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0A64" w:rsidRPr="00A6134D" w:rsidRDefault="00040A64" w:rsidP="001C3490">
      <w:pPr>
        <w:pStyle w:val="a7"/>
        <w:tabs>
          <w:tab w:val="clear" w:pos="8306"/>
        </w:tabs>
        <w:ind w:left="8789"/>
        <w:jc w:val="center"/>
        <w:rPr>
          <w:rFonts w:ascii="Times New Roman" w:hAnsi="Times New Roman"/>
          <w:sz w:val="24"/>
          <w:szCs w:val="24"/>
          <w:lang w:val="ru-RU" w:eastAsia="uk-UA"/>
        </w:rPr>
      </w:pPr>
      <w:r w:rsidRPr="00090571">
        <w:rPr>
          <w:rFonts w:ascii="Times New Roman" w:hAnsi="Times New Roman" w:hint="eastAsia"/>
          <w:sz w:val="24"/>
          <w:szCs w:val="24"/>
          <w:lang w:eastAsia="uk-UA"/>
        </w:rPr>
        <w:t>Додаток</w:t>
      </w:r>
      <w:r w:rsidRPr="00090571">
        <w:rPr>
          <w:rFonts w:ascii="Times New Roman" w:hAnsi="Times New Roman"/>
          <w:sz w:val="24"/>
          <w:szCs w:val="24"/>
          <w:lang w:eastAsia="uk-UA"/>
        </w:rPr>
        <w:t xml:space="preserve"> </w:t>
      </w:r>
      <w:r w:rsidRPr="00A6134D">
        <w:rPr>
          <w:rFonts w:ascii="Times New Roman" w:hAnsi="Times New Roman"/>
          <w:sz w:val="24"/>
          <w:szCs w:val="24"/>
          <w:lang w:val="ru-RU" w:eastAsia="uk-UA"/>
        </w:rPr>
        <w:t>4</w:t>
      </w:r>
    </w:p>
    <w:p w:rsidR="00040A64" w:rsidRDefault="00040A64" w:rsidP="001C3490">
      <w:pPr>
        <w:pStyle w:val="a7"/>
        <w:tabs>
          <w:tab w:val="clear" w:pos="4153"/>
          <w:tab w:val="clear" w:pos="8306"/>
        </w:tabs>
        <w:ind w:left="8789"/>
        <w:jc w:val="center"/>
        <w:rPr>
          <w:rFonts w:ascii="Times New Roman" w:hAnsi="Times New Roman"/>
          <w:sz w:val="24"/>
          <w:szCs w:val="24"/>
          <w:lang w:eastAsia="uk-UA"/>
        </w:rPr>
      </w:pPr>
      <w:r w:rsidRPr="00090571">
        <w:rPr>
          <w:rFonts w:ascii="Times New Roman" w:hAnsi="Times New Roman" w:hint="eastAsia"/>
          <w:sz w:val="24"/>
          <w:szCs w:val="24"/>
          <w:lang w:eastAsia="uk-UA"/>
        </w:rPr>
        <w:t>до</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рішення</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Ради</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національної</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безпеки</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і</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оборони</w:t>
      </w:r>
    </w:p>
    <w:p w:rsidR="00040A64" w:rsidRDefault="00040A64" w:rsidP="001C3490">
      <w:pPr>
        <w:pStyle w:val="a7"/>
        <w:tabs>
          <w:tab w:val="clear" w:pos="4153"/>
          <w:tab w:val="clear" w:pos="8306"/>
        </w:tabs>
        <w:ind w:left="8789"/>
        <w:jc w:val="center"/>
        <w:rPr>
          <w:rFonts w:ascii="Times New Roman" w:hAnsi="Times New Roman"/>
          <w:sz w:val="24"/>
          <w:szCs w:val="24"/>
        </w:rPr>
      </w:pPr>
      <w:r w:rsidRPr="00090571">
        <w:rPr>
          <w:rFonts w:ascii="Times New Roman" w:hAnsi="Times New Roman" w:hint="eastAsia"/>
          <w:sz w:val="24"/>
          <w:szCs w:val="24"/>
          <w:lang w:eastAsia="uk-UA"/>
        </w:rPr>
        <w:t>України</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від</w:t>
      </w:r>
      <w:r w:rsidRPr="00090571">
        <w:rPr>
          <w:rFonts w:ascii="Times New Roman" w:hAnsi="Times New Roman"/>
          <w:sz w:val="24"/>
          <w:szCs w:val="24"/>
          <w:lang w:eastAsia="uk-UA"/>
        </w:rPr>
        <w:t xml:space="preserve"> </w:t>
      </w:r>
      <w:r>
        <w:rPr>
          <w:rFonts w:ascii="Times New Roman" w:hAnsi="Times New Roman"/>
          <w:sz w:val="24"/>
          <w:szCs w:val="24"/>
          <w:lang w:eastAsia="uk-UA"/>
        </w:rPr>
        <w:t xml:space="preserve">30 грудня </w:t>
      </w:r>
      <w:r w:rsidRPr="00090571">
        <w:rPr>
          <w:rFonts w:ascii="Times New Roman" w:hAnsi="Times New Roman"/>
          <w:sz w:val="24"/>
          <w:szCs w:val="24"/>
          <w:lang w:eastAsia="uk-UA"/>
        </w:rPr>
        <w:t>202</w:t>
      </w:r>
      <w:r w:rsidRPr="00066662">
        <w:rPr>
          <w:rFonts w:ascii="Times New Roman" w:hAnsi="Times New Roman"/>
          <w:sz w:val="24"/>
          <w:szCs w:val="24"/>
          <w:lang w:eastAsia="uk-UA"/>
        </w:rPr>
        <w:t>1</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року</w:t>
      </w:r>
      <w:r w:rsidRPr="00090571">
        <w:rPr>
          <w:rFonts w:ascii="Times New Roman" w:hAnsi="Times New Roman"/>
          <w:sz w:val="24"/>
          <w:szCs w:val="24"/>
          <w:lang w:eastAsia="uk-UA"/>
        </w:rPr>
        <w:t xml:space="preserve"> </w:t>
      </w:r>
      <w:r>
        <w:rPr>
          <w:rFonts w:ascii="Times New Roman" w:hAnsi="Times New Roman"/>
          <w:sz w:val="24"/>
          <w:szCs w:val="24"/>
          <w:lang w:eastAsia="uk-UA"/>
        </w:rPr>
        <w:t>"</w:t>
      </w:r>
      <w:r w:rsidRPr="00090571">
        <w:rPr>
          <w:rFonts w:ascii="Times New Roman" w:hAnsi="Times New Roman" w:hint="eastAsia"/>
          <w:sz w:val="24"/>
          <w:szCs w:val="24"/>
          <w:lang w:eastAsia="uk-UA"/>
        </w:rPr>
        <w:t>Про</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внесення</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змін</w:t>
      </w:r>
      <w:r w:rsidRPr="00090571">
        <w:rPr>
          <w:rFonts w:ascii="Times New Roman" w:hAnsi="Times New Roman"/>
          <w:sz w:val="24"/>
          <w:szCs w:val="24"/>
          <w:lang w:eastAsia="uk-UA"/>
        </w:rPr>
        <w:t xml:space="preserve"> </w:t>
      </w:r>
      <w:r w:rsidR="002F1A60">
        <w:rPr>
          <w:rFonts w:ascii="Times New Roman" w:hAnsi="Times New Roman"/>
          <w:sz w:val="24"/>
          <w:szCs w:val="24"/>
          <w:lang w:eastAsia="uk-UA"/>
        </w:rPr>
        <w:br/>
      </w:r>
      <w:r w:rsidRPr="00090571">
        <w:rPr>
          <w:rFonts w:ascii="Times New Roman" w:hAnsi="Times New Roman" w:hint="eastAsia"/>
          <w:sz w:val="24"/>
          <w:szCs w:val="24"/>
          <w:lang w:eastAsia="uk-UA"/>
        </w:rPr>
        <w:t>до</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персональних</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спеціальних</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економічних</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та</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інших</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обмежувальних</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заходів</w:t>
      </w:r>
      <w:r w:rsidRPr="00090571">
        <w:rPr>
          <w:rFonts w:ascii="Times New Roman" w:hAnsi="Times New Roman"/>
          <w:sz w:val="24"/>
          <w:szCs w:val="24"/>
          <w:lang w:eastAsia="uk-UA"/>
        </w:rPr>
        <w:t xml:space="preserve"> (</w:t>
      </w:r>
      <w:r w:rsidRPr="00090571">
        <w:rPr>
          <w:rFonts w:ascii="Times New Roman" w:hAnsi="Times New Roman" w:hint="eastAsia"/>
          <w:sz w:val="24"/>
          <w:szCs w:val="24"/>
          <w:lang w:eastAsia="uk-UA"/>
        </w:rPr>
        <w:t>санкцій</w:t>
      </w:r>
      <w:r>
        <w:rPr>
          <w:rFonts w:ascii="Times New Roman" w:hAnsi="Times New Roman"/>
          <w:sz w:val="24"/>
          <w:szCs w:val="24"/>
          <w:lang w:eastAsia="uk-UA"/>
        </w:rPr>
        <w:t>)"</w:t>
      </w:r>
      <w:r>
        <w:rPr>
          <w:rFonts w:ascii="Times New Roman" w:hAnsi="Times New Roman"/>
          <w:sz w:val="24"/>
          <w:szCs w:val="24"/>
        </w:rPr>
        <w:t>, уведеного</w:t>
      </w:r>
      <w:r w:rsidRPr="009A1452">
        <w:rPr>
          <w:rFonts w:ascii="Times New Roman" w:hAnsi="Times New Roman"/>
          <w:sz w:val="24"/>
          <w:szCs w:val="24"/>
        </w:rPr>
        <w:t xml:space="preserve"> в дію Указом Президента України</w:t>
      </w:r>
    </w:p>
    <w:p w:rsidR="001C3490" w:rsidRPr="001C3490" w:rsidRDefault="001C3490" w:rsidP="001C3490">
      <w:pPr>
        <w:tabs>
          <w:tab w:val="left" w:pos="708"/>
          <w:tab w:val="center" w:pos="4153"/>
          <w:tab w:val="right" w:pos="8306"/>
        </w:tabs>
        <w:ind w:left="8789"/>
        <w:jc w:val="center"/>
        <w:rPr>
          <w:rFonts w:ascii="Times New Roman" w:hAnsi="Times New Roman"/>
          <w:sz w:val="24"/>
          <w:szCs w:val="24"/>
          <w:lang w:eastAsia="uk-UA"/>
        </w:rPr>
      </w:pPr>
      <w:r w:rsidRPr="001C3490">
        <w:rPr>
          <w:rFonts w:ascii="Times New Roman" w:hAnsi="Times New Roman"/>
          <w:sz w:val="24"/>
          <w:szCs w:val="24"/>
          <w:lang w:eastAsia="uk-UA"/>
        </w:rPr>
        <w:t>від 16 лютого 2022 року № 57/2022</w:t>
      </w:r>
    </w:p>
    <w:p w:rsidR="00B70E60" w:rsidRDefault="00B70E60" w:rsidP="00B70E60">
      <w:pPr>
        <w:jc w:val="center"/>
        <w:rPr>
          <w:rFonts w:ascii="Times New Roman" w:hAnsi="Times New Roman"/>
          <w:sz w:val="24"/>
          <w:szCs w:val="24"/>
        </w:rPr>
      </w:pPr>
    </w:p>
    <w:p w:rsidR="00B70E60" w:rsidRPr="00A6134D" w:rsidRDefault="00B70E60" w:rsidP="00B70E60">
      <w:pPr>
        <w:jc w:val="center"/>
        <w:rPr>
          <w:rFonts w:ascii="Times New Roman" w:hAnsi="Times New Roman"/>
          <w:b/>
          <w:sz w:val="28"/>
          <w:szCs w:val="28"/>
        </w:rPr>
      </w:pPr>
      <w:r w:rsidRPr="00A6134D">
        <w:rPr>
          <w:rFonts w:ascii="Times New Roman" w:hAnsi="Times New Roman"/>
          <w:b/>
          <w:sz w:val="28"/>
          <w:szCs w:val="28"/>
        </w:rPr>
        <w:t>ЗМІНИ</w:t>
      </w:r>
      <w:r w:rsidRPr="00A6134D">
        <w:rPr>
          <w:rFonts w:ascii="Times New Roman" w:hAnsi="Times New Roman"/>
          <w:b/>
          <w:sz w:val="28"/>
          <w:szCs w:val="28"/>
        </w:rPr>
        <w:br/>
        <w:t xml:space="preserve">до додатка 1 до рішення Ради національної безпеки і оборони України від 20 серпня 2021 року </w:t>
      </w:r>
      <w:r w:rsidRPr="00A6134D">
        <w:rPr>
          <w:rFonts w:ascii="Times New Roman" w:hAnsi="Times New Roman"/>
          <w:b/>
          <w:sz w:val="28"/>
          <w:szCs w:val="28"/>
          <w:lang w:eastAsia="uk-UA"/>
        </w:rPr>
        <w:t>"</w:t>
      </w:r>
      <w:r w:rsidRPr="00A6134D">
        <w:rPr>
          <w:rFonts w:ascii="Times New Roman" w:hAnsi="Times New Roman"/>
          <w:b/>
          <w:sz w:val="28"/>
          <w:szCs w:val="28"/>
        </w:rPr>
        <w:t>Про застосування персональних спеціальних економічних та інших обмежувальних заходів (санкцій)", уведеного в дію Указом Президента України від 20 серпня 2021 року № 376</w:t>
      </w:r>
    </w:p>
    <w:p w:rsidR="00040A64" w:rsidRDefault="00040A64" w:rsidP="00040A64">
      <w:pPr>
        <w:pStyle w:val="a7"/>
        <w:ind w:left="8647"/>
        <w:jc w:val="center"/>
        <w:rPr>
          <w:rFonts w:ascii="Times New Roman" w:hAnsi="Times New Roman"/>
          <w:sz w:val="24"/>
          <w:szCs w:val="24"/>
          <w:lang w:eastAsia="uk-UA"/>
        </w:rPr>
      </w:pPr>
      <w:r>
        <w:rPr>
          <w:rFonts w:ascii="Times New Roman" w:hAnsi="Times New Roman"/>
          <w:sz w:val="24"/>
          <w:szCs w:val="24"/>
          <w:lang w:eastAsia="uk-UA"/>
        </w:rPr>
        <w:t xml:space="preserve"> </w:t>
      </w:r>
    </w:p>
    <w:p w:rsidR="00BD381D" w:rsidRPr="009A1452" w:rsidRDefault="00040A64" w:rsidP="002F1A60">
      <w:pPr>
        <w:pStyle w:val="a7"/>
        <w:tabs>
          <w:tab w:val="clear" w:pos="8306"/>
        </w:tabs>
        <w:ind w:left="7938"/>
        <w:jc w:val="center"/>
        <w:rPr>
          <w:rFonts w:ascii="Times New Roman" w:hAnsi="Times New Roman"/>
          <w:sz w:val="24"/>
          <w:szCs w:val="24"/>
          <w:lang w:val="ru-RU" w:eastAsia="uk-UA"/>
        </w:rPr>
      </w:pPr>
      <w:r>
        <w:rPr>
          <w:rFonts w:ascii="Times New Roman" w:hAnsi="Times New Roman"/>
          <w:sz w:val="24"/>
          <w:szCs w:val="24"/>
          <w:lang w:eastAsia="uk-UA"/>
        </w:rPr>
        <w:t>"</w:t>
      </w:r>
      <w:r w:rsidR="00BD381D" w:rsidRPr="009A1452">
        <w:rPr>
          <w:rFonts w:ascii="Times New Roman" w:hAnsi="Times New Roman"/>
          <w:sz w:val="24"/>
          <w:szCs w:val="24"/>
          <w:lang w:eastAsia="uk-UA"/>
        </w:rPr>
        <w:t xml:space="preserve">Додаток </w:t>
      </w:r>
      <w:r w:rsidR="00BD381D" w:rsidRPr="009A1452">
        <w:rPr>
          <w:rFonts w:ascii="Times New Roman" w:hAnsi="Times New Roman"/>
          <w:sz w:val="24"/>
          <w:szCs w:val="24"/>
          <w:lang w:val="ru-RU" w:eastAsia="uk-UA"/>
        </w:rPr>
        <w:t>1</w:t>
      </w:r>
    </w:p>
    <w:p w:rsidR="00040A64" w:rsidRDefault="00BD381D" w:rsidP="002F1A60">
      <w:pPr>
        <w:pStyle w:val="a7"/>
        <w:tabs>
          <w:tab w:val="clear" w:pos="4153"/>
          <w:tab w:val="clear" w:pos="8306"/>
        </w:tabs>
        <w:ind w:left="8364"/>
        <w:rPr>
          <w:rFonts w:ascii="Times New Roman" w:hAnsi="Times New Roman"/>
          <w:sz w:val="24"/>
          <w:szCs w:val="24"/>
        </w:rPr>
      </w:pPr>
      <w:r w:rsidRPr="009A1452">
        <w:rPr>
          <w:rFonts w:ascii="Times New Roman" w:hAnsi="Times New Roman"/>
          <w:sz w:val="24"/>
          <w:szCs w:val="24"/>
          <w:lang w:eastAsia="uk-UA"/>
        </w:rPr>
        <w:t xml:space="preserve">до </w:t>
      </w:r>
      <w:r w:rsidRPr="009A1452">
        <w:rPr>
          <w:rFonts w:ascii="Times New Roman" w:hAnsi="Times New Roman"/>
          <w:sz w:val="24"/>
          <w:szCs w:val="24"/>
        </w:rPr>
        <w:t>рішенн</w:t>
      </w:r>
      <w:r>
        <w:rPr>
          <w:rFonts w:ascii="Times New Roman" w:hAnsi="Times New Roman"/>
          <w:sz w:val="24"/>
          <w:szCs w:val="24"/>
        </w:rPr>
        <w:t>я</w:t>
      </w:r>
      <w:r w:rsidRPr="009A1452">
        <w:rPr>
          <w:rFonts w:ascii="Times New Roman" w:hAnsi="Times New Roman"/>
          <w:sz w:val="24"/>
          <w:szCs w:val="24"/>
        </w:rPr>
        <w:t xml:space="preserve"> Ради національної безпеки і оборони України від 20 серпня 2021 року </w:t>
      </w:r>
      <w:r w:rsidR="00040A64">
        <w:rPr>
          <w:rFonts w:ascii="Times New Roman" w:hAnsi="Times New Roman"/>
          <w:sz w:val="24"/>
          <w:szCs w:val="24"/>
        </w:rPr>
        <w:t>"</w:t>
      </w:r>
      <w:r w:rsidRPr="009A1452">
        <w:rPr>
          <w:rFonts w:ascii="Times New Roman" w:hAnsi="Times New Roman"/>
          <w:sz w:val="24"/>
          <w:szCs w:val="24"/>
        </w:rPr>
        <w:t>Про застосування персональних спеціальних економічних та інших обмежуваль</w:t>
      </w:r>
      <w:r w:rsidR="00792F79">
        <w:rPr>
          <w:rFonts w:ascii="Times New Roman" w:hAnsi="Times New Roman"/>
          <w:sz w:val="24"/>
          <w:szCs w:val="24"/>
        </w:rPr>
        <w:t>них заходів (санкцій)</w:t>
      </w:r>
      <w:r w:rsidR="00040A64">
        <w:rPr>
          <w:rFonts w:ascii="Times New Roman" w:hAnsi="Times New Roman"/>
          <w:sz w:val="24"/>
          <w:szCs w:val="24"/>
        </w:rPr>
        <w:t>"</w:t>
      </w:r>
      <w:r w:rsidR="00792F79">
        <w:rPr>
          <w:rFonts w:ascii="Times New Roman" w:hAnsi="Times New Roman"/>
          <w:sz w:val="24"/>
          <w:szCs w:val="24"/>
        </w:rPr>
        <w:t>, уведеного</w:t>
      </w:r>
      <w:r w:rsidRPr="009A1452">
        <w:rPr>
          <w:rFonts w:ascii="Times New Roman" w:hAnsi="Times New Roman"/>
          <w:sz w:val="24"/>
          <w:szCs w:val="24"/>
        </w:rPr>
        <w:t xml:space="preserve"> в дію Указом Президента України від 20 серпня 2021 року № 37</w:t>
      </w:r>
      <w:r>
        <w:rPr>
          <w:rFonts w:ascii="Times New Roman" w:hAnsi="Times New Roman"/>
          <w:sz w:val="24"/>
          <w:szCs w:val="24"/>
        </w:rPr>
        <w:t>6</w:t>
      </w:r>
      <w:r w:rsidR="00040A64">
        <w:rPr>
          <w:rFonts w:ascii="Times New Roman" w:hAnsi="Times New Roman"/>
          <w:sz w:val="24"/>
          <w:szCs w:val="24"/>
        </w:rPr>
        <w:t xml:space="preserve"> (у редакції </w:t>
      </w:r>
      <w:r w:rsidR="00040A64" w:rsidRPr="00090571">
        <w:rPr>
          <w:rFonts w:ascii="Times New Roman" w:hAnsi="Times New Roman" w:hint="eastAsia"/>
          <w:sz w:val="24"/>
          <w:szCs w:val="24"/>
          <w:lang w:eastAsia="uk-UA"/>
        </w:rPr>
        <w:t>рішення</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Ради</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національної</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безпеки</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і</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оборони</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України</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від</w:t>
      </w:r>
      <w:r w:rsidR="00040A64" w:rsidRPr="00090571">
        <w:rPr>
          <w:rFonts w:ascii="Times New Roman" w:hAnsi="Times New Roman"/>
          <w:sz w:val="24"/>
          <w:szCs w:val="24"/>
          <w:lang w:eastAsia="uk-UA"/>
        </w:rPr>
        <w:t xml:space="preserve"> </w:t>
      </w:r>
      <w:r w:rsidR="00040A64">
        <w:rPr>
          <w:rFonts w:ascii="Times New Roman" w:hAnsi="Times New Roman"/>
          <w:sz w:val="24"/>
          <w:szCs w:val="24"/>
          <w:lang w:eastAsia="uk-UA"/>
        </w:rPr>
        <w:t xml:space="preserve">30 грудня </w:t>
      </w:r>
      <w:r w:rsidR="00040A64" w:rsidRPr="00090571">
        <w:rPr>
          <w:rFonts w:ascii="Times New Roman" w:hAnsi="Times New Roman"/>
          <w:sz w:val="24"/>
          <w:szCs w:val="24"/>
          <w:lang w:eastAsia="uk-UA"/>
        </w:rPr>
        <w:t>202</w:t>
      </w:r>
      <w:r w:rsidR="00040A64" w:rsidRPr="00066662">
        <w:rPr>
          <w:rFonts w:ascii="Times New Roman" w:hAnsi="Times New Roman"/>
          <w:sz w:val="24"/>
          <w:szCs w:val="24"/>
          <w:lang w:eastAsia="uk-UA"/>
        </w:rPr>
        <w:t>1</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року</w:t>
      </w:r>
      <w:r w:rsidR="00040A64" w:rsidRPr="00090571">
        <w:rPr>
          <w:rFonts w:ascii="Times New Roman" w:hAnsi="Times New Roman"/>
          <w:sz w:val="24"/>
          <w:szCs w:val="24"/>
          <w:lang w:eastAsia="uk-UA"/>
        </w:rPr>
        <w:t xml:space="preserve"> </w:t>
      </w:r>
      <w:r w:rsidR="00040A64">
        <w:rPr>
          <w:rFonts w:ascii="Times New Roman" w:hAnsi="Times New Roman"/>
          <w:sz w:val="24"/>
          <w:szCs w:val="24"/>
          <w:lang w:eastAsia="uk-UA"/>
        </w:rPr>
        <w:t>"</w:t>
      </w:r>
      <w:r w:rsidR="00040A64" w:rsidRPr="00090571">
        <w:rPr>
          <w:rFonts w:ascii="Times New Roman" w:hAnsi="Times New Roman" w:hint="eastAsia"/>
          <w:sz w:val="24"/>
          <w:szCs w:val="24"/>
          <w:lang w:eastAsia="uk-UA"/>
        </w:rPr>
        <w:t>Про</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внесення</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змін</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до</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персональних</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спеціальних</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економічних</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та</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інших</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обмежувальних</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заходів</w:t>
      </w:r>
      <w:r w:rsidR="00040A64" w:rsidRPr="00090571">
        <w:rPr>
          <w:rFonts w:ascii="Times New Roman" w:hAnsi="Times New Roman"/>
          <w:sz w:val="24"/>
          <w:szCs w:val="24"/>
          <w:lang w:eastAsia="uk-UA"/>
        </w:rPr>
        <w:t xml:space="preserve"> (</w:t>
      </w:r>
      <w:r w:rsidR="00040A64" w:rsidRPr="00090571">
        <w:rPr>
          <w:rFonts w:ascii="Times New Roman" w:hAnsi="Times New Roman" w:hint="eastAsia"/>
          <w:sz w:val="24"/>
          <w:szCs w:val="24"/>
          <w:lang w:eastAsia="uk-UA"/>
        </w:rPr>
        <w:t>санкцій</w:t>
      </w:r>
      <w:r w:rsidR="00040A64">
        <w:rPr>
          <w:rFonts w:ascii="Times New Roman" w:hAnsi="Times New Roman"/>
          <w:sz w:val="24"/>
          <w:szCs w:val="24"/>
          <w:lang w:eastAsia="uk-UA"/>
        </w:rPr>
        <w:t>)"</w:t>
      </w:r>
      <w:r w:rsidR="00040A64">
        <w:rPr>
          <w:rFonts w:ascii="Times New Roman" w:hAnsi="Times New Roman"/>
          <w:sz w:val="24"/>
          <w:szCs w:val="24"/>
        </w:rPr>
        <w:t>, уведеного</w:t>
      </w:r>
      <w:r w:rsidR="00040A64" w:rsidRPr="009A1452">
        <w:rPr>
          <w:rFonts w:ascii="Times New Roman" w:hAnsi="Times New Roman"/>
          <w:sz w:val="24"/>
          <w:szCs w:val="24"/>
        </w:rPr>
        <w:t xml:space="preserve"> в дію Указом Президента України </w:t>
      </w:r>
    </w:p>
    <w:p w:rsidR="00040A64" w:rsidRPr="00885C13" w:rsidRDefault="00040A64" w:rsidP="002F1A60">
      <w:pPr>
        <w:pStyle w:val="a7"/>
        <w:tabs>
          <w:tab w:val="clear" w:pos="4153"/>
          <w:tab w:val="clear" w:pos="8306"/>
        </w:tabs>
        <w:ind w:left="8364"/>
        <w:rPr>
          <w:rFonts w:ascii="Times New Roman" w:hAnsi="Times New Roman"/>
          <w:sz w:val="24"/>
        </w:rPr>
      </w:pPr>
      <w:r w:rsidRPr="009A1452">
        <w:rPr>
          <w:rFonts w:ascii="Times New Roman" w:hAnsi="Times New Roman"/>
          <w:sz w:val="24"/>
          <w:szCs w:val="24"/>
        </w:rPr>
        <w:t xml:space="preserve">від </w:t>
      </w:r>
      <w:r w:rsidR="008608FF">
        <w:rPr>
          <w:rFonts w:ascii="Times New Roman" w:hAnsi="Times New Roman"/>
          <w:sz w:val="24"/>
          <w:szCs w:val="24"/>
          <w:lang w:eastAsia="uk-UA"/>
        </w:rPr>
        <w:t>16 лютого 2022 року № 57/2022</w:t>
      </w:r>
      <w:r w:rsidR="00D82950">
        <w:rPr>
          <w:rFonts w:ascii="Times New Roman" w:hAnsi="Times New Roman"/>
          <w:sz w:val="24"/>
          <w:szCs w:val="24"/>
          <w:lang w:eastAsia="uk-UA"/>
        </w:rPr>
        <w:t>)</w:t>
      </w:r>
    </w:p>
    <w:p w:rsidR="00BD381D" w:rsidRPr="00BD381D" w:rsidRDefault="00BD381D" w:rsidP="00FC5AAA">
      <w:pPr>
        <w:spacing w:after="120"/>
        <w:jc w:val="center"/>
        <w:rPr>
          <w:rFonts w:ascii="Times New Roman" w:hAnsi="Times New Roman"/>
          <w:sz w:val="24"/>
          <w:szCs w:val="24"/>
        </w:rPr>
      </w:pPr>
    </w:p>
    <w:p w:rsidR="009E1DFF" w:rsidRPr="00A6134D" w:rsidRDefault="006D6E12" w:rsidP="009E1DFF">
      <w:pPr>
        <w:jc w:val="center"/>
        <w:rPr>
          <w:rFonts w:ascii="Times New Roman" w:hAnsi="Times New Roman"/>
          <w:b/>
          <w:sz w:val="28"/>
          <w:szCs w:val="28"/>
        </w:rPr>
      </w:pPr>
      <w:r w:rsidRPr="00A6134D">
        <w:rPr>
          <w:rFonts w:ascii="Times New Roman" w:hAnsi="Times New Roman"/>
          <w:b/>
          <w:sz w:val="28"/>
          <w:szCs w:val="28"/>
        </w:rPr>
        <w:t>ФІЗИЧ</w:t>
      </w:r>
      <w:r w:rsidR="009E1DFF" w:rsidRPr="00A6134D">
        <w:rPr>
          <w:rFonts w:ascii="Times New Roman" w:hAnsi="Times New Roman"/>
          <w:b/>
          <w:sz w:val="28"/>
          <w:szCs w:val="28"/>
        </w:rPr>
        <w:t>НІ ОСОБИ</w:t>
      </w:r>
      <w:r w:rsidR="007D1154" w:rsidRPr="00A6134D">
        <w:rPr>
          <w:rFonts w:ascii="Times New Roman" w:hAnsi="Times New Roman"/>
          <w:b/>
          <w:sz w:val="28"/>
          <w:szCs w:val="28"/>
        </w:rPr>
        <w:t xml:space="preserve">, </w:t>
      </w:r>
      <w:r w:rsidR="007D1154" w:rsidRPr="00A6134D">
        <w:rPr>
          <w:rFonts w:ascii="Times New Roman" w:hAnsi="Times New Roman"/>
          <w:b/>
          <w:sz w:val="28"/>
          <w:szCs w:val="28"/>
        </w:rPr>
        <w:br/>
      </w:r>
      <w:r w:rsidR="009E1DFF" w:rsidRPr="00A6134D">
        <w:rPr>
          <w:rFonts w:ascii="Times New Roman" w:hAnsi="Times New Roman"/>
          <w:b/>
          <w:sz w:val="28"/>
          <w:szCs w:val="28"/>
          <w:lang w:eastAsia="uk-UA"/>
        </w:rPr>
        <w:t xml:space="preserve">до яких застосовуються </w:t>
      </w:r>
      <w:r w:rsidR="00C256DB" w:rsidRPr="00A6134D">
        <w:rPr>
          <w:rFonts w:ascii="Times New Roman" w:hAnsi="Times New Roman"/>
          <w:b/>
          <w:sz w:val="28"/>
          <w:szCs w:val="28"/>
          <w:lang w:eastAsia="uk-UA"/>
        </w:rPr>
        <w:t>обмежувальн</w:t>
      </w:r>
      <w:r w:rsidR="009E1DFF" w:rsidRPr="00A6134D">
        <w:rPr>
          <w:rFonts w:ascii="Times New Roman" w:hAnsi="Times New Roman"/>
          <w:b/>
          <w:sz w:val="28"/>
          <w:szCs w:val="28"/>
          <w:lang w:eastAsia="uk-UA"/>
        </w:rPr>
        <w:t>і</w:t>
      </w:r>
      <w:r w:rsidR="00C256DB" w:rsidRPr="00A6134D">
        <w:rPr>
          <w:rFonts w:ascii="Times New Roman" w:hAnsi="Times New Roman"/>
          <w:b/>
          <w:sz w:val="28"/>
          <w:szCs w:val="28"/>
          <w:lang w:eastAsia="uk-UA"/>
        </w:rPr>
        <w:t xml:space="preserve"> заход</w:t>
      </w:r>
      <w:r w:rsidR="009E1DFF" w:rsidRPr="00A6134D">
        <w:rPr>
          <w:rFonts w:ascii="Times New Roman" w:hAnsi="Times New Roman"/>
          <w:b/>
          <w:sz w:val="28"/>
          <w:szCs w:val="28"/>
          <w:lang w:eastAsia="uk-UA"/>
        </w:rPr>
        <w:t>и</w:t>
      </w:r>
      <w:r w:rsidR="00C256DB" w:rsidRPr="00A6134D">
        <w:rPr>
          <w:rFonts w:ascii="Times New Roman" w:hAnsi="Times New Roman"/>
          <w:b/>
          <w:sz w:val="28"/>
          <w:szCs w:val="28"/>
          <w:lang w:eastAsia="uk-UA"/>
        </w:rPr>
        <w:t xml:space="preserve"> (санкці</w:t>
      </w:r>
      <w:r w:rsidR="009E1DFF" w:rsidRPr="00A6134D">
        <w:rPr>
          <w:rFonts w:ascii="Times New Roman" w:hAnsi="Times New Roman"/>
          <w:b/>
          <w:sz w:val="28"/>
          <w:szCs w:val="28"/>
          <w:lang w:eastAsia="uk-UA"/>
        </w:rPr>
        <w:t>ї</w:t>
      </w:r>
      <w:r w:rsidR="00C256DB" w:rsidRPr="00A6134D">
        <w:rPr>
          <w:rFonts w:ascii="Times New Roman" w:hAnsi="Times New Roman"/>
          <w:b/>
          <w:sz w:val="28"/>
          <w:szCs w:val="28"/>
          <w:lang w:eastAsia="uk-UA"/>
        </w:rPr>
        <w:t>)</w:t>
      </w:r>
    </w:p>
    <w:p w:rsidR="00C256DB" w:rsidRPr="00A6134D" w:rsidRDefault="00C256DB" w:rsidP="00C256DB">
      <w:pPr>
        <w:jc w:val="center"/>
        <w:rPr>
          <w:rFonts w:ascii="Times New Roman" w:hAnsi="Times New Roman"/>
          <w:b/>
          <w:sz w:val="28"/>
          <w:szCs w:val="28"/>
        </w:rPr>
      </w:pPr>
    </w:p>
    <w:tbl>
      <w:tblPr>
        <w:tblW w:w="5083" w:type="pct"/>
        <w:tblInd w:w="-34" w:type="dxa"/>
        <w:tblLayout w:type="fixed"/>
        <w:tblLook w:val="00A0" w:firstRow="1" w:lastRow="0" w:firstColumn="1" w:lastColumn="0" w:noHBand="0" w:noVBand="0"/>
      </w:tblPr>
      <w:tblGrid>
        <w:gridCol w:w="825"/>
        <w:gridCol w:w="5185"/>
        <w:gridCol w:w="6840"/>
        <w:gridCol w:w="1673"/>
      </w:tblGrid>
      <w:tr w:rsidR="00555422" w:rsidRPr="00742CAB" w:rsidTr="00A00D59">
        <w:trPr>
          <w:trHeight w:val="1129"/>
          <w:tblHeader/>
        </w:trPr>
        <w:tc>
          <w:tcPr>
            <w:tcW w:w="284" w:type="pct"/>
            <w:tcBorders>
              <w:top w:val="single" w:sz="4" w:space="0" w:color="auto"/>
              <w:bottom w:val="single" w:sz="4" w:space="0" w:color="auto"/>
              <w:right w:val="single" w:sz="4" w:space="0" w:color="auto"/>
            </w:tcBorders>
            <w:shd w:val="clear" w:color="auto" w:fill="auto"/>
            <w:vAlign w:val="center"/>
          </w:tcPr>
          <w:p w:rsidR="00555422" w:rsidRPr="00742CAB" w:rsidRDefault="00555422" w:rsidP="008B3CAF">
            <w:pPr>
              <w:tabs>
                <w:tab w:val="left" w:pos="289"/>
              </w:tabs>
              <w:ind w:left="34"/>
              <w:jc w:val="center"/>
              <w:rPr>
                <w:rFonts w:ascii="Times New Roman" w:hAnsi="Times New Roman"/>
                <w:sz w:val="24"/>
                <w:szCs w:val="24"/>
              </w:rPr>
            </w:pPr>
            <w:r w:rsidRPr="00742CAB">
              <w:rPr>
                <w:rFonts w:ascii="Times New Roman" w:hAnsi="Times New Roman"/>
                <w:sz w:val="24"/>
                <w:szCs w:val="24"/>
              </w:rPr>
              <w:t>№</w:t>
            </w:r>
          </w:p>
          <w:p w:rsidR="00555422" w:rsidRPr="00742CAB" w:rsidRDefault="00555422" w:rsidP="008B3CAF">
            <w:pPr>
              <w:tabs>
                <w:tab w:val="left" w:pos="289"/>
              </w:tabs>
              <w:ind w:left="34"/>
              <w:jc w:val="center"/>
              <w:rPr>
                <w:rFonts w:ascii="Times New Roman" w:hAnsi="Times New Roman"/>
                <w:sz w:val="24"/>
                <w:szCs w:val="24"/>
              </w:rPr>
            </w:pPr>
            <w:r w:rsidRPr="00742CAB">
              <w:rPr>
                <w:rFonts w:ascii="Times New Roman" w:hAnsi="Times New Roman"/>
                <w:sz w:val="24"/>
                <w:szCs w:val="24"/>
              </w:rPr>
              <w:t>з/п</w:t>
            </w:r>
          </w:p>
        </w:tc>
        <w:tc>
          <w:tcPr>
            <w:tcW w:w="1785" w:type="pct"/>
            <w:tcBorders>
              <w:top w:val="single" w:sz="4" w:space="0" w:color="auto"/>
              <w:left w:val="single" w:sz="4" w:space="0" w:color="auto"/>
              <w:bottom w:val="single" w:sz="4" w:space="0" w:color="auto"/>
              <w:right w:val="single" w:sz="4" w:space="0" w:color="auto"/>
            </w:tcBorders>
            <w:shd w:val="clear" w:color="auto" w:fill="auto"/>
            <w:vAlign w:val="center"/>
          </w:tcPr>
          <w:p w:rsidR="00555422" w:rsidRPr="00742CAB" w:rsidRDefault="00632AD7" w:rsidP="00A6134D">
            <w:pPr>
              <w:jc w:val="center"/>
              <w:rPr>
                <w:rFonts w:ascii="Times New Roman" w:hAnsi="Times New Roman"/>
                <w:sz w:val="24"/>
                <w:szCs w:val="24"/>
              </w:rPr>
            </w:pPr>
            <w:r>
              <w:rPr>
                <w:rFonts w:ascii="Times New Roman" w:hAnsi="Times New Roman"/>
                <w:sz w:val="24"/>
                <w:szCs w:val="24"/>
              </w:rPr>
              <w:t>Прізвище, ім'</w:t>
            </w:r>
            <w:r w:rsidR="00A90375" w:rsidRPr="00742CAB">
              <w:rPr>
                <w:rFonts w:ascii="Times New Roman" w:hAnsi="Times New Roman"/>
                <w:sz w:val="24"/>
                <w:szCs w:val="24"/>
              </w:rPr>
              <w:t>я, по батькові, ідентифікаційні дані</w:t>
            </w:r>
            <w:r w:rsidR="00A6134D">
              <w:rPr>
                <w:rFonts w:ascii="Times New Roman" w:hAnsi="Times New Roman"/>
                <w:sz w:val="24"/>
                <w:szCs w:val="24"/>
              </w:rPr>
              <w:t xml:space="preserve"> </w:t>
            </w:r>
            <w:r w:rsidR="00555422" w:rsidRPr="00742CAB">
              <w:rPr>
                <w:rFonts w:ascii="Times New Roman" w:hAnsi="Times New Roman"/>
                <w:sz w:val="24"/>
                <w:szCs w:val="24"/>
              </w:rPr>
              <w:t>(</w:t>
            </w:r>
            <w:r w:rsidR="00A90375" w:rsidRPr="00742CAB">
              <w:rPr>
                <w:rFonts w:ascii="Times New Roman" w:hAnsi="Times New Roman"/>
                <w:sz w:val="24"/>
                <w:szCs w:val="24"/>
              </w:rPr>
              <w:t>дата народженн</w:t>
            </w:r>
            <w:r w:rsidR="00347338" w:rsidRPr="00742CAB">
              <w:rPr>
                <w:rFonts w:ascii="Times New Roman" w:hAnsi="Times New Roman"/>
                <w:sz w:val="24"/>
                <w:szCs w:val="24"/>
              </w:rPr>
              <w:t>я</w:t>
            </w:r>
            <w:r w:rsidR="00A90375" w:rsidRPr="00742CAB">
              <w:rPr>
                <w:rFonts w:ascii="Times New Roman" w:hAnsi="Times New Roman"/>
                <w:sz w:val="24"/>
                <w:szCs w:val="24"/>
              </w:rPr>
              <w:t>, громадянство), посада/професійна діяльність</w:t>
            </w:r>
          </w:p>
        </w:tc>
        <w:tc>
          <w:tcPr>
            <w:tcW w:w="2355" w:type="pct"/>
            <w:tcBorders>
              <w:top w:val="single" w:sz="4" w:space="0" w:color="auto"/>
              <w:left w:val="single" w:sz="4" w:space="0" w:color="auto"/>
              <w:bottom w:val="single" w:sz="4" w:space="0" w:color="auto"/>
              <w:right w:val="single" w:sz="4" w:space="0" w:color="auto"/>
            </w:tcBorders>
            <w:shd w:val="clear" w:color="auto" w:fill="auto"/>
            <w:vAlign w:val="center"/>
          </w:tcPr>
          <w:p w:rsidR="00555422" w:rsidRPr="00742CAB" w:rsidRDefault="00555422" w:rsidP="004D406C">
            <w:pPr>
              <w:jc w:val="center"/>
              <w:rPr>
                <w:rFonts w:ascii="Times New Roman" w:hAnsi="Times New Roman"/>
                <w:sz w:val="24"/>
                <w:szCs w:val="24"/>
              </w:rPr>
            </w:pPr>
            <w:r w:rsidRPr="00742CAB">
              <w:rPr>
                <w:rFonts w:ascii="Times New Roman" w:hAnsi="Times New Roman"/>
                <w:sz w:val="24"/>
                <w:szCs w:val="24"/>
              </w:rPr>
              <w:t>Вид обмежувального заходу</w:t>
            </w:r>
          </w:p>
          <w:p w:rsidR="00555422" w:rsidRPr="00742CAB" w:rsidRDefault="00555422" w:rsidP="004D406C">
            <w:pPr>
              <w:jc w:val="center"/>
              <w:rPr>
                <w:rFonts w:ascii="Times New Roman" w:hAnsi="Times New Roman"/>
                <w:sz w:val="24"/>
                <w:szCs w:val="24"/>
              </w:rPr>
            </w:pPr>
            <w:r w:rsidRPr="00742CAB">
              <w:rPr>
                <w:rFonts w:ascii="Times New Roman" w:hAnsi="Times New Roman"/>
                <w:sz w:val="24"/>
                <w:szCs w:val="24"/>
              </w:rPr>
              <w:t xml:space="preserve">(відповідно до Закону України </w:t>
            </w:r>
            <w:r w:rsidR="00644609">
              <w:rPr>
                <w:rFonts w:ascii="Times New Roman" w:hAnsi="Times New Roman"/>
                <w:sz w:val="24"/>
                <w:szCs w:val="24"/>
              </w:rPr>
              <w:t>"</w:t>
            </w:r>
            <w:r w:rsidRPr="00742CAB">
              <w:rPr>
                <w:rFonts w:ascii="Times New Roman" w:hAnsi="Times New Roman"/>
                <w:sz w:val="24"/>
                <w:szCs w:val="24"/>
              </w:rPr>
              <w:t>Про санкції</w:t>
            </w:r>
            <w:r w:rsidR="00644609">
              <w:rPr>
                <w:rFonts w:ascii="Times New Roman" w:hAnsi="Times New Roman"/>
                <w:sz w:val="24"/>
                <w:szCs w:val="24"/>
              </w:rPr>
              <w:t>"</w:t>
            </w:r>
            <w:r w:rsidRPr="00742CAB">
              <w:rPr>
                <w:rFonts w:ascii="Times New Roman" w:hAnsi="Times New Roman"/>
                <w:sz w:val="24"/>
                <w:szCs w:val="24"/>
              </w:rPr>
              <w:t>)</w:t>
            </w:r>
          </w:p>
        </w:tc>
        <w:tc>
          <w:tcPr>
            <w:tcW w:w="577" w:type="pct"/>
            <w:tcBorders>
              <w:top w:val="single" w:sz="4" w:space="0" w:color="auto"/>
              <w:left w:val="single" w:sz="4" w:space="0" w:color="auto"/>
              <w:bottom w:val="single" w:sz="4" w:space="0" w:color="auto"/>
            </w:tcBorders>
            <w:vAlign w:val="center"/>
          </w:tcPr>
          <w:p w:rsidR="00555422" w:rsidRPr="00742CAB" w:rsidRDefault="00555422" w:rsidP="008B3CAF">
            <w:pPr>
              <w:jc w:val="center"/>
              <w:rPr>
                <w:rFonts w:ascii="Times New Roman" w:hAnsi="Times New Roman"/>
                <w:sz w:val="24"/>
                <w:szCs w:val="24"/>
              </w:rPr>
            </w:pPr>
            <w:r w:rsidRPr="00742CAB">
              <w:rPr>
                <w:rFonts w:ascii="Times New Roman" w:hAnsi="Times New Roman"/>
                <w:sz w:val="24"/>
                <w:szCs w:val="24"/>
              </w:rPr>
              <w:t>Строк застосування</w:t>
            </w:r>
          </w:p>
        </w:tc>
      </w:tr>
      <w:tr w:rsidR="00862B20" w:rsidRPr="00742CAB" w:rsidTr="00A00D5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0"/>
        </w:trPr>
        <w:tc>
          <w:tcPr>
            <w:tcW w:w="284" w:type="pct"/>
            <w:tcBorders>
              <w:top w:val="nil"/>
              <w:left w:val="nil"/>
              <w:bottom w:val="nil"/>
              <w:right w:val="nil"/>
            </w:tcBorders>
          </w:tcPr>
          <w:p w:rsidR="00862B20" w:rsidRPr="00632AD7" w:rsidRDefault="00862B20" w:rsidP="002F1A60">
            <w:pPr>
              <w:ind w:left="-250" w:right="-248"/>
              <w:jc w:val="center"/>
              <w:rPr>
                <w:rFonts w:ascii="Times New Roman" w:hAnsi="Times New Roman"/>
                <w:sz w:val="24"/>
                <w:szCs w:val="24"/>
              </w:rPr>
            </w:pPr>
            <w:r>
              <w:rPr>
                <w:rFonts w:ascii="Times New Roman" w:hAnsi="Times New Roman"/>
                <w:sz w:val="24"/>
                <w:szCs w:val="24"/>
                <w:lang w:val="en-US"/>
              </w:rPr>
              <w:t>1</w:t>
            </w:r>
            <w:r w:rsidR="00632AD7">
              <w:rPr>
                <w:rFonts w:ascii="Times New Roman" w:hAnsi="Times New Roman"/>
                <w:sz w:val="24"/>
                <w:szCs w:val="24"/>
              </w:rPr>
              <w:t>.</w:t>
            </w:r>
          </w:p>
        </w:tc>
        <w:tc>
          <w:tcPr>
            <w:tcW w:w="1785" w:type="pct"/>
            <w:tcBorders>
              <w:top w:val="nil"/>
              <w:left w:val="nil"/>
              <w:bottom w:val="nil"/>
              <w:right w:val="nil"/>
            </w:tcBorders>
          </w:tcPr>
          <w:p w:rsidR="00862B20" w:rsidRPr="00E704A0" w:rsidRDefault="00862B20" w:rsidP="004D406C">
            <w:pPr>
              <w:rPr>
                <w:rFonts w:ascii="Times New Roman" w:hAnsi="Times New Roman"/>
                <w:sz w:val="24"/>
                <w:szCs w:val="24"/>
              </w:rPr>
            </w:pPr>
            <w:proofErr w:type="spellStart"/>
            <w:r w:rsidRPr="00862B20">
              <w:rPr>
                <w:rFonts w:ascii="Times New Roman" w:hAnsi="Times New Roman"/>
                <w:sz w:val="24"/>
                <w:szCs w:val="24"/>
              </w:rPr>
              <w:t>Гужва</w:t>
            </w:r>
            <w:proofErr w:type="spellEnd"/>
            <w:r w:rsidRPr="00862B20">
              <w:rPr>
                <w:rFonts w:ascii="Times New Roman" w:hAnsi="Times New Roman"/>
                <w:sz w:val="24"/>
                <w:szCs w:val="24"/>
              </w:rPr>
              <w:t xml:space="preserve"> Ігор Анатолійович</w:t>
            </w:r>
            <w:r>
              <w:rPr>
                <w:rFonts w:ascii="Times New Roman" w:hAnsi="Times New Roman"/>
                <w:sz w:val="24"/>
                <w:szCs w:val="24"/>
              </w:rPr>
              <w:t xml:space="preserve"> </w:t>
            </w:r>
            <w:r w:rsidRPr="00E704A0">
              <w:rPr>
                <w:rFonts w:ascii="Times New Roman" w:hAnsi="Times New Roman"/>
                <w:sz w:val="24"/>
                <w:szCs w:val="24"/>
              </w:rPr>
              <w:t>(HUZHVA IHOR)</w:t>
            </w:r>
            <w:r w:rsidR="00BF4683">
              <w:rPr>
                <w:rFonts w:ascii="Times New Roman" w:hAnsi="Times New Roman"/>
                <w:sz w:val="24"/>
                <w:szCs w:val="24"/>
              </w:rPr>
              <w:t>.</w:t>
            </w:r>
          </w:p>
          <w:p w:rsidR="00862B20" w:rsidRPr="00E704A0" w:rsidRDefault="00862B20" w:rsidP="00A00D59">
            <w:pPr>
              <w:rPr>
                <w:rFonts w:ascii="Times New Roman" w:hAnsi="Times New Roman"/>
                <w:sz w:val="24"/>
                <w:szCs w:val="24"/>
              </w:rPr>
            </w:pPr>
            <w:r w:rsidRPr="00E704A0">
              <w:rPr>
                <w:rFonts w:ascii="Times New Roman" w:hAnsi="Times New Roman"/>
                <w:sz w:val="24"/>
                <w:szCs w:val="24"/>
              </w:rPr>
              <w:lastRenderedPageBreak/>
              <w:t xml:space="preserve">Народився </w:t>
            </w:r>
            <w:r w:rsidR="00632AD7">
              <w:rPr>
                <w:rFonts w:ascii="Times New Roman" w:hAnsi="Times New Roman"/>
                <w:iCs/>
                <w:sz w:val="24"/>
                <w:szCs w:val="24"/>
              </w:rPr>
              <w:t>23 травня 1974 року у м. Слов'</w:t>
            </w:r>
            <w:r w:rsidRPr="00E704A0">
              <w:rPr>
                <w:rFonts w:ascii="Times New Roman" w:hAnsi="Times New Roman"/>
                <w:iCs/>
                <w:sz w:val="24"/>
                <w:szCs w:val="24"/>
              </w:rPr>
              <w:t>янськ</w:t>
            </w:r>
            <w:r w:rsidR="00632AD7">
              <w:rPr>
                <w:rFonts w:ascii="Times New Roman" w:hAnsi="Times New Roman"/>
                <w:iCs/>
                <w:sz w:val="24"/>
                <w:szCs w:val="24"/>
              </w:rPr>
              <w:t>у</w:t>
            </w:r>
            <w:r w:rsidRPr="00E704A0">
              <w:rPr>
                <w:rFonts w:ascii="Times New Roman" w:hAnsi="Times New Roman"/>
                <w:iCs/>
                <w:sz w:val="24"/>
                <w:szCs w:val="24"/>
              </w:rPr>
              <w:t xml:space="preserve"> Донецької області. </w:t>
            </w:r>
            <w:r w:rsidRPr="00E704A0">
              <w:rPr>
                <w:rFonts w:ascii="Times New Roman" w:hAnsi="Times New Roman"/>
                <w:sz w:val="24"/>
                <w:szCs w:val="24"/>
              </w:rPr>
              <w:t>Громадянин України.</w:t>
            </w:r>
            <w:r w:rsidR="003256AE">
              <w:rPr>
                <w:rFonts w:ascii="Times New Roman" w:hAnsi="Times New Roman"/>
                <w:sz w:val="24"/>
                <w:szCs w:val="24"/>
              </w:rPr>
              <w:t xml:space="preserve"> </w:t>
            </w:r>
            <w:r w:rsidRPr="00E704A0">
              <w:rPr>
                <w:rFonts w:ascii="Times New Roman" w:hAnsi="Times New Roman"/>
                <w:iCs/>
                <w:sz w:val="24"/>
                <w:szCs w:val="24"/>
              </w:rPr>
              <w:t xml:space="preserve">Зареєстрований за </w:t>
            </w:r>
            <w:proofErr w:type="spellStart"/>
            <w:r w:rsidRPr="00E704A0">
              <w:rPr>
                <w:rFonts w:ascii="Times New Roman" w:hAnsi="Times New Roman"/>
                <w:iCs/>
                <w:sz w:val="24"/>
                <w:szCs w:val="24"/>
              </w:rPr>
              <w:t>адресою</w:t>
            </w:r>
            <w:proofErr w:type="spellEnd"/>
            <w:r w:rsidRPr="00E704A0">
              <w:rPr>
                <w:rFonts w:ascii="Times New Roman" w:hAnsi="Times New Roman"/>
                <w:iCs/>
                <w:sz w:val="24"/>
                <w:szCs w:val="24"/>
              </w:rPr>
              <w:t>: Донецька область, м.</w:t>
            </w:r>
            <w:r>
              <w:rPr>
                <w:rFonts w:ascii="Times New Roman" w:hAnsi="Times New Roman"/>
                <w:iCs/>
                <w:sz w:val="24"/>
                <w:szCs w:val="24"/>
              </w:rPr>
              <w:t> </w:t>
            </w:r>
            <w:r w:rsidR="00632AD7">
              <w:rPr>
                <w:rFonts w:ascii="Times New Roman" w:hAnsi="Times New Roman"/>
                <w:iCs/>
                <w:sz w:val="24"/>
                <w:szCs w:val="24"/>
              </w:rPr>
              <w:t>Слов'</w:t>
            </w:r>
            <w:r w:rsidRPr="00E704A0">
              <w:rPr>
                <w:rFonts w:ascii="Times New Roman" w:hAnsi="Times New Roman"/>
                <w:iCs/>
                <w:sz w:val="24"/>
                <w:szCs w:val="24"/>
              </w:rPr>
              <w:t xml:space="preserve">янськ, вул. Жовтневої Революції, буд. 47, </w:t>
            </w:r>
            <w:proofErr w:type="spellStart"/>
            <w:r w:rsidRPr="00E704A0">
              <w:rPr>
                <w:rFonts w:ascii="Times New Roman" w:hAnsi="Times New Roman"/>
                <w:iCs/>
                <w:sz w:val="24"/>
                <w:szCs w:val="24"/>
              </w:rPr>
              <w:t>кв</w:t>
            </w:r>
            <w:proofErr w:type="spellEnd"/>
            <w:r w:rsidRPr="00E704A0">
              <w:rPr>
                <w:rFonts w:ascii="Times New Roman" w:hAnsi="Times New Roman"/>
                <w:iCs/>
                <w:sz w:val="24"/>
                <w:szCs w:val="24"/>
              </w:rPr>
              <w:t>. 55.</w:t>
            </w:r>
            <w:r w:rsidR="003256AE">
              <w:rPr>
                <w:rFonts w:ascii="Times New Roman" w:hAnsi="Times New Roman"/>
                <w:iCs/>
                <w:sz w:val="24"/>
                <w:szCs w:val="24"/>
              </w:rPr>
              <w:t xml:space="preserve"> </w:t>
            </w:r>
            <w:r w:rsidR="00632AD7">
              <w:rPr>
                <w:rFonts w:ascii="Times New Roman" w:hAnsi="Times New Roman"/>
                <w:iCs/>
                <w:sz w:val="24"/>
                <w:szCs w:val="24"/>
              </w:rPr>
              <w:t>Перебуває у м. Відні</w:t>
            </w:r>
            <w:r w:rsidRPr="00E704A0">
              <w:rPr>
                <w:rFonts w:ascii="Times New Roman" w:hAnsi="Times New Roman"/>
                <w:iCs/>
                <w:sz w:val="24"/>
                <w:szCs w:val="24"/>
              </w:rPr>
              <w:t xml:space="preserve">, Австрійська Республіка. Паспорт громадянина України серії СМ № 141704, виданий 22.10.1999 Броварським МВ ГУ МВС України в Київській області, паспорт громадянина України для виїзду </w:t>
            </w:r>
            <w:r w:rsidR="00A00D59">
              <w:rPr>
                <w:rFonts w:ascii="Times New Roman" w:hAnsi="Times New Roman"/>
                <w:iCs/>
                <w:sz w:val="24"/>
                <w:szCs w:val="24"/>
              </w:rPr>
              <w:br/>
            </w:r>
            <w:r w:rsidRPr="00E704A0">
              <w:rPr>
                <w:rFonts w:ascii="Times New Roman" w:hAnsi="Times New Roman"/>
                <w:iCs/>
                <w:sz w:val="24"/>
                <w:szCs w:val="24"/>
              </w:rPr>
              <w:t>за кордон FE 330915, виданий 30.03.2016 Шевченківським РВ ЦМУ ДМС у м.</w:t>
            </w:r>
            <w:r w:rsidR="003256AE">
              <w:rPr>
                <w:rFonts w:ascii="Times New Roman" w:hAnsi="Times New Roman"/>
                <w:iCs/>
                <w:sz w:val="24"/>
                <w:szCs w:val="24"/>
              </w:rPr>
              <w:t> </w:t>
            </w:r>
            <w:r w:rsidRPr="00E704A0">
              <w:rPr>
                <w:rFonts w:ascii="Times New Roman" w:hAnsi="Times New Roman"/>
                <w:iCs/>
                <w:sz w:val="24"/>
                <w:szCs w:val="24"/>
              </w:rPr>
              <w:t xml:space="preserve">Києві </w:t>
            </w:r>
            <w:r w:rsidR="00A00D59">
              <w:rPr>
                <w:rFonts w:ascii="Times New Roman" w:hAnsi="Times New Roman"/>
                <w:iCs/>
                <w:sz w:val="24"/>
                <w:szCs w:val="24"/>
              </w:rPr>
              <w:br/>
            </w:r>
            <w:r w:rsidRPr="00E704A0">
              <w:rPr>
                <w:rFonts w:ascii="Times New Roman" w:hAnsi="Times New Roman"/>
                <w:iCs/>
                <w:sz w:val="24"/>
                <w:szCs w:val="24"/>
              </w:rPr>
              <w:t>та Київській області, ІПН:</w:t>
            </w:r>
            <w:r w:rsidR="003256AE">
              <w:rPr>
                <w:rFonts w:ascii="Times New Roman" w:hAnsi="Times New Roman"/>
                <w:iCs/>
                <w:sz w:val="24"/>
                <w:szCs w:val="24"/>
              </w:rPr>
              <w:t> </w:t>
            </w:r>
            <w:r w:rsidR="00632AD7">
              <w:rPr>
                <w:rFonts w:ascii="Times New Roman" w:hAnsi="Times New Roman"/>
                <w:iCs/>
                <w:sz w:val="24"/>
                <w:szCs w:val="24"/>
              </w:rPr>
              <w:t>2717100575</w:t>
            </w:r>
          </w:p>
        </w:tc>
        <w:tc>
          <w:tcPr>
            <w:tcW w:w="2355" w:type="pct"/>
            <w:tcBorders>
              <w:top w:val="nil"/>
              <w:left w:val="nil"/>
              <w:bottom w:val="nil"/>
              <w:right w:val="nil"/>
            </w:tcBorders>
          </w:tcPr>
          <w:p w:rsidR="00862B20" w:rsidRPr="00547D3E" w:rsidRDefault="00862B20" w:rsidP="004D406C">
            <w:pPr>
              <w:pStyle w:val="afb"/>
              <w:widowControl w:val="0"/>
              <w:numPr>
                <w:ilvl w:val="0"/>
                <w:numId w:val="1"/>
              </w:numPr>
              <w:tabs>
                <w:tab w:val="left" w:pos="-2410"/>
                <w:tab w:val="left" w:pos="-1843"/>
                <w:tab w:val="left" w:pos="459"/>
              </w:tabs>
              <w:ind w:left="34" w:firstLine="0"/>
              <w:jc w:val="left"/>
              <w:rPr>
                <w:sz w:val="24"/>
                <w:szCs w:val="24"/>
              </w:rPr>
            </w:pPr>
            <w:r w:rsidRPr="00547D3E">
              <w:rPr>
                <w:sz w:val="24"/>
                <w:szCs w:val="24"/>
              </w:rPr>
              <w:lastRenderedPageBreak/>
              <w:t xml:space="preserve">блокування активів </w:t>
            </w:r>
            <w:r w:rsidR="00A6134D">
              <w:rPr>
                <w:sz w:val="24"/>
                <w:szCs w:val="24"/>
              </w:rPr>
              <w:t>-</w:t>
            </w:r>
            <w:r w:rsidRPr="00547D3E">
              <w:rPr>
                <w:sz w:val="24"/>
                <w:szCs w:val="24"/>
              </w:rPr>
              <w:t xml:space="preserve"> тимчасове обмеження права особи </w:t>
            </w:r>
            <w:r w:rsidRPr="00547D3E">
              <w:rPr>
                <w:sz w:val="24"/>
                <w:szCs w:val="24"/>
              </w:rPr>
              <w:lastRenderedPageBreak/>
              <w:t>користуватися та розпоряджатися належним їй майном;</w:t>
            </w:r>
          </w:p>
          <w:p w:rsidR="00862B20" w:rsidRPr="00547D3E" w:rsidRDefault="00862B20" w:rsidP="004D406C">
            <w:pPr>
              <w:pStyle w:val="afb"/>
              <w:widowControl w:val="0"/>
              <w:numPr>
                <w:ilvl w:val="0"/>
                <w:numId w:val="1"/>
              </w:numPr>
              <w:tabs>
                <w:tab w:val="left" w:pos="-2410"/>
                <w:tab w:val="left" w:pos="-1843"/>
                <w:tab w:val="left" w:pos="459"/>
              </w:tabs>
              <w:ind w:left="34" w:firstLine="0"/>
              <w:jc w:val="left"/>
              <w:rPr>
                <w:sz w:val="24"/>
                <w:szCs w:val="24"/>
              </w:rPr>
            </w:pPr>
            <w:r w:rsidRPr="00547D3E">
              <w:rPr>
                <w:sz w:val="24"/>
                <w:szCs w:val="24"/>
              </w:rPr>
              <w:t xml:space="preserve">обмеження торговельних операцій (повне припинення); </w:t>
            </w:r>
          </w:p>
          <w:p w:rsidR="00862B20" w:rsidRPr="00547D3E" w:rsidRDefault="00862B20" w:rsidP="00A67722">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обмеження, часткове чи повне припинення транзиту ресурсів, польотів та перевезень територією України (повне припинення);</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запобігання виведенню капіталів за межі України;</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 xml:space="preserve">зупинення виконання економічних та фінансових зобов'язань; </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анулювання або зупинення ліцензій та інших дозволів, одержання (наявність) яких є умовою для здійснення певного виду діяльності, зокрема, анулювання чи зупинення дії спеціальних дозволів на користування надрами;</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заборона участі у приватизації, оренді державного майна резидентами іноземної держави та особами, які прямо чи опосередковано контролюються резидентами іноземної держави або діють в їх інтересах;</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заборона або обмеження заходження іноземних невійськових суден та військових кораблів до територіального моря України, її внутрішніх вод, портів та повітряних суден до повітряного простору України або здійснення посадки на території України;</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заборона видачі дозволів, ліцензій Національного банку України на здійснення інвестицій в іноземну державу, розміщення валютних цінностей на рахунках і вкладах  на території іноземної держави;</w:t>
            </w:r>
          </w:p>
          <w:p w:rsidR="00862B20" w:rsidRPr="00547D3E" w:rsidRDefault="00862B20" w:rsidP="004D406C">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 xml:space="preserve">припинення видачі дозволів, ліцензій на ввезення в Україну з іноземної держави чи вивезення з України валютних цінностей та обмеження видачі готівки за платіжними картками, емітованими резидентами іноземної держави; </w:t>
            </w:r>
            <w:r w:rsidR="00A00D59">
              <w:rPr>
                <w:sz w:val="24"/>
                <w:szCs w:val="24"/>
              </w:rPr>
              <w:br/>
            </w:r>
          </w:p>
          <w:p w:rsidR="00862B20" w:rsidRPr="00547D3E" w:rsidRDefault="00862B20" w:rsidP="00A67722">
            <w:pPr>
              <w:pStyle w:val="afb"/>
              <w:widowControl w:val="0"/>
              <w:numPr>
                <w:ilvl w:val="0"/>
                <w:numId w:val="1"/>
              </w:numPr>
              <w:tabs>
                <w:tab w:val="left" w:pos="-2410"/>
                <w:tab w:val="left" w:pos="-1843"/>
                <w:tab w:val="left" w:pos="459"/>
              </w:tabs>
              <w:ind w:left="34" w:firstLine="0"/>
              <w:jc w:val="left"/>
              <w:rPr>
                <w:sz w:val="24"/>
                <w:szCs w:val="24"/>
              </w:rPr>
            </w:pPr>
            <w:r w:rsidRPr="00547D3E">
              <w:rPr>
                <w:sz w:val="24"/>
                <w:szCs w:val="24"/>
              </w:rPr>
              <w:t>заборона п</w:t>
            </w:r>
            <w:r w:rsidR="00632AD7">
              <w:rPr>
                <w:sz w:val="24"/>
                <w:szCs w:val="24"/>
              </w:rPr>
              <w:t>ередання технологій, прав на об'</w:t>
            </w:r>
            <w:r w:rsidRPr="00547D3E">
              <w:rPr>
                <w:sz w:val="24"/>
                <w:szCs w:val="24"/>
              </w:rPr>
              <w:t>єкти права інтелектуальної власності;</w:t>
            </w:r>
          </w:p>
          <w:p w:rsidR="00862B20" w:rsidRPr="00547D3E" w:rsidRDefault="00862B20" w:rsidP="008353DB">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позбавлення державних нагород України, інших форм відзначення;</w:t>
            </w:r>
          </w:p>
          <w:p w:rsidR="00862B20" w:rsidRPr="00547D3E" w:rsidRDefault="00862B20" w:rsidP="00B026DE">
            <w:pPr>
              <w:pStyle w:val="afb"/>
              <w:widowControl w:val="0"/>
              <w:numPr>
                <w:ilvl w:val="0"/>
                <w:numId w:val="1"/>
              </w:numPr>
              <w:tabs>
                <w:tab w:val="left" w:pos="-2410"/>
                <w:tab w:val="left" w:pos="-1843"/>
                <w:tab w:val="left" w:pos="459"/>
              </w:tabs>
              <w:spacing w:before="80"/>
              <w:ind w:left="34" w:firstLine="0"/>
              <w:jc w:val="left"/>
              <w:rPr>
                <w:sz w:val="24"/>
                <w:szCs w:val="24"/>
              </w:rPr>
            </w:pPr>
            <w:r w:rsidRPr="00547D3E">
              <w:rPr>
                <w:sz w:val="24"/>
                <w:szCs w:val="24"/>
              </w:rPr>
              <w:t xml:space="preserve">інші санкції, що відповідають принципам їх застосування, установленим Законом України </w:t>
            </w:r>
            <w:r w:rsidR="00644609">
              <w:rPr>
                <w:sz w:val="24"/>
                <w:szCs w:val="24"/>
              </w:rPr>
              <w:t>"</w:t>
            </w:r>
            <w:r w:rsidRPr="00547D3E">
              <w:rPr>
                <w:sz w:val="24"/>
                <w:szCs w:val="24"/>
              </w:rPr>
              <w:t>Про санкції</w:t>
            </w:r>
            <w:r w:rsidR="00644609">
              <w:rPr>
                <w:sz w:val="24"/>
                <w:szCs w:val="24"/>
              </w:rPr>
              <w:t>"</w:t>
            </w:r>
            <w:r w:rsidRPr="00547D3E">
              <w:rPr>
                <w:sz w:val="24"/>
                <w:szCs w:val="24"/>
              </w:rPr>
              <w:t xml:space="preserve"> (блокування Інтернет-провайдерами доступу до веб-ресурсів/сервісів, розміщених на доменах та </w:t>
            </w:r>
            <w:proofErr w:type="spellStart"/>
            <w:r w:rsidRPr="00547D3E">
              <w:rPr>
                <w:sz w:val="24"/>
                <w:szCs w:val="24"/>
              </w:rPr>
              <w:t>субдоменах</w:t>
            </w:r>
            <w:proofErr w:type="spellEnd"/>
            <w:r w:rsidRPr="00547D3E">
              <w:rPr>
                <w:sz w:val="24"/>
                <w:szCs w:val="24"/>
              </w:rPr>
              <w:t xml:space="preserve"> strana.ua, </w:t>
            </w:r>
            <w:proofErr w:type="spellStart"/>
            <w:r w:rsidRPr="00547D3E">
              <w:rPr>
                <w:sz w:val="24"/>
                <w:szCs w:val="24"/>
              </w:rPr>
              <w:t>strana.news</w:t>
            </w:r>
            <w:proofErr w:type="spellEnd"/>
            <w:r w:rsidRPr="00547D3E">
              <w:rPr>
                <w:sz w:val="24"/>
                <w:szCs w:val="24"/>
              </w:rPr>
              <w:t xml:space="preserve">, strana.one, </w:t>
            </w:r>
            <w:proofErr w:type="spellStart"/>
            <w:r w:rsidRPr="00547D3E">
              <w:rPr>
                <w:sz w:val="24"/>
                <w:szCs w:val="24"/>
              </w:rPr>
              <w:t>strana.digital</w:t>
            </w:r>
            <w:proofErr w:type="spellEnd"/>
            <w:r w:rsidRPr="00547D3E">
              <w:rPr>
                <w:sz w:val="24"/>
                <w:szCs w:val="24"/>
              </w:rPr>
              <w:t xml:space="preserve">, </w:t>
            </w:r>
            <w:proofErr w:type="spellStart"/>
            <w:r w:rsidRPr="00547D3E">
              <w:rPr>
                <w:sz w:val="24"/>
                <w:szCs w:val="24"/>
                <w:lang w:val="en-US"/>
              </w:rPr>
              <w:t>strana</w:t>
            </w:r>
            <w:proofErr w:type="spellEnd"/>
            <w:r w:rsidRPr="00547D3E">
              <w:rPr>
                <w:sz w:val="24"/>
                <w:szCs w:val="24"/>
              </w:rPr>
              <w:t>.</w:t>
            </w:r>
            <w:r w:rsidRPr="00547D3E">
              <w:rPr>
                <w:sz w:val="24"/>
                <w:szCs w:val="24"/>
                <w:lang w:val="en-US"/>
              </w:rPr>
              <w:t>today</w:t>
            </w:r>
            <w:r w:rsidRPr="00547D3E">
              <w:rPr>
                <w:sz w:val="24"/>
                <w:szCs w:val="24"/>
              </w:rPr>
              <w:t>, інших веб-ресурсів/сервісів, які забезпечують доступ до порталу Cтрана.ua</w:t>
            </w:r>
            <w:r w:rsidR="00B026DE">
              <w:rPr>
                <w:sz w:val="24"/>
                <w:szCs w:val="24"/>
              </w:rPr>
              <w:t xml:space="preserve"> </w:t>
            </w:r>
            <w:r w:rsidRPr="00547D3E">
              <w:rPr>
                <w:sz w:val="24"/>
                <w:szCs w:val="24"/>
              </w:rPr>
              <w:t xml:space="preserve">(товарного </w:t>
            </w:r>
            <w:proofErr w:type="spellStart"/>
            <w:r w:rsidRPr="00547D3E">
              <w:rPr>
                <w:sz w:val="24"/>
                <w:szCs w:val="24"/>
              </w:rPr>
              <w:t>знак</w:t>
            </w:r>
            <w:r w:rsidR="00BF4683">
              <w:rPr>
                <w:sz w:val="24"/>
                <w:szCs w:val="24"/>
              </w:rPr>
              <w:t>а</w:t>
            </w:r>
            <w:proofErr w:type="spellEnd"/>
            <w:r w:rsidRPr="00547D3E">
              <w:rPr>
                <w:sz w:val="24"/>
                <w:szCs w:val="24"/>
              </w:rPr>
              <w:t>, його графічного відтворення), веб-ресурсу/сервісу</w:t>
            </w:r>
            <w:r w:rsidR="00BF4683">
              <w:rPr>
                <w:sz w:val="24"/>
                <w:szCs w:val="24"/>
              </w:rPr>
              <w:t>,</w:t>
            </w:r>
            <w:r w:rsidRPr="00547D3E">
              <w:rPr>
                <w:sz w:val="24"/>
                <w:szCs w:val="24"/>
              </w:rPr>
              <w:t xml:space="preserve"> аналогічного (ідентичного) за змістом, а також обмеження провайдерами електронних послуг (службами соціальних мереж) доступу з території України до контенту, розміщено</w:t>
            </w:r>
            <w:r w:rsidR="00BF4683">
              <w:rPr>
                <w:sz w:val="24"/>
                <w:szCs w:val="24"/>
              </w:rPr>
              <w:t>го</w:t>
            </w:r>
            <w:r w:rsidR="00632AD7">
              <w:rPr>
                <w:sz w:val="24"/>
                <w:szCs w:val="24"/>
              </w:rPr>
              <w:t xml:space="preserve"> на </w:t>
            </w:r>
            <w:proofErr w:type="spellStart"/>
            <w:r w:rsidR="00632AD7">
              <w:rPr>
                <w:sz w:val="24"/>
                <w:szCs w:val="24"/>
              </w:rPr>
              <w:t>веб</w:t>
            </w:r>
            <w:r w:rsidRPr="00547D3E">
              <w:rPr>
                <w:sz w:val="24"/>
                <w:szCs w:val="24"/>
              </w:rPr>
              <w:t>сторінках</w:t>
            </w:r>
            <w:proofErr w:type="spellEnd"/>
            <w:r w:rsidRPr="00547D3E">
              <w:rPr>
                <w:sz w:val="24"/>
                <w:szCs w:val="24"/>
              </w:rPr>
              <w:t>/</w:t>
            </w:r>
            <w:r w:rsidR="00BF4683">
              <w:rPr>
                <w:sz w:val="24"/>
                <w:szCs w:val="24"/>
              </w:rPr>
              <w:t>у</w:t>
            </w:r>
            <w:r w:rsidRPr="00547D3E">
              <w:rPr>
                <w:sz w:val="24"/>
                <w:szCs w:val="24"/>
              </w:rPr>
              <w:t xml:space="preserve"> каналах Facebook.com/</w:t>
            </w:r>
            <w:proofErr w:type="spellStart"/>
            <w:r w:rsidRPr="00547D3E">
              <w:rPr>
                <w:sz w:val="24"/>
                <w:szCs w:val="24"/>
              </w:rPr>
              <w:t>gazetastranaua</w:t>
            </w:r>
            <w:proofErr w:type="spellEnd"/>
            <w:r w:rsidRPr="00547D3E">
              <w:rPr>
                <w:sz w:val="24"/>
                <w:szCs w:val="24"/>
              </w:rPr>
              <w:t>, @strana.ua, vk.co</w:t>
            </w:r>
            <w:r w:rsidR="00C33D41">
              <w:rPr>
                <w:sz w:val="24"/>
                <w:szCs w:val="24"/>
              </w:rPr>
              <w:t xml:space="preserve">m/ </w:t>
            </w:r>
            <w:proofErr w:type="spellStart"/>
            <w:r w:rsidR="00C33D41">
              <w:rPr>
                <w:sz w:val="24"/>
                <w:szCs w:val="24"/>
              </w:rPr>
              <w:t>stranaua</w:t>
            </w:r>
            <w:proofErr w:type="spellEnd"/>
            <w:r w:rsidR="00C33D41">
              <w:rPr>
                <w:sz w:val="24"/>
                <w:szCs w:val="24"/>
              </w:rPr>
              <w:t>, ok.ru/</w:t>
            </w:r>
            <w:proofErr w:type="spellStart"/>
            <w:r w:rsidR="00C33D41">
              <w:rPr>
                <w:sz w:val="24"/>
                <w:szCs w:val="24"/>
              </w:rPr>
              <w:t>stranaua</w:t>
            </w:r>
            <w:proofErr w:type="spellEnd"/>
            <w:r w:rsidR="00C33D41">
              <w:rPr>
                <w:sz w:val="24"/>
                <w:szCs w:val="24"/>
              </w:rPr>
              <w:t>)</w:t>
            </w:r>
          </w:p>
        </w:tc>
        <w:tc>
          <w:tcPr>
            <w:tcW w:w="577" w:type="pct"/>
            <w:tcBorders>
              <w:top w:val="nil"/>
              <w:left w:val="nil"/>
              <w:bottom w:val="nil"/>
              <w:right w:val="nil"/>
            </w:tcBorders>
          </w:tcPr>
          <w:p w:rsidR="00862B20" w:rsidRPr="00AF178C" w:rsidRDefault="00862B20" w:rsidP="002F1A60">
            <w:pPr>
              <w:ind w:left="-249" w:right="-249"/>
              <w:jc w:val="center"/>
              <w:rPr>
                <w:rFonts w:ascii="Times New Roman" w:hAnsi="Times New Roman"/>
                <w:sz w:val="24"/>
                <w:szCs w:val="24"/>
                <w:lang w:val="en-US"/>
              </w:rPr>
            </w:pPr>
            <w:r>
              <w:rPr>
                <w:rFonts w:ascii="Times New Roman" w:hAnsi="Times New Roman"/>
                <w:sz w:val="24"/>
                <w:szCs w:val="24"/>
              </w:rPr>
              <w:lastRenderedPageBreak/>
              <w:t>Три роки</w:t>
            </w:r>
          </w:p>
        </w:tc>
      </w:tr>
      <w:tr w:rsidR="00862B20" w:rsidRPr="00742CAB" w:rsidTr="00A00D5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0"/>
        </w:trPr>
        <w:tc>
          <w:tcPr>
            <w:tcW w:w="284" w:type="pct"/>
            <w:tcBorders>
              <w:top w:val="nil"/>
              <w:left w:val="nil"/>
              <w:bottom w:val="nil"/>
              <w:right w:val="nil"/>
            </w:tcBorders>
          </w:tcPr>
          <w:p w:rsidR="00862B20" w:rsidRDefault="00862B20" w:rsidP="0080116A">
            <w:pPr>
              <w:spacing w:before="120"/>
              <w:ind w:left="-250" w:right="-248"/>
              <w:jc w:val="center"/>
              <w:rPr>
                <w:rFonts w:ascii="Times New Roman" w:hAnsi="Times New Roman"/>
                <w:sz w:val="24"/>
                <w:szCs w:val="24"/>
                <w:lang w:eastAsia="uk-UA"/>
              </w:rPr>
            </w:pPr>
            <w:r>
              <w:rPr>
                <w:rFonts w:ascii="Times New Roman" w:hAnsi="Times New Roman"/>
                <w:sz w:val="24"/>
                <w:szCs w:val="24"/>
                <w:lang w:eastAsia="uk-UA"/>
              </w:rPr>
              <w:lastRenderedPageBreak/>
              <w:t>2</w:t>
            </w:r>
            <w:r w:rsidR="00632AD7">
              <w:rPr>
                <w:rFonts w:ascii="Times New Roman" w:hAnsi="Times New Roman"/>
                <w:sz w:val="24"/>
                <w:szCs w:val="24"/>
                <w:lang w:eastAsia="uk-UA"/>
              </w:rPr>
              <w:t>.</w:t>
            </w:r>
          </w:p>
        </w:tc>
        <w:tc>
          <w:tcPr>
            <w:tcW w:w="1785" w:type="pct"/>
            <w:tcBorders>
              <w:top w:val="nil"/>
              <w:left w:val="nil"/>
              <w:bottom w:val="nil"/>
              <w:right w:val="nil"/>
            </w:tcBorders>
          </w:tcPr>
          <w:p w:rsidR="00862B20" w:rsidRPr="001B223A" w:rsidRDefault="00862B20" w:rsidP="004D406C">
            <w:pPr>
              <w:spacing w:before="120"/>
              <w:rPr>
                <w:rFonts w:ascii="Times New Roman" w:hAnsi="Times New Roman"/>
                <w:sz w:val="24"/>
                <w:szCs w:val="24"/>
              </w:rPr>
            </w:pPr>
            <w:proofErr w:type="spellStart"/>
            <w:r w:rsidRPr="00C33D41">
              <w:rPr>
                <w:rFonts w:ascii="Times New Roman" w:hAnsi="Times New Roman"/>
                <w:bCs/>
                <w:sz w:val="24"/>
                <w:szCs w:val="24"/>
              </w:rPr>
              <w:t>Солнцева</w:t>
            </w:r>
            <w:proofErr w:type="spellEnd"/>
            <w:r w:rsidRPr="00C33D41">
              <w:rPr>
                <w:rFonts w:ascii="Times New Roman" w:hAnsi="Times New Roman"/>
                <w:bCs/>
                <w:sz w:val="24"/>
                <w:szCs w:val="24"/>
              </w:rPr>
              <w:t xml:space="preserve"> Ганна Володимирівна</w:t>
            </w:r>
            <w:r w:rsidR="00C33D41">
              <w:rPr>
                <w:rFonts w:ascii="Times New Roman" w:hAnsi="Times New Roman"/>
                <w:bCs/>
                <w:sz w:val="24"/>
                <w:szCs w:val="24"/>
              </w:rPr>
              <w:t xml:space="preserve"> </w:t>
            </w:r>
            <w:r>
              <w:rPr>
                <w:rFonts w:ascii="Times New Roman" w:hAnsi="Times New Roman"/>
                <w:bCs/>
                <w:sz w:val="24"/>
                <w:szCs w:val="24"/>
              </w:rPr>
              <w:t>(</w:t>
            </w:r>
            <w:r>
              <w:rPr>
                <w:rFonts w:ascii="Times New Roman" w:hAnsi="Times New Roman"/>
                <w:bCs/>
                <w:sz w:val="24"/>
                <w:szCs w:val="24"/>
                <w:lang w:val="en-US"/>
              </w:rPr>
              <w:t>SOLNTSEVA</w:t>
            </w:r>
            <w:r w:rsidRPr="00C33D41">
              <w:rPr>
                <w:rFonts w:ascii="Times New Roman" w:hAnsi="Times New Roman"/>
                <w:bCs/>
                <w:sz w:val="24"/>
                <w:szCs w:val="24"/>
              </w:rPr>
              <w:t xml:space="preserve"> </w:t>
            </w:r>
            <w:r w:rsidRPr="00C33D41">
              <w:rPr>
                <w:rFonts w:ascii="Times New Roman" w:hAnsi="Times New Roman"/>
                <w:sz w:val="24"/>
                <w:szCs w:val="24"/>
              </w:rPr>
              <w:t>HANNA)</w:t>
            </w:r>
            <w:r w:rsidR="00C33D41" w:rsidRPr="00C33D41">
              <w:rPr>
                <w:rFonts w:ascii="Times New Roman" w:hAnsi="Times New Roman"/>
                <w:sz w:val="24"/>
                <w:szCs w:val="24"/>
              </w:rPr>
              <w:t xml:space="preserve">. </w:t>
            </w:r>
            <w:r w:rsidRPr="00C33D41">
              <w:rPr>
                <w:rFonts w:ascii="Times New Roman" w:hAnsi="Times New Roman"/>
                <w:sz w:val="24"/>
                <w:szCs w:val="24"/>
              </w:rPr>
              <w:t xml:space="preserve">Народилася 24 жовтня 1972 року у </w:t>
            </w:r>
            <w:r w:rsidRPr="00E704A0">
              <w:rPr>
                <w:rFonts w:ascii="Times New Roman" w:hAnsi="Times New Roman"/>
                <w:sz w:val="24"/>
                <w:szCs w:val="24"/>
              </w:rPr>
              <w:t>м.</w:t>
            </w:r>
            <w:r>
              <w:rPr>
                <w:rFonts w:ascii="Times New Roman" w:hAnsi="Times New Roman"/>
                <w:sz w:val="24"/>
                <w:szCs w:val="24"/>
              </w:rPr>
              <w:t> </w:t>
            </w:r>
            <w:r w:rsidRPr="00E704A0">
              <w:rPr>
                <w:rFonts w:ascii="Times New Roman" w:hAnsi="Times New Roman"/>
                <w:sz w:val="24"/>
                <w:szCs w:val="24"/>
              </w:rPr>
              <w:t>Ізюм</w:t>
            </w:r>
            <w:r w:rsidR="00D46A6C">
              <w:rPr>
                <w:rFonts w:ascii="Times New Roman" w:hAnsi="Times New Roman"/>
                <w:sz w:val="24"/>
                <w:szCs w:val="24"/>
              </w:rPr>
              <w:t>і</w:t>
            </w:r>
            <w:r w:rsidRPr="00E704A0">
              <w:rPr>
                <w:rFonts w:ascii="Times New Roman" w:hAnsi="Times New Roman"/>
                <w:sz w:val="24"/>
                <w:szCs w:val="24"/>
              </w:rPr>
              <w:t xml:space="preserve"> Харківської області</w:t>
            </w:r>
            <w:r>
              <w:rPr>
                <w:rFonts w:ascii="Times New Roman" w:hAnsi="Times New Roman"/>
                <w:sz w:val="24"/>
                <w:szCs w:val="24"/>
              </w:rPr>
              <w:t>.</w:t>
            </w:r>
            <w:r w:rsidR="00C33D41">
              <w:rPr>
                <w:rFonts w:ascii="Times New Roman" w:hAnsi="Times New Roman"/>
                <w:sz w:val="24"/>
                <w:szCs w:val="24"/>
              </w:rPr>
              <w:t xml:space="preserve"> </w:t>
            </w:r>
            <w:r>
              <w:rPr>
                <w:rFonts w:ascii="Times New Roman" w:hAnsi="Times New Roman"/>
                <w:sz w:val="24"/>
                <w:szCs w:val="24"/>
              </w:rPr>
              <w:t>Г</w:t>
            </w:r>
            <w:r w:rsidRPr="00E704A0">
              <w:rPr>
                <w:rFonts w:ascii="Times New Roman" w:hAnsi="Times New Roman"/>
                <w:sz w:val="24"/>
                <w:szCs w:val="24"/>
              </w:rPr>
              <w:t>ромадянка України</w:t>
            </w:r>
            <w:r>
              <w:rPr>
                <w:rFonts w:ascii="Times New Roman" w:hAnsi="Times New Roman"/>
                <w:sz w:val="24"/>
                <w:szCs w:val="24"/>
              </w:rPr>
              <w:t>.</w:t>
            </w:r>
            <w:r w:rsidR="00C33D41">
              <w:rPr>
                <w:rFonts w:ascii="Times New Roman" w:hAnsi="Times New Roman"/>
                <w:sz w:val="24"/>
                <w:szCs w:val="24"/>
              </w:rPr>
              <w:t xml:space="preserve"> </w:t>
            </w:r>
            <w:r>
              <w:rPr>
                <w:rFonts w:ascii="Times New Roman" w:hAnsi="Times New Roman"/>
                <w:sz w:val="24"/>
                <w:szCs w:val="24"/>
              </w:rPr>
              <w:t>З</w:t>
            </w:r>
            <w:r w:rsidRPr="00E704A0">
              <w:rPr>
                <w:rFonts w:ascii="Times New Roman" w:hAnsi="Times New Roman"/>
                <w:sz w:val="24"/>
                <w:szCs w:val="24"/>
              </w:rPr>
              <w:t xml:space="preserve">ареєстрована за </w:t>
            </w:r>
            <w:proofErr w:type="spellStart"/>
            <w:r w:rsidRPr="00E704A0">
              <w:rPr>
                <w:rFonts w:ascii="Times New Roman" w:hAnsi="Times New Roman"/>
                <w:sz w:val="24"/>
                <w:szCs w:val="24"/>
              </w:rPr>
              <w:t>адресою</w:t>
            </w:r>
            <w:proofErr w:type="spellEnd"/>
            <w:r w:rsidRPr="00E704A0">
              <w:rPr>
                <w:rFonts w:ascii="Times New Roman" w:hAnsi="Times New Roman"/>
                <w:sz w:val="24"/>
                <w:szCs w:val="24"/>
              </w:rPr>
              <w:t>: м.</w:t>
            </w:r>
            <w:r w:rsidR="00C33D41" w:rsidRPr="00C33D41">
              <w:rPr>
                <w:rFonts w:ascii="Times New Roman" w:hAnsi="Times New Roman"/>
                <w:sz w:val="24"/>
                <w:szCs w:val="24"/>
              </w:rPr>
              <w:t> </w:t>
            </w:r>
            <w:r w:rsidRPr="00E704A0">
              <w:rPr>
                <w:rFonts w:ascii="Times New Roman" w:hAnsi="Times New Roman"/>
                <w:sz w:val="24"/>
                <w:szCs w:val="24"/>
              </w:rPr>
              <w:t>Київ, вул.</w:t>
            </w:r>
            <w:r>
              <w:rPr>
                <w:rFonts w:ascii="Times New Roman" w:hAnsi="Times New Roman"/>
                <w:sz w:val="24"/>
                <w:szCs w:val="24"/>
              </w:rPr>
              <w:t> </w:t>
            </w:r>
            <w:r w:rsidR="00632AD7">
              <w:rPr>
                <w:rFonts w:ascii="Times New Roman" w:hAnsi="Times New Roman"/>
                <w:sz w:val="24"/>
                <w:szCs w:val="24"/>
              </w:rPr>
              <w:t xml:space="preserve">Саксаганського, 30 </w:t>
            </w:r>
            <w:r w:rsidRPr="00E704A0">
              <w:rPr>
                <w:rFonts w:ascii="Times New Roman" w:hAnsi="Times New Roman"/>
                <w:sz w:val="24"/>
                <w:szCs w:val="24"/>
              </w:rPr>
              <w:t xml:space="preserve">Б, </w:t>
            </w:r>
            <w:proofErr w:type="spellStart"/>
            <w:r w:rsidRPr="00E704A0">
              <w:rPr>
                <w:rFonts w:ascii="Times New Roman" w:hAnsi="Times New Roman"/>
                <w:sz w:val="24"/>
                <w:szCs w:val="24"/>
              </w:rPr>
              <w:t>кв</w:t>
            </w:r>
            <w:proofErr w:type="spellEnd"/>
            <w:r w:rsidRPr="00E704A0">
              <w:rPr>
                <w:rFonts w:ascii="Times New Roman" w:hAnsi="Times New Roman"/>
                <w:sz w:val="24"/>
                <w:szCs w:val="24"/>
              </w:rPr>
              <w:t>.</w:t>
            </w:r>
            <w:r w:rsidR="00C33D41">
              <w:rPr>
                <w:rFonts w:ascii="Times New Roman" w:hAnsi="Times New Roman"/>
                <w:sz w:val="24"/>
                <w:szCs w:val="24"/>
              </w:rPr>
              <w:t> </w:t>
            </w:r>
            <w:r w:rsidRPr="00E704A0">
              <w:rPr>
                <w:rFonts w:ascii="Times New Roman" w:hAnsi="Times New Roman"/>
                <w:sz w:val="24"/>
                <w:szCs w:val="24"/>
              </w:rPr>
              <w:t>14</w:t>
            </w:r>
            <w:r>
              <w:rPr>
                <w:rFonts w:ascii="Times New Roman" w:hAnsi="Times New Roman"/>
                <w:sz w:val="24"/>
                <w:szCs w:val="24"/>
              </w:rPr>
              <w:t>.</w:t>
            </w:r>
            <w:r w:rsidR="00C33D41">
              <w:rPr>
                <w:rFonts w:ascii="Times New Roman" w:hAnsi="Times New Roman"/>
                <w:sz w:val="24"/>
                <w:szCs w:val="24"/>
              </w:rPr>
              <w:t xml:space="preserve"> </w:t>
            </w:r>
            <w:r>
              <w:rPr>
                <w:rFonts w:ascii="Times New Roman" w:hAnsi="Times New Roman"/>
                <w:sz w:val="24"/>
                <w:szCs w:val="24"/>
              </w:rPr>
              <w:t>П</w:t>
            </w:r>
            <w:r w:rsidRPr="00E704A0">
              <w:rPr>
                <w:rFonts w:ascii="Times New Roman" w:hAnsi="Times New Roman"/>
                <w:sz w:val="24"/>
                <w:szCs w:val="24"/>
              </w:rPr>
              <w:t xml:space="preserve">аспорт громадянки України </w:t>
            </w:r>
            <w:r>
              <w:rPr>
                <w:rFonts w:ascii="Times New Roman" w:hAnsi="Times New Roman"/>
                <w:sz w:val="24"/>
                <w:szCs w:val="24"/>
              </w:rPr>
              <w:t xml:space="preserve">серії </w:t>
            </w:r>
            <w:r w:rsidRPr="00E704A0">
              <w:rPr>
                <w:rFonts w:ascii="Times New Roman" w:hAnsi="Times New Roman"/>
                <w:sz w:val="24"/>
                <w:szCs w:val="24"/>
              </w:rPr>
              <w:t xml:space="preserve">ВВ </w:t>
            </w:r>
            <w:r>
              <w:rPr>
                <w:rFonts w:ascii="Times New Roman" w:hAnsi="Times New Roman"/>
                <w:sz w:val="24"/>
                <w:szCs w:val="24"/>
              </w:rPr>
              <w:t>№ </w:t>
            </w:r>
            <w:r w:rsidRPr="00E704A0">
              <w:rPr>
                <w:rFonts w:ascii="Times New Roman" w:hAnsi="Times New Roman"/>
                <w:sz w:val="24"/>
                <w:szCs w:val="24"/>
              </w:rPr>
              <w:t xml:space="preserve">931665, виданий 27.08.1999 </w:t>
            </w:r>
            <w:proofErr w:type="spellStart"/>
            <w:r w:rsidRPr="00E704A0">
              <w:rPr>
                <w:rFonts w:ascii="Times New Roman" w:hAnsi="Times New Roman"/>
                <w:sz w:val="24"/>
                <w:szCs w:val="24"/>
              </w:rPr>
              <w:t>Будьонівським</w:t>
            </w:r>
            <w:proofErr w:type="spellEnd"/>
            <w:r w:rsidRPr="00E704A0">
              <w:rPr>
                <w:rFonts w:ascii="Times New Roman" w:hAnsi="Times New Roman"/>
                <w:sz w:val="24"/>
                <w:szCs w:val="24"/>
              </w:rPr>
              <w:t xml:space="preserve"> РВ ДМУ УМВСУ в Донецькій області, паспорти громадянки України для виїзду за кордон ES 091949, виданий 14.08.2014 ГУ</w:t>
            </w:r>
            <w:r>
              <w:rPr>
                <w:rFonts w:ascii="Times New Roman" w:hAnsi="Times New Roman"/>
                <w:sz w:val="24"/>
                <w:szCs w:val="24"/>
              </w:rPr>
              <w:t> </w:t>
            </w:r>
            <w:r w:rsidRPr="00E704A0">
              <w:rPr>
                <w:rFonts w:ascii="Times New Roman" w:hAnsi="Times New Roman"/>
                <w:sz w:val="24"/>
                <w:szCs w:val="24"/>
              </w:rPr>
              <w:t xml:space="preserve">ДМСУ </w:t>
            </w:r>
            <w:r w:rsidR="00912E50">
              <w:rPr>
                <w:rFonts w:ascii="Times New Roman" w:hAnsi="Times New Roman"/>
                <w:sz w:val="24"/>
                <w:szCs w:val="24"/>
              </w:rPr>
              <w:br/>
            </w:r>
            <w:r w:rsidRPr="00E704A0">
              <w:rPr>
                <w:rFonts w:ascii="Times New Roman" w:hAnsi="Times New Roman"/>
                <w:sz w:val="24"/>
                <w:szCs w:val="24"/>
              </w:rPr>
              <w:t>у м. Києві</w:t>
            </w:r>
            <w:r w:rsidR="00815A26">
              <w:rPr>
                <w:rFonts w:ascii="Times New Roman" w:hAnsi="Times New Roman"/>
                <w:sz w:val="24"/>
                <w:szCs w:val="24"/>
              </w:rPr>
              <w:t>,</w:t>
            </w:r>
            <w:r w:rsidRPr="00E704A0">
              <w:rPr>
                <w:rFonts w:ascii="Times New Roman" w:hAnsi="Times New Roman"/>
                <w:sz w:val="24"/>
                <w:szCs w:val="24"/>
              </w:rPr>
              <w:t xml:space="preserve"> та FH 530075, виданий 17.08.2017 </w:t>
            </w:r>
            <w:r w:rsidR="00912E50">
              <w:rPr>
                <w:rFonts w:ascii="Times New Roman" w:hAnsi="Times New Roman"/>
                <w:sz w:val="24"/>
                <w:szCs w:val="24"/>
              </w:rPr>
              <w:br/>
            </w:r>
            <w:r w:rsidRPr="00E704A0">
              <w:rPr>
                <w:rFonts w:ascii="Times New Roman" w:hAnsi="Times New Roman"/>
                <w:sz w:val="24"/>
                <w:szCs w:val="24"/>
              </w:rPr>
              <w:lastRenderedPageBreak/>
              <w:t xml:space="preserve">ГУ ДМСУ у м. Києві, </w:t>
            </w:r>
            <w:r w:rsidR="00A67722">
              <w:rPr>
                <w:rFonts w:ascii="Times New Roman" w:hAnsi="Times New Roman"/>
                <w:sz w:val="24"/>
                <w:szCs w:val="24"/>
              </w:rPr>
              <w:br/>
            </w:r>
            <w:r w:rsidRPr="00E704A0">
              <w:rPr>
                <w:rFonts w:ascii="Times New Roman" w:hAnsi="Times New Roman"/>
                <w:sz w:val="24"/>
                <w:szCs w:val="24"/>
              </w:rPr>
              <w:t>ІПН: 2659500221</w:t>
            </w:r>
          </w:p>
        </w:tc>
        <w:tc>
          <w:tcPr>
            <w:tcW w:w="2355" w:type="pct"/>
            <w:tcBorders>
              <w:top w:val="nil"/>
              <w:left w:val="nil"/>
              <w:bottom w:val="nil"/>
              <w:right w:val="nil"/>
            </w:tcBorders>
          </w:tcPr>
          <w:p w:rsidR="00862B20" w:rsidRPr="00E704A0" w:rsidRDefault="00862B20" w:rsidP="004D406C">
            <w:pPr>
              <w:pStyle w:val="afb"/>
              <w:widowControl w:val="0"/>
              <w:numPr>
                <w:ilvl w:val="0"/>
                <w:numId w:val="2"/>
              </w:numPr>
              <w:tabs>
                <w:tab w:val="left" w:pos="-2410"/>
                <w:tab w:val="left" w:pos="-1843"/>
                <w:tab w:val="left" w:pos="459"/>
              </w:tabs>
              <w:spacing w:before="120"/>
              <w:ind w:left="34" w:firstLine="0"/>
              <w:jc w:val="left"/>
              <w:rPr>
                <w:sz w:val="24"/>
                <w:szCs w:val="24"/>
              </w:rPr>
            </w:pPr>
            <w:r w:rsidRPr="00E704A0">
              <w:rPr>
                <w:sz w:val="24"/>
                <w:szCs w:val="24"/>
              </w:rPr>
              <w:lastRenderedPageBreak/>
              <w:t xml:space="preserve">блокування активів </w:t>
            </w:r>
            <w:r w:rsidR="00A6134D">
              <w:rPr>
                <w:sz w:val="24"/>
                <w:szCs w:val="24"/>
              </w:rPr>
              <w:t>-</w:t>
            </w:r>
            <w:r w:rsidRPr="00E704A0">
              <w:rPr>
                <w:sz w:val="24"/>
                <w:szCs w:val="24"/>
              </w:rPr>
              <w:t xml:space="preserve"> тимчасове обмеження права особи користуватися та розпоряджатися належним їй майном;</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 xml:space="preserve">обмеження торговельних операцій (повне припинення); </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обмеження, часткове чи повне припинення транзиту ресурсів, польотів та перевезень територією України (повне припинення);</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запобігання виведенню капіталів за межі України;</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 xml:space="preserve">зупинення виконання економічних та фінансових зобов'язань; </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 xml:space="preserve">анулювання або зупинення ліцензій та інших дозволів, одержання (наявність) яких є умовою для здійснення певного </w:t>
            </w:r>
            <w:r w:rsidRPr="00E704A0">
              <w:rPr>
                <w:sz w:val="24"/>
                <w:szCs w:val="24"/>
              </w:rPr>
              <w:lastRenderedPageBreak/>
              <w:t>виду діяльності, зокрема, анулювання чи зупинення дії спеціальних дозволів на користування надрами;</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заборона участі у приватизації, оренді державного майна резидентами іноземної держави та особами, які прямо чи опосередковано контролюються резидентами іноземної держави або діють в їх інтересах;</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заборона або обмеження заходження іноземних невійськових суден та військових кораблів до територіального моря України, її внутрішніх вод, портів та повітряних суден до повітряного простору України або здійснення посадки на території України;</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заборона видачі дозволів, ліцензій Національного банку України на здійснення інвестицій в іноземну державу, розміщення валютних цінностей на рахунках і вкладах  на території іноземної  держави;</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 xml:space="preserve">припинення видачі дозволів, ліцензій на ввезення в Україну з іноземної держави чи вивезення з України валютних цінностей та обмеження видачі готівки за платіжними картками, емітованими резидентами іноземної держави; </w:t>
            </w:r>
          </w:p>
          <w:p w:rsidR="00862B20" w:rsidRPr="00E704A0"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E704A0">
              <w:rPr>
                <w:sz w:val="24"/>
                <w:szCs w:val="24"/>
              </w:rPr>
              <w:t>заборона п</w:t>
            </w:r>
            <w:r w:rsidR="00632AD7">
              <w:rPr>
                <w:sz w:val="24"/>
                <w:szCs w:val="24"/>
              </w:rPr>
              <w:t>ередання технологій, прав на об'</w:t>
            </w:r>
            <w:r w:rsidRPr="00E704A0">
              <w:rPr>
                <w:sz w:val="24"/>
                <w:szCs w:val="24"/>
              </w:rPr>
              <w:t>єкти права інтелектуальної власності;</w:t>
            </w:r>
          </w:p>
          <w:p w:rsidR="00862B20" w:rsidRPr="00665E16" w:rsidRDefault="00862B20" w:rsidP="008353DB">
            <w:pPr>
              <w:pStyle w:val="afb"/>
              <w:widowControl w:val="0"/>
              <w:numPr>
                <w:ilvl w:val="0"/>
                <w:numId w:val="2"/>
              </w:numPr>
              <w:tabs>
                <w:tab w:val="left" w:pos="-2410"/>
                <w:tab w:val="left" w:pos="-1843"/>
                <w:tab w:val="left" w:pos="459"/>
              </w:tabs>
              <w:spacing w:before="80"/>
              <w:ind w:left="34" w:firstLine="0"/>
              <w:jc w:val="left"/>
              <w:rPr>
                <w:sz w:val="24"/>
                <w:szCs w:val="24"/>
              </w:rPr>
            </w:pPr>
            <w:r w:rsidRPr="00665E16">
              <w:rPr>
                <w:sz w:val="24"/>
                <w:szCs w:val="24"/>
              </w:rPr>
              <w:t>позбавлення державних нагород України, інших форм відзначення;</w:t>
            </w:r>
          </w:p>
          <w:p w:rsidR="00862B20" w:rsidRPr="005A1C36" w:rsidRDefault="00862B20" w:rsidP="001F530E">
            <w:pPr>
              <w:pStyle w:val="afb"/>
              <w:widowControl w:val="0"/>
              <w:numPr>
                <w:ilvl w:val="0"/>
                <w:numId w:val="2"/>
              </w:numPr>
              <w:tabs>
                <w:tab w:val="left" w:pos="-2410"/>
                <w:tab w:val="left" w:pos="-1843"/>
                <w:tab w:val="left" w:pos="459"/>
              </w:tabs>
              <w:spacing w:before="80"/>
              <w:ind w:left="34" w:firstLine="0"/>
              <w:jc w:val="left"/>
              <w:rPr>
                <w:b/>
                <w:sz w:val="24"/>
                <w:szCs w:val="24"/>
              </w:rPr>
            </w:pPr>
            <w:r w:rsidRPr="00665E16">
              <w:rPr>
                <w:sz w:val="24"/>
                <w:szCs w:val="24"/>
              </w:rPr>
              <w:t xml:space="preserve">інші санкції, що відповідають принципам їх застосування, установленим Законом України </w:t>
            </w:r>
            <w:r w:rsidR="00644609" w:rsidRPr="00644609">
              <w:rPr>
                <w:sz w:val="24"/>
                <w:szCs w:val="24"/>
              </w:rPr>
              <w:t xml:space="preserve">"Про санкції" </w:t>
            </w:r>
            <w:r w:rsidRPr="00665E16">
              <w:rPr>
                <w:sz w:val="24"/>
                <w:szCs w:val="24"/>
              </w:rPr>
              <w:t xml:space="preserve">(блокування Інтернет-провайдерами доступу до веб-ресурсів/сервісів, розміщених на доменах та </w:t>
            </w:r>
            <w:proofErr w:type="spellStart"/>
            <w:r w:rsidRPr="00665E16">
              <w:rPr>
                <w:sz w:val="24"/>
                <w:szCs w:val="24"/>
              </w:rPr>
              <w:t>субдоменах</w:t>
            </w:r>
            <w:proofErr w:type="spellEnd"/>
            <w:r w:rsidRPr="00665E16">
              <w:rPr>
                <w:sz w:val="24"/>
                <w:szCs w:val="24"/>
              </w:rPr>
              <w:t xml:space="preserve"> strana.ua, </w:t>
            </w:r>
            <w:proofErr w:type="spellStart"/>
            <w:r w:rsidRPr="00665E16">
              <w:rPr>
                <w:sz w:val="24"/>
                <w:szCs w:val="24"/>
              </w:rPr>
              <w:t>strana.news</w:t>
            </w:r>
            <w:proofErr w:type="spellEnd"/>
            <w:r w:rsidRPr="00665E16">
              <w:rPr>
                <w:sz w:val="24"/>
                <w:szCs w:val="24"/>
              </w:rPr>
              <w:t xml:space="preserve">, strana.one, </w:t>
            </w:r>
            <w:proofErr w:type="spellStart"/>
            <w:r w:rsidRPr="00665E16">
              <w:rPr>
                <w:sz w:val="24"/>
                <w:szCs w:val="24"/>
              </w:rPr>
              <w:t>strana.digital</w:t>
            </w:r>
            <w:proofErr w:type="spellEnd"/>
            <w:r w:rsidRPr="00665E16">
              <w:rPr>
                <w:sz w:val="24"/>
                <w:szCs w:val="24"/>
              </w:rPr>
              <w:t xml:space="preserve">, </w:t>
            </w:r>
            <w:proofErr w:type="spellStart"/>
            <w:r w:rsidRPr="00665E16">
              <w:rPr>
                <w:sz w:val="24"/>
                <w:szCs w:val="24"/>
                <w:lang w:val="en-US"/>
              </w:rPr>
              <w:t>strana</w:t>
            </w:r>
            <w:proofErr w:type="spellEnd"/>
            <w:r w:rsidRPr="00665E16">
              <w:rPr>
                <w:sz w:val="24"/>
                <w:szCs w:val="24"/>
              </w:rPr>
              <w:t>.</w:t>
            </w:r>
            <w:r w:rsidRPr="00665E16">
              <w:rPr>
                <w:sz w:val="24"/>
                <w:szCs w:val="24"/>
                <w:lang w:val="en-US"/>
              </w:rPr>
              <w:t>today</w:t>
            </w:r>
            <w:r w:rsidRPr="00665E16">
              <w:rPr>
                <w:sz w:val="24"/>
                <w:szCs w:val="24"/>
              </w:rPr>
              <w:t xml:space="preserve">, інших веб-ресурсів/сервісів, які забезпечують доступ до порталу </w:t>
            </w:r>
            <w:r w:rsidRPr="00665E16">
              <w:rPr>
                <w:sz w:val="24"/>
                <w:szCs w:val="24"/>
              </w:rPr>
              <w:lastRenderedPageBreak/>
              <w:t xml:space="preserve">Cтрана.ua (товарного </w:t>
            </w:r>
            <w:bookmarkStart w:id="0" w:name="_GoBack"/>
            <w:bookmarkEnd w:id="0"/>
            <w:proofErr w:type="spellStart"/>
            <w:r w:rsidRPr="00665E16">
              <w:rPr>
                <w:sz w:val="24"/>
                <w:szCs w:val="24"/>
              </w:rPr>
              <w:t>знак</w:t>
            </w:r>
            <w:r w:rsidR="00714489">
              <w:rPr>
                <w:sz w:val="24"/>
                <w:szCs w:val="24"/>
              </w:rPr>
              <w:t>а</w:t>
            </w:r>
            <w:proofErr w:type="spellEnd"/>
            <w:r w:rsidRPr="00665E16">
              <w:rPr>
                <w:sz w:val="24"/>
                <w:szCs w:val="24"/>
              </w:rPr>
              <w:t>, його графічного відтворення), веб-ресурсу/сервісу</w:t>
            </w:r>
            <w:r w:rsidR="00714489">
              <w:rPr>
                <w:sz w:val="24"/>
                <w:szCs w:val="24"/>
              </w:rPr>
              <w:t>,</w:t>
            </w:r>
            <w:r w:rsidRPr="00665E16">
              <w:rPr>
                <w:sz w:val="24"/>
                <w:szCs w:val="24"/>
              </w:rPr>
              <w:t xml:space="preserve"> аналогічного (ідентичного) за змістом, а також обмеження провайдерами електронних послуг (службами соціальних мереж) доступу з території України до контенту, розміщено</w:t>
            </w:r>
            <w:r w:rsidR="00714489">
              <w:rPr>
                <w:sz w:val="24"/>
                <w:szCs w:val="24"/>
              </w:rPr>
              <w:t>го</w:t>
            </w:r>
            <w:r w:rsidR="00632AD7">
              <w:rPr>
                <w:sz w:val="24"/>
                <w:szCs w:val="24"/>
              </w:rPr>
              <w:t xml:space="preserve"> на </w:t>
            </w:r>
            <w:proofErr w:type="spellStart"/>
            <w:r w:rsidR="00632AD7">
              <w:rPr>
                <w:sz w:val="24"/>
                <w:szCs w:val="24"/>
              </w:rPr>
              <w:t>веб</w:t>
            </w:r>
            <w:r w:rsidRPr="00665E16">
              <w:rPr>
                <w:sz w:val="24"/>
                <w:szCs w:val="24"/>
              </w:rPr>
              <w:t>сторінках</w:t>
            </w:r>
            <w:proofErr w:type="spellEnd"/>
            <w:r w:rsidRPr="00665E16">
              <w:rPr>
                <w:sz w:val="24"/>
                <w:szCs w:val="24"/>
              </w:rPr>
              <w:t>/</w:t>
            </w:r>
            <w:r w:rsidR="00714489">
              <w:rPr>
                <w:sz w:val="24"/>
                <w:szCs w:val="24"/>
              </w:rPr>
              <w:t>у</w:t>
            </w:r>
            <w:r w:rsidRPr="00665E16">
              <w:rPr>
                <w:sz w:val="24"/>
                <w:szCs w:val="24"/>
              </w:rPr>
              <w:t xml:space="preserve"> каналах Facebook.com/</w:t>
            </w:r>
            <w:proofErr w:type="spellStart"/>
            <w:r w:rsidRPr="00665E16">
              <w:rPr>
                <w:sz w:val="24"/>
                <w:szCs w:val="24"/>
              </w:rPr>
              <w:t>gazetastranaua</w:t>
            </w:r>
            <w:proofErr w:type="spellEnd"/>
            <w:r w:rsidRPr="00665E16">
              <w:rPr>
                <w:sz w:val="24"/>
                <w:szCs w:val="24"/>
              </w:rPr>
              <w:t>, @strana.ua, vk</w:t>
            </w:r>
            <w:r w:rsidR="00DA0270">
              <w:rPr>
                <w:sz w:val="24"/>
                <w:szCs w:val="24"/>
              </w:rPr>
              <w:t xml:space="preserve">.com/ </w:t>
            </w:r>
            <w:proofErr w:type="spellStart"/>
            <w:r w:rsidR="00DA0270">
              <w:rPr>
                <w:sz w:val="24"/>
                <w:szCs w:val="24"/>
              </w:rPr>
              <w:t>stranaua</w:t>
            </w:r>
            <w:proofErr w:type="spellEnd"/>
            <w:r w:rsidR="00DA0270">
              <w:rPr>
                <w:sz w:val="24"/>
                <w:szCs w:val="24"/>
              </w:rPr>
              <w:t>, ok.ru/</w:t>
            </w:r>
            <w:proofErr w:type="spellStart"/>
            <w:r w:rsidR="00DA0270">
              <w:rPr>
                <w:sz w:val="24"/>
                <w:szCs w:val="24"/>
              </w:rPr>
              <w:t>stranaua</w:t>
            </w:r>
            <w:proofErr w:type="spellEnd"/>
            <w:r w:rsidR="00DA0270">
              <w:rPr>
                <w:sz w:val="24"/>
                <w:szCs w:val="24"/>
              </w:rPr>
              <w:t>)</w:t>
            </w:r>
          </w:p>
        </w:tc>
        <w:tc>
          <w:tcPr>
            <w:tcW w:w="577" w:type="pct"/>
            <w:tcBorders>
              <w:top w:val="nil"/>
              <w:left w:val="nil"/>
              <w:bottom w:val="nil"/>
              <w:right w:val="nil"/>
            </w:tcBorders>
          </w:tcPr>
          <w:p w:rsidR="00862B20" w:rsidRDefault="00862B20" w:rsidP="00C33D41">
            <w:pPr>
              <w:spacing w:before="120"/>
              <w:ind w:left="-249" w:right="-249"/>
              <w:jc w:val="center"/>
              <w:rPr>
                <w:rFonts w:ascii="Times New Roman" w:hAnsi="Times New Roman"/>
                <w:sz w:val="24"/>
                <w:szCs w:val="24"/>
              </w:rPr>
            </w:pPr>
            <w:r>
              <w:rPr>
                <w:rFonts w:ascii="Times New Roman" w:hAnsi="Times New Roman"/>
                <w:sz w:val="24"/>
                <w:szCs w:val="24"/>
              </w:rPr>
              <w:lastRenderedPageBreak/>
              <w:t>Три роки</w:t>
            </w:r>
          </w:p>
        </w:tc>
      </w:tr>
      <w:tr w:rsidR="00862B20" w:rsidRPr="00742CAB" w:rsidTr="00A00D5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trHeight w:val="70"/>
        </w:trPr>
        <w:tc>
          <w:tcPr>
            <w:tcW w:w="284" w:type="pct"/>
            <w:tcBorders>
              <w:top w:val="nil"/>
              <w:left w:val="nil"/>
              <w:bottom w:val="nil"/>
              <w:right w:val="nil"/>
            </w:tcBorders>
          </w:tcPr>
          <w:p w:rsidR="00862B20" w:rsidRDefault="00862B20" w:rsidP="00FE2696">
            <w:pPr>
              <w:spacing w:before="120"/>
              <w:ind w:left="-250" w:right="-248"/>
              <w:jc w:val="center"/>
              <w:rPr>
                <w:rFonts w:ascii="Times New Roman" w:hAnsi="Times New Roman"/>
                <w:sz w:val="24"/>
                <w:szCs w:val="24"/>
                <w:lang w:eastAsia="uk-UA"/>
              </w:rPr>
            </w:pPr>
            <w:r>
              <w:rPr>
                <w:rFonts w:ascii="Times New Roman" w:hAnsi="Times New Roman"/>
                <w:sz w:val="24"/>
                <w:szCs w:val="24"/>
                <w:lang w:eastAsia="uk-UA"/>
              </w:rPr>
              <w:lastRenderedPageBreak/>
              <w:t>3</w:t>
            </w:r>
            <w:r w:rsidR="00632AD7">
              <w:rPr>
                <w:rFonts w:ascii="Times New Roman" w:hAnsi="Times New Roman"/>
                <w:sz w:val="24"/>
                <w:szCs w:val="24"/>
                <w:lang w:eastAsia="uk-UA"/>
              </w:rPr>
              <w:t>.</w:t>
            </w:r>
          </w:p>
        </w:tc>
        <w:tc>
          <w:tcPr>
            <w:tcW w:w="1785" w:type="pct"/>
            <w:tcBorders>
              <w:top w:val="nil"/>
              <w:left w:val="nil"/>
              <w:bottom w:val="nil"/>
              <w:right w:val="nil"/>
            </w:tcBorders>
          </w:tcPr>
          <w:p w:rsidR="00862B20" w:rsidRPr="00FE2696" w:rsidRDefault="00862B20" w:rsidP="004D406C">
            <w:pPr>
              <w:spacing w:before="120"/>
              <w:rPr>
                <w:rFonts w:ascii="Times New Roman" w:hAnsi="Times New Roman"/>
                <w:bCs/>
                <w:sz w:val="24"/>
                <w:szCs w:val="24"/>
              </w:rPr>
            </w:pPr>
            <w:proofErr w:type="spellStart"/>
            <w:r w:rsidRPr="00FE2696">
              <w:rPr>
                <w:rFonts w:ascii="Times New Roman" w:hAnsi="Times New Roman"/>
                <w:bCs/>
                <w:sz w:val="24"/>
                <w:szCs w:val="24"/>
              </w:rPr>
              <w:t>Лукашина</w:t>
            </w:r>
            <w:proofErr w:type="spellEnd"/>
            <w:r w:rsidRPr="00FE2696">
              <w:rPr>
                <w:rFonts w:ascii="Times New Roman" w:hAnsi="Times New Roman"/>
                <w:bCs/>
                <w:sz w:val="24"/>
                <w:szCs w:val="24"/>
              </w:rPr>
              <w:t xml:space="preserve"> Любов Юріївна (LUKASHYNA LIUBOV)</w:t>
            </w:r>
            <w:r w:rsidR="00FE2696">
              <w:rPr>
                <w:rFonts w:ascii="Times New Roman" w:hAnsi="Times New Roman"/>
                <w:bCs/>
                <w:sz w:val="24"/>
                <w:szCs w:val="24"/>
              </w:rPr>
              <w:t xml:space="preserve">. </w:t>
            </w:r>
            <w:r w:rsidR="00632AD7">
              <w:rPr>
                <w:rFonts w:ascii="Times New Roman" w:hAnsi="Times New Roman"/>
                <w:bCs/>
                <w:sz w:val="24"/>
                <w:szCs w:val="24"/>
              </w:rPr>
              <w:t xml:space="preserve">Народилася </w:t>
            </w:r>
            <w:r w:rsidRPr="00FE2696">
              <w:rPr>
                <w:rFonts w:ascii="Times New Roman" w:hAnsi="Times New Roman"/>
                <w:bCs/>
                <w:sz w:val="24"/>
                <w:szCs w:val="24"/>
              </w:rPr>
              <w:t>4 серпня 1984 року у м. Брест</w:t>
            </w:r>
            <w:r w:rsidR="00632AD7">
              <w:rPr>
                <w:rFonts w:ascii="Times New Roman" w:hAnsi="Times New Roman"/>
                <w:bCs/>
                <w:sz w:val="24"/>
                <w:szCs w:val="24"/>
              </w:rPr>
              <w:t>і</w:t>
            </w:r>
            <w:r w:rsidRPr="00FE2696">
              <w:rPr>
                <w:rFonts w:ascii="Times New Roman" w:hAnsi="Times New Roman"/>
                <w:bCs/>
                <w:sz w:val="24"/>
                <w:szCs w:val="24"/>
              </w:rPr>
              <w:t xml:space="preserve"> Республіки Білорусь.</w:t>
            </w:r>
            <w:r w:rsidR="00FE2696">
              <w:rPr>
                <w:rFonts w:ascii="Times New Roman" w:hAnsi="Times New Roman"/>
                <w:bCs/>
                <w:sz w:val="24"/>
                <w:szCs w:val="24"/>
              </w:rPr>
              <w:t xml:space="preserve"> </w:t>
            </w:r>
            <w:r w:rsidRPr="00FE2696">
              <w:rPr>
                <w:rFonts w:ascii="Times New Roman" w:hAnsi="Times New Roman"/>
                <w:bCs/>
                <w:sz w:val="24"/>
                <w:szCs w:val="24"/>
              </w:rPr>
              <w:t>Громадянка України.</w:t>
            </w:r>
            <w:r w:rsidR="00FE2696">
              <w:rPr>
                <w:rFonts w:ascii="Times New Roman" w:hAnsi="Times New Roman"/>
                <w:bCs/>
                <w:sz w:val="24"/>
                <w:szCs w:val="24"/>
              </w:rPr>
              <w:t xml:space="preserve"> </w:t>
            </w:r>
            <w:r w:rsidRPr="00FE2696">
              <w:rPr>
                <w:rFonts w:ascii="Times New Roman" w:hAnsi="Times New Roman"/>
                <w:bCs/>
                <w:sz w:val="24"/>
                <w:szCs w:val="24"/>
              </w:rPr>
              <w:t xml:space="preserve">Зареєстрована за </w:t>
            </w:r>
            <w:proofErr w:type="spellStart"/>
            <w:r w:rsidRPr="00FE2696">
              <w:rPr>
                <w:rFonts w:ascii="Times New Roman" w:hAnsi="Times New Roman"/>
                <w:bCs/>
                <w:sz w:val="24"/>
                <w:szCs w:val="24"/>
              </w:rPr>
              <w:t>адресою</w:t>
            </w:r>
            <w:proofErr w:type="spellEnd"/>
            <w:r w:rsidRPr="00FE2696">
              <w:rPr>
                <w:rFonts w:ascii="Times New Roman" w:hAnsi="Times New Roman"/>
                <w:bCs/>
                <w:sz w:val="24"/>
                <w:szCs w:val="24"/>
              </w:rPr>
              <w:t xml:space="preserve">: Київська область, </w:t>
            </w:r>
            <w:proofErr w:type="spellStart"/>
            <w:r w:rsidRPr="00FE2696">
              <w:rPr>
                <w:rFonts w:ascii="Times New Roman" w:hAnsi="Times New Roman"/>
                <w:bCs/>
                <w:sz w:val="24"/>
                <w:szCs w:val="24"/>
              </w:rPr>
              <w:t>Бучанський</w:t>
            </w:r>
            <w:proofErr w:type="spellEnd"/>
            <w:r w:rsidRPr="00FE2696">
              <w:rPr>
                <w:rFonts w:ascii="Times New Roman" w:hAnsi="Times New Roman"/>
                <w:bCs/>
                <w:sz w:val="24"/>
                <w:szCs w:val="24"/>
              </w:rPr>
              <w:t xml:space="preserve"> район, с.</w:t>
            </w:r>
            <w:r w:rsidR="00FE2696">
              <w:rPr>
                <w:rFonts w:ascii="Times New Roman" w:hAnsi="Times New Roman"/>
                <w:bCs/>
                <w:sz w:val="24"/>
                <w:szCs w:val="24"/>
              </w:rPr>
              <w:t> </w:t>
            </w:r>
            <w:r w:rsidRPr="00FE2696">
              <w:rPr>
                <w:rFonts w:ascii="Times New Roman" w:hAnsi="Times New Roman"/>
                <w:bCs/>
                <w:sz w:val="24"/>
                <w:szCs w:val="24"/>
              </w:rPr>
              <w:t>Мила, вул.</w:t>
            </w:r>
            <w:r w:rsidR="00FE2696">
              <w:rPr>
                <w:rFonts w:ascii="Times New Roman" w:hAnsi="Times New Roman"/>
                <w:bCs/>
                <w:sz w:val="24"/>
                <w:szCs w:val="24"/>
              </w:rPr>
              <w:t> </w:t>
            </w:r>
            <w:r w:rsidRPr="00FE2696">
              <w:rPr>
                <w:rFonts w:ascii="Times New Roman" w:hAnsi="Times New Roman"/>
                <w:bCs/>
                <w:sz w:val="24"/>
                <w:szCs w:val="24"/>
              </w:rPr>
              <w:t>Космонавта Комарова, буд.</w:t>
            </w:r>
            <w:r w:rsidR="00FE2696">
              <w:rPr>
                <w:rFonts w:ascii="Times New Roman" w:hAnsi="Times New Roman"/>
                <w:bCs/>
                <w:sz w:val="24"/>
                <w:szCs w:val="24"/>
              </w:rPr>
              <w:t> </w:t>
            </w:r>
            <w:r w:rsidR="00632AD7">
              <w:rPr>
                <w:rFonts w:ascii="Times New Roman" w:hAnsi="Times New Roman"/>
                <w:bCs/>
                <w:sz w:val="24"/>
                <w:szCs w:val="24"/>
              </w:rPr>
              <w:t xml:space="preserve">40 </w:t>
            </w:r>
            <w:r w:rsidRPr="00FE2696">
              <w:rPr>
                <w:rFonts w:ascii="Times New Roman" w:hAnsi="Times New Roman"/>
                <w:bCs/>
                <w:sz w:val="24"/>
                <w:szCs w:val="24"/>
              </w:rPr>
              <w:t xml:space="preserve">Б, </w:t>
            </w:r>
            <w:proofErr w:type="spellStart"/>
            <w:r w:rsidRPr="00FE2696">
              <w:rPr>
                <w:rFonts w:ascii="Times New Roman" w:hAnsi="Times New Roman"/>
                <w:bCs/>
                <w:sz w:val="24"/>
                <w:szCs w:val="24"/>
              </w:rPr>
              <w:t>корп</w:t>
            </w:r>
            <w:proofErr w:type="spellEnd"/>
            <w:r w:rsidRPr="00FE2696">
              <w:rPr>
                <w:rFonts w:ascii="Times New Roman" w:hAnsi="Times New Roman"/>
                <w:bCs/>
                <w:sz w:val="24"/>
                <w:szCs w:val="24"/>
              </w:rPr>
              <w:t>.</w:t>
            </w:r>
            <w:r w:rsidR="00FE2696">
              <w:rPr>
                <w:rFonts w:ascii="Times New Roman" w:hAnsi="Times New Roman"/>
                <w:bCs/>
                <w:sz w:val="24"/>
                <w:szCs w:val="24"/>
              </w:rPr>
              <w:t> </w:t>
            </w:r>
            <w:r w:rsidRPr="00FE2696">
              <w:rPr>
                <w:rFonts w:ascii="Times New Roman" w:hAnsi="Times New Roman"/>
                <w:bCs/>
                <w:sz w:val="24"/>
                <w:szCs w:val="24"/>
              </w:rPr>
              <w:t xml:space="preserve">1, </w:t>
            </w:r>
            <w:proofErr w:type="spellStart"/>
            <w:r w:rsidRPr="00FE2696">
              <w:rPr>
                <w:rFonts w:ascii="Times New Roman" w:hAnsi="Times New Roman"/>
                <w:bCs/>
                <w:sz w:val="24"/>
                <w:szCs w:val="24"/>
              </w:rPr>
              <w:t>кв</w:t>
            </w:r>
            <w:proofErr w:type="spellEnd"/>
            <w:r w:rsidRPr="00FE2696">
              <w:rPr>
                <w:rFonts w:ascii="Times New Roman" w:hAnsi="Times New Roman"/>
                <w:bCs/>
                <w:sz w:val="24"/>
                <w:szCs w:val="24"/>
              </w:rPr>
              <w:t>.</w:t>
            </w:r>
            <w:r w:rsidR="00FE2696">
              <w:rPr>
                <w:rFonts w:ascii="Times New Roman" w:hAnsi="Times New Roman"/>
                <w:bCs/>
                <w:sz w:val="24"/>
                <w:szCs w:val="24"/>
              </w:rPr>
              <w:t> </w:t>
            </w:r>
            <w:r w:rsidRPr="00FE2696">
              <w:rPr>
                <w:rFonts w:ascii="Times New Roman" w:hAnsi="Times New Roman"/>
                <w:bCs/>
                <w:sz w:val="24"/>
                <w:szCs w:val="24"/>
              </w:rPr>
              <w:t>13.</w:t>
            </w:r>
            <w:r w:rsidR="00FE2696">
              <w:rPr>
                <w:rFonts w:ascii="Times New Roman" w:hAnsi="Times New Roman"/>
                <w:bCs/>
                <w:sz w:val="24"/>
                <w:szCs w:val="24"/>
              </w:rPr>
              <w:t xml:space="preserve"> </w:t>
            </w:r>
            <w:r w:rsidRPr="00FE2696">
              <w:rPr>
                <w:rFonts w:ascii="Times New Roman" w:hAnsi="Times New Roman"/>
                <w:bCs/>
                <w:sz w:val="24"/>
                <w:szCs w:val="24"/>
              </w:rPr>
              <w:t xml:space="preserve">Паспорт громадянки України 002454593, виданий 29.10.2018 </w:t>
            </w:r>
            <w:r w:rsidR="00632AD7">
              <w:rPr>
                <w:rFonts w:ascii="Times New Roman" w:hAnsi="Times New Roman"/>
                <w:bCs/>
                <w:sz w:val="24"/>
                <w:szCs w:val="24"/>
              </w:rPr>
              <w:t xml:space="preserve">Києво-Святошинським </w:t>
            </w:r>
            <w:r w:rsidR="00912E50">
              <w:rPr>
                <w:rFonts w:ascii="Times New Roman" w:hAnsi="Times New Roman"/>
                <w:bCs/>
                <w:sz w:val="24"/>
                <w:szCs w:val="24"/>
              </w:rPr>
              <w:br/>
            </w:r>
            <w:r w:rsidR="00632AD7">
              <w:rPr>
                <w:rFonts w:ascii="Times New Roman" w:hAnsi="Times New Roman"/>
                <w:bCs/>
                <w:sz w:val="24"/>
                <w:szCs w:val="24"/>
              </w:rPr>
              <w:t>РВ ЦМУ ДМС у</w:t>
            </w:r>
            <w:r w:rsidRPr="00FE2696">
              <w:rPr>
                <w:rFonts w:ascii="Times New Roman" w:hAnsi="Times New Roman"/>
                <w:bCs/>
                <w:sz w:val="24"/>
                <w:szCs w:val="24"/>
              </w:rPr>
              <w:t xml:space="preserve"> м. Києві та Київській області, паспорт громадянки України для виїзду за кордон FТ 327188, виданий 23.11.2018 ГУ ДМСУ в м. Києві, ІПН: 3162708227</w:t>
            </w:r>
          </w:p>
          <w:p w:rsidR="00862B20" w:rsidRPr="00E704A0" w:rsidRDefault="00862B20" w:rsidP="004D406C">
            <w:pPr>
              <w:spacing w:before="120"/>
              <w:rPr>
                <w:rFonts w:ascii="Times New Roman" w:hAnsi="Times New Roman"/>
                <w:b/>
                <w:bCs/>
                <w:sz w:val="24"/>
                <w:szCs w:val="24"/>
              </w:rPr>
            </w:pPr>
          </w:p>
        </w:tc>
        <w:tc>
          <w:tcPr>
            <w:tcW w:w="2355" w:type="pct"/>
            <w:tcBorders>
              <w:top w:val="nil"/>
              <w:left w:val="nil"/>
              <w:bottom w:val="nil"/>
              <w:right w:val="nil"/>
            </w:tcBorders>
          </w:tcPr>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 xml:space="preserve">блокування активів </w:t>
            </w:r>
            <w:r w:rsidR="00A6134D">
              <w:rPr>
                <w:sz w:val="24"/>
                <w:szCs w:val="24"/>
              </w:rPr>
              <w:t>-</w:t>
            </w:r>
            <w:r w:rsidRPr="00E704A0">
              <w:rPr>
                <w:sz w:val="24"/>
                <w:szCs w:val="24"/>
              </w:rPr>
              <w:t xml:space="preserve"> тимчасове обмеження права особи користуватися та розпоряджатися належним їй майном;</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 xml:space="preserve">обмеження торговельних операцій (повне припинення); </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 xml:space="preserve">обмеження, часткове чи повне припинення транзиту ресурсів, польотів та перевезень територією України </w:t>
            </w:r>
            <w:r w:rsidR="00912E50">
              <w:rPr>
                <w:sz w:val="24"/>
                <w:szCs w:val="24"/>
              </w:rPr>
              <w:br/>
            </w:r>
            <w:r w:rsidRPr="00E704A0">
              <w:rPr>
                <w:sz w:val="24"/>
                <w:szCs w:val="24"/>
              </w:rPr>
              <w:t>(повне припинення);</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запобігання виведенню капіталів за межі України;</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 xml:space="preserve">зупинення виконання економічних та фінансових зобов'язань; </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анулювання або зупинення ліцензій та інших дозволів, одержання (наявність) яких є умовою для здійснення певного виду діяльності, зокрема, анулювання чи зупинення дії спеціальних дозволів на користування надрами;</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заборона участі у приватизації, оренді державного майна резидентами іноземної держави та особами, які прямо чи опосередковано контролюються резидентами іноземної держави або діють в їх інтересах;</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 xml:space="preserve">заборона або обмеження заходження іноземних невійськових суден та військових кораблів до територіального моря України, її внутрішніх вод, портів та повітряних суден до повітряного простору України або здійснення посадки на </w:t>
            </w:r>
            <w:r w:rsidRPr="00E704A0">
              <w:rPr>
                <w:sz w:val="24"/>
                <w:szCs w:val="24"/>
              </w:rPr>
              <w:lastRenderedPageBreak/>
              <w:t>території України;</w:t>
            </w:r>
          </w:p>
          <w:p w:rsidR="00862B20" w:rsidRPr="00E704A0" w:rsidRDefault="00862B20" w:rsidP="0059785E">
            <w:pPr>
              <w:pStyle w:val="afb"/>
              <w:widowControl w:val="0"/>
              <w:numPr>
                <w:ilvl w:val="0"/>
                <w:numId w:val="3"/>
              </w:numPr>
              <w:tabs>
                <w:tab w:val="left" w:pos="-2410"/>
                <w:tab w:val="left" w:pos="-1843"/>
                <w:tab w:val="left" w:pos="459"/>
              </w:tabs>
              <w:ind w:left="34" w:firstLine="0"/>
              <w:jc w:val="left"/>
              <w:rPr>
                <w:sz w:val="24"/>
                <w:szCs w:val="24"/>
              </w:rPr>
            </w:pPr>
            <w:r w:rsidRPr="00E704A0">
              <w:rPr>
                <w:sz w:val="24"/>
                <w:szCs w:val="24"/>
              </w:rPr>
              <w:t>заборона видачі дозволів, ліцензій Національного банку України на здійснення інвестицій в іноземну державу, розміщення валютних цінностей на рахунках і вкладах  на території іноземної держави;</w:t>
            </w:r>
          </w:p>
          <w:p w:rsidR="00862B2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 xml:space="preserve">припинення видачі дозволів, ліцензій на ввезення в Україну з іноземної держави чи вивезення з України валютних цінностей та обмеження видачі готівки за платіжними картками, емітованими резидентами іноземної держави; </w:t>
            </w:r>
          </w:p>
          <w:p w:rsidR="00862B20" w:rsidRPr="00E704A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заборона п</w:t>
            </w:r>
            <w:r w:rsidR="00632AD7">
              <w:rPr>
                <w:sz w:val="24"/>
                <w:szCs w:val="24"/>
              </w:rPr>
              <w:t>ередання технологій, прав на об'</w:t>
            </w:r>
            <w:r w:rsidRPr="00E704A0">
              <w:rPr>
                <w:sz w:val="24"/>
                <w:szCs w:val="24"/>
              </w:rPr>
              <w:t>єкти права інтелектуальної власності;</w:t>
            </w:r>
          </w:p>
          <w:p w:rsidR="00862B20" w:rsidRDefault="00862B20" w:rsidP="004D406C">
            <w:pPr>
              <w:pStyle w:val="afb"/>
              <w:widowControl w:val="0"/>
              <w:numPr>
                <w:ilvl w:val="0"/>
                <w:numId w:val="3"/>
              </w:numPr>
              <w:tabs>
                <w:tab w:val="left" w:pos="-2410"/>
                <w:tab w:val="left" w:pos="-1843"/>
                <w:tab w:val="left" w:pos="459"/>
              </w:tabs>
              <w:spacing w:before="120"/>
              <w:ind w:left="34" w:firstLine="0"/>
              <w:jc w:val="left"/>
              <w:rPr>
                <w:sz w:val="24"/>
                <w:szCs w:val="24"/>
              </w:rPr>
            </w:pPr>
            <w:r w:rsidRPr="00E704A0">
              <w:rPr>
                <w:sz w:val="24"/>
                <w:szCs w:val="24"/>
              </w:rPr>
              <w:t>позбавлення державних нагород України, інших форм відзначення;</w:t>
            </w:r>
          </w:p>
          <w:p w:rsidR="00862B20" w:rsidRPr="00FE2696" w:rsidRDefault="00862B20" w:rsidP="001F530E">
            <w:pPr>
              <w:pStyle w:val="afb"/>
              <w:widowControl w:val="0"/>
              <w:numPr>
                <w:ilvl w:val="0"/>
                <w:numId w:val="3"/>
              </w:numPr>
              <w:tabs>
                <w:tab w:val="left" w:pos="-2410"/>
                <w:tab w:val="left" w:pos="-1843"/>
                <w:tab w:val="left" w:pos="459"/>
              </w:tabs>
              <w:spacing w:before="120"/>
              <w:ind w:left="34" w:firstLine="0"/>
              <w:jc w:val="left"/>
              <w:rPr>
                <w:sz w:val="24"/>
                <w:szCs w:val="24"/>
              </w:rPr>
            </w:pPr>
            <w:r w:rsidRPr="00FE2696">
              <w:rPr>
                <w:sz w:val="24"/>
                <w:szCs w:val="24"/>
              </w:rPr>
              <w:t xml:space="preserve">інші санкції, що відповідають принципам їх застосування, установленим Законом України </w:t>
            </w:r>
            <w:r w:rsidR="00644609" w:rsidRPr="00644609">
              <w:rPr>
                <w:sz w:val="24"/>
                <w:szCs w:val="24"/>
              </w:rPr>
              <w:t xml:space="preserve">"Про санкції" </w:t>
            </w:r>
            <w:r w:rsidRPr="00FE2696">
              <w:rPr>
                <w:sz w:val="24"/>
                <w:szCs w:val="24"/>
              </w:rPr>
              <w:t xml:space="preserve">(блокування Інтернет-провайдерами доступу до веб-ресурсів/сервісів, розміщених на доменах та </w:t>
            </w:r>
            <w:proofErr w:type="spellStart"/>
            <w:r w:rsidRPr="00FE2696">
              <w:rPr>
                <w:sz w:val="24"/>
                <w:szCs w:val="24"/>
              </w:rPr>
              <w:t>субдоменах</w:t>
            </w:r>
            <w:proofErr w:type="spellEnd"/>
            <w:r w:rsidRPr="00FE2696">
              <w:rPr>
                <w:sz w:val="24"/>
                <w:szCs w:val="24"/>
              </w:rPr>
              <w:t xml:space="preserve"> strana.ua, </w:t>
            </w:r>
            <w:proofErr w:type="spellStart"/>
            <w:r w:rsidRPr="00FE2696">
              <w:rPr>
                <w:sz w:val="24"/>
                <w:szCs w:val="24"/>
              </w:rPr>
              <w:t>strana.news</w:t>
            </w:r>
            <w:proofErr w:type="spellEnd"/>
            <w:r w:rsidRPr="00FE2696">
              <w:rPr>
                <w:sz w:val="24"/>
                <w:szCs w:val="24"/>
              </w:rPr>
              <w:t xml:space="preserve">, strana.one, </w:t>
            </w:r>
            <w:proofErr w:type="spellStart"/>
            <w:r w:rsidRPr="00FE2696">
              <w:rPr>
                <w:sz w:val="24"/>
                <w:szCs w:val="24"/>
              </w:rPr>
              <w:t>strana.digital</w:t>
            </w:r>
            <w:proofErr w:type="spellEnd"/>
            <w:r w:rsidRPr="00FE2696">
              <w:rPr>
                <w:sz w:val="24"/>
                <w:szCs w:val="24"/>
              </w:rPr>
              <w:t xml:space="preserve">, </w:t>
            </w:r>
            <w:proofErr w:type="spellStart"/>
            <w:r w:rsidRPr="00FE2696">
              <w:rPr>
                <w:sz w:val="24"/>
                <w:szCs w:val="24"/>
                <w:lang w:val="en-US"/>
              </w:rPr>
              <w:t>strana</w:t>
            </w:r>
            <w:proofErr w:type="spellEnd"/>
            <w:r w:rsidRPr="00FE2696">
              <w:rPr>
                <w:sz w:val="24"/>
                <w:szCs w:val="24"/>
              </w:rPr>
              <w:t>.</w:t>
            </w:r>
            <w:r w:rsidRPr="00FE2696">
              <w:rPr>
                <w:sz w:val="24"/>
                <w:szCs w:val="24"/>
                <w:lang w:val="en-US"/>
              </w:rPr>
              <w:t>today</w:t>
            </w:r>
            <w:r w:rsidRPr="00FE2696">
              <w:rPr>
                <w:sz w:val="24"/>
                <w:szCs w:val="24"/>
              </w:rPr>
              <w:t xml:space="preserve">, інших веб-ресурсів/сервісів, які забезпечують доступ до порталу Cтрана.ua (товарного </w:t>
            </w:r>
            <w:proofErr w:type="spellStart"/>
            <w:r w:rsidRPr="00FE2696">
              <w:rPr>
                <w:sz w:val="24"/>
                <w:szCs w:val="24"/>
              </w:rPr>
              <w:t>знак</w:t>
            </w:r>
            <w:r w:rsidR="004A13C3">
              <w:rPr>
                <w:sz w:val="24"/>
                <w:szCs w:val="24"/>
              </w:rPr>
              <w:t>а</w:t>
            </w:r>
            <w:proofErr w:type="spellEnd"/>
            <w:r w:rsidRPr="00FE2696">
              <w:rPr>
                <w:sz w:val="24"/>
                <w:szCs w:val="24"/>
              </w:rPr>
              <w:t>, його графічного відтворення), веб-ресурсу/сервісу</w:t>
            </w:r>
            <w:r w:rsidR="004A13C3">
              <w:rPr>
                <w:sz w:val="24"/>
                <w:szCs w:val="24"/>
              </w:rPr>
              <w:t>,</w:t>
            </w:r>
            <w:r w:rsidRPr="00FE2696">
              <w:rPr>
                <w:sz w:val="24"/>
                <w:szCs w:val="24"/>
              </w:rPr>
              <w:t xml:space="preserve"> аналогічного (ідентичного) за змістом, а також обмеження провайдерами електронних послуг (службами соціальних мереж) доступу з території України до контенту, розміщено</w:t>
            </w:r>
            <w:r w:rsidR="004A13C3">
              <w:rPr>
                <w:sz w:val="24"/>
                <w:szCs w:val="24"/>
              </w:rPr>
              <w:t>го</w:t>
            </w:r>
            <w:r w:rsidR="00D46A6C">
              <w:rPr>
                <w:sz w:val="24"/>
                <w:szCs w:val="24"/>
              </w:rPr>
              <w:t xml:space="preserve"> на </w:t>
            </w:r>
            <w:proofErr w:type="spellStart"/>
            <w:r w:rsidR="00D46A6C">
              <w:rPr>
                <w:sz w:val="24"/>
                <w:szCs w:val="24"/>
              </w:rPr>
              <w:t>веб</w:t>
            </w:r>
            <w:r w:rsidRPr="00FE2696">
              <w:rPr>
                <w:sz w:val="24"/>
                <w:szCs w:val="24"/>
              </w:rPr>
              <w:t>сторінках</w:t>
            </w:r>
            <w:proofErr w:type="spellEnd"/>
            <w:r w:rsidRPr="00FE2696">
              <w:rPr>
                <w:sz w:val="24"/>
                <w:szCs w:val="24"/>
              </w:rPr>
              <w:t>/</w:t>
            </w:r>
            <w:r w:rsidR="004A13C3">
              <w:rPr>
                <w:sz w:val="24"/>
                <w:szCs w:val="24"/>
              </w:rPr>
              <w:t>у</w:t>
            </w:r>
            <w:r w:rsidRPr="00FE2696">
              <w:rPr>
                <w:sz w:val="24"/>
                <w:szCs w:val="24"/>
              </w:rPr>
              <w:t xml:space="preserve"> каналах Facebook.com/</w:t>
            </w:r>
            <w:proofErr w:type="spellStart"/>
            <w:r w:rsidRPr="00FE2696">
              <w:rPr>
                <w:sz w:val="24"/>
                <w:szCs w:val="24"/>
              </w:rPr>
              <w:t>gazetastranaua</w:t>
            </w:r>
            <w:proofErr w:type="spellEnd"/>
            <w:r w:rsidRPr="00FE2696">
              <w:rPr>
                <w:sz w:val="24"/>
                <w:szCs w:val="24"/>
              </w:rPr>
              <w:t>, @strana.ua, vk</w:t>
            </w:r>
            <w:r w:rsidR="009A54DA">
              <w:rPr>
                <w:sz w:val="24"/>
                <w:szCs w:val="24"/>
              </w:rPr>
              <w:t xml:space="preserve">.com/ </w:t>
            </w:r>
            <w:proofErr w:type="spellStart"/>
            <w:r w:rsidR="009A54DA">
              <w:rPr>
                <w:sz w:val="24"/>
                <w:szCs w:val="24"/>
              </w:rPr>
              <w:t>stranaua</w:t>
            </w:r>
            <w:proofErr w:type="spellEnd"/>
            <w:r w:rsidR="009A54DA">
              <w:rPr>
                <w:sz w:val="24"/>
                <w:szCs w:val="24"/>
              </w:rPr>
              <w:t>, ok.ru/</w:t>
            </w:r>
            <w:proofErr w:type="spellStart"/>
            <w:r w:rsidR="009A54DA">
              <w:rPr>
                <w:sz w:val="24"/>
                <w:szCs w:val="24"/>
              </w:rPr>
              <w:t>stranaua</w:t>
            </w:r>
            <w:proofErr w:type="spellEnd"/>
            <w:r w:rsidR="009A54DA">
              <w:rPr>
                <w:sz w:val="24"/>
                <w:szCs w:val="24"/>
              </w:rPr>
              <w:t>)</w:t>
            </w:r>
          </w:p>
        </w:tc>
        <w:tc>
          <w:tcPr>
            <w:tcW w:w="577" w:type="pct"/>
            <w:tcBorders>
              <w:top w:val="nil"/>
              <w:left w:val="nil"/>
              <w:bottom w:val="nil"/>
              <w:right w:val="nil"/>
            </w:tcBorders>
          </w:tcPr>
          <w:p w:rsidR="00862B20" w:rsidRDefault="00862B20" w:rsidP="0072622F">
            <w:pPr>
              <w:spacing w:before="120"/>
              <w:ind w:left="-250" w:right="-248"/>
              <w:jc w:val="center"/>
              <w:rPr>
                <w:rFonts w:ascii="Times New Roman" w:hAnsi="Times New Roman"/>
                <w:sz w:val="24"/>
                <w:szCs w:val="24"/>
              </w:rPr>
            </w:pPr>
            <w:r>
              <w:rPr>
                <w:rFonts w:ascii="Times New Roman" w:hAnsi="Times New Roman"/>
                <w:sz w:val="24"/>
                <w:szCs w:val="24"/>
              </w:rPr>
              <w:lastRenderedPageBreak/>
              <w:t>Три роки</w:t>
            </w:r>
            <w:r w:rsidR="00C061F6">
              <w:rPr>
                <w:rFonts w:ascii="Times New Roman" w:hAnsi="Times New Roman"/>
                <w:sz w:val="24"/>
                <w:szCs w:val="24"/>
              </w:rPr>
              <w:t>"</w:t>
            </w:r>
          </w:p>
        </w:tc>
      </w:tr>
    </w:tbl>
    <w:p w:rsidR="00D43A36" w:rsidRPr="00742CAB" w:rsidRDefault="00D43A36" w:rsidP="00F31674">
      <w:pPr>
        <w:jc w:val="center"/>
        <w:rPr>
          <w:rFonts w:ascii="Times New Roman" w:hAnsi="Times New Roman"/>
          <w:sz w:val="24"/>
          <w:szCs w:val="24"/>
        </w:rPr>
      </w:pPr>
    </w:p>
    <w:sectPr w:rsidR="00D43A36" w:rsidRPr="00742CAB" w:rsidSect="0059785E">
      <w:headerReference w:type="even" r:id="rId8"/>
      <w:headerReference w:type="default" r:id="rId9"/>
      <w:pgSz w:w="16838" w:h="11906" w:orient="landscape" w:code="9"/>
      <w:pgMar w:top="1134" w:right="851" w:bottom="851" w:left="1701" w:header="425"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17A9" w:rsidRDefault="005417A9">
      <w:r>
        <w:separator/>
      </w:r>
    </w:p>
  </w:endnote>
  <w:endnote w:type="continuationSeparator" w:id="0">
    <w:p w:rsidR="005417A9" w:rsidRDefault="00541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tiqua">
    <w:altName w:val="Times New Roman"/>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altName w:val="Times New Roman"/>
    <w:charset w:val="01"/>
    <w:family w:val="roman"/>
    <w:pitch w:val="variable"/>
  </w:font>
  <w:font w:name="Droid Sans Fallback">
    <w:panose1 w:val="00000000000000000000"/>
    <w:charset w:val="00"/>
    <w:family w:val="roman"/>
    <w:notTrueType/>
    <w:pitch w:val="default"/>
  </w:font>
  <w:font w:name="FreeSans">
    <w:altName w:val="Arial"/>
    <w:charset w:val="00"/>
    <w:family w:val="swiss"/>
    <w:pitch w:val="default"/>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17A9" w:rsidRDefault="005417A9">
      <w:r>
        <w:separator/>
      </w:r>
    </w:p>
  </w:footnote>
  <w:footnote w:type="continuationSeparator" w:id="0">
    <w:p w:rsidR="005417A9" w:rsidRDefault="00541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CE7" w:rsidRDefault="00DD3CE7">
    <w:pPr>
      <w:framePr w:wrap="around" w:vAnchor="text" w:hAnchor="margin" w:xAlign="center" w:y="1"/>
    </w:pPr>
    <w:r>
      <w:fldChar w:fldCharType="begin"/>
    </w:r>
    <w:r>
      <w:instrText xml:space="preserve">PAGE  </w:instrText>
    </w:r>
    <w:r>
      <w:fldChar w:fldCharType="separate"/>
    </w:r>
    <w:r>
      <w:rPr>
        <w:noProof/>
      </w:rPr>
      <w:t>1</w:t>
    </w:r>
    <w:r>
      <w:rPr>
        <w:noProof/>
      </w:rPr>
      <w:fldChar w:fldCharType="end"/>
    </w:r>
  </w:p>
  <w:p w:rsidR="00DD3CE7" w:rsidRDefault="00DD3CE7"/>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CE7" w:rsidRPr="00D10F70" w:rsidRDefault="00DD3CE7" w:rsidP="00F115DD">
    <w:pPr>
      <w:pStyle w:val="a7"/>
      <w:jc w:val="center"/>
      <w:rPr>
        <w:rFonts w:ascii="Times New Roman" w:hAnsi="Times New Roman"/>
        <w:sz w:val="24"/>
        <w:szCs w:val="24"/>
        <w:lang w:val="en-US"/>
      </w:rPr>
    </w:pPr>
    <w:r>
      <w:rPr>
        <w:rFonts w:ascii="Times New Roman" w:hAnsi="Times New Roman"/>
        <w:sz w:val="24"/>
        <w:szCs w:val="24"/>
      </w:rPr>
      <w:t xml:space="preserve">                                                                                                                 </w:t>
    </w:r>
    <w:r w:rsidRPr="00F115DD">
      <w:rPr>
        <w:rFonts w:ascii="Times New Roman" w:hAnsi="Times New Roman"/>
        <w:sz w:val="24"/>
        <w:szCs w:val="24"/>
      </w:rPr>
      <w:fldChar w:fldCharType="begin"/>
    </w:r>
    <w:r w:rsidRPr="00F115DD">
      <w:rPr>
        <w:rFonts w:ascii="Times New Roman" w:hAnsi="Times New Roman"/>
        <w:sz w:val="24"/>
        <w:szCs w:val="24"/>
      </w:rPr>
      <w:instrText>PAGE   \* MERGEFORMAT</w:instrText>
    </w:r>
    <w:r w:rsidRPr="00F115DD">
      <w:rPr>
        <w:rFonts w:ascii="Times New Roman" w:hAnsi="Times New Roman"/>
        <w:sz w:val="24"/>
        <w:szCs w:val="24"/>
      </w:rPr>
      <w:fldChar w:fldCharType="separate"/>
    </w:r>
    <w:r w:rsidR="00A6134D" w:rsidRPr="00A6134D">
      <w:rPr>
        <w:rFonts w:ascii="Times New Roman" w:hAnsi="Times New Roman"/>
        <w:noProof/>
        <w:sz w:val="24"/>
        <w:szCs w:val="24"/>
        <w:lang w:val="ru-RU"/>
      </w:rPr>
      <w:t>6</w:t>
    </w:r>
    <w:r w:rsidRPr="00F115DD">
      <w:rPr>
        <w:rFonts w:ascii="Times New Roman" w:hAnsi="Times New Roman"/>
        <w:sz w:val="24"/>
        <w:szCs w:val="24"/>
      </w:rPr>
      <w:fldChar w:fldCharType="end"/>
    </w:r>
    <w:r>
      <w:rPr>
        <w:rFonts w:ascii="Times New Roman" w:hAnsi="Times New Roman"/>
        <w:sz w:val="24"/>
        <w:szCs w:val="24"/>
      </w:rPr>
      <w:t xml:space="preserve">                                                                                 Продовження додатка 4</w:t>
    </w:r>
  </w:p>
  <w:p w:rsidR="00DD3CE7" w:rsidRPr="00F115DD" w:rsidRDefault="00DD3CE7" w:rsidP="00F115DD">
    <w:pPr>
      <w:pStyle w:val="a7"/>
      <w:jc w:val="center"/>
      <w:rPr>
        <w:rFonts w:ascii="Times New Roman" w:hAnsi="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255A6C"/>
    <w:multiLevelType w:val="hybridMultilevel"/>
    <w:tmpl w:val="AB64AF76"/>
    <w:lvl w:ilvl="0" w:tplc="AD9CAF2C">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A7B5A38"/>
    <w:multiLevelType w:val="hybridMultilevel"/>
    <w:tmpl w:val="40AA0A9C"/>
    <w:lvl w:ilvl="0" w:tplc="F3048C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390264D"/>
    <w:multiLevelType w:val="hybridMultilevel"/>
    <w:tmpl w:val="72A8FD74"/>
    <w:lvl w:ilvl="0" w:tplc="7D9A10D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65A5"/>
    <w:rsid w:val="0000275D"/>
    <w:rsid w:val="000060EF"/>
    <w:rsid w:val="000113FB"/>
    <w:rsid w:val="000157DD"/>
    <w:rsid w:val="000178BC"/>
    <w:rsid w:val="00021C91"/>
    <w:rsid w:val="0002321C"/>
    <w:rsid w:val="00040A64"/>
    <w:rsid w:val="0004194E"/>
    <w:rsid w:val="000422A5"/>
    <w:rsid w:val="00043E6E"/>
    <w:rsid w:val="0005081A"/>
    <w:rsid w:val="000509C9"/>
    <w:rsid w:val="00054982"/>
    <w:rsid w:val="00056723"/>
    <w:rsid w:val="00060EB3"/>
    <w:rsid w:val="0006212A"/>
    <w:rsid w:val="00065D93"/>
    <w:rsid w:val="00066662"/>
    <w:rsid w:val="00067E15"/>
    <w:rsid w:val="00071733"/>
    <w:rsid w:val="00073F7D"/>
    <w:rsid w:val="0007404E"/>
    <w:rsid w:val="0007786D"/>
    <w:rsid w:val="00080135"/>
    <w:rsid w:val="00090571"/>
    <w:rsid w:val="000A4369"/>
    <w:rsid w:val="000B69D3"/>
    <w:rsid w:val="000C27D8"/>
    <w:rsid w:val="000C4130"/>
    <w:rsid w:val="000D3F4C"/>
    <w:rsid w:val="000E0A2A"/>
    <w:rsid w:val="000E0DB1"/>
    <w:rsid w:val="000E3FC0"/>
    <w:rsid w:val="000E4A28"/>
    <w:rsid w:val="000F0B19"/>
    <w:rsid w:val="000F359A"/>
    <w:rsid w:val="000F67C5"/>
    <w:rsid w:val="000F6B41"/>
    <w:rsid w:val="000F6FF5"/>
    <w:rsid w:val="00101CEB"/>
    <w:rsid w:val="00102272"/>
    <w:rsid w:val="00103326"/>
    <w:rsid w:val="00103519"/>
    <w:rsid w:val="00117D40"/>
    <w:rsid w:val="0012005E"/>
    <w:rsid w:val="00120978"/>
    <w:rsid w:val="0012748B"/>
    <w:rsid w:val="00127A5D"/>
    <w:rsid w:val="00130D1C"/>
    <w:rsid w:val="0013444F"/>
    <w:rsid w:val="00142B80"/>
    <w:rsid w:val="0014761A"/>
    <w:rsid w:val="0015083D"/>
    <w:rsid w:val="00162F5D"/>
    <w:rsid w:val="00163F2F"/>
    <w:rsid w:val="0017177A"/>
    <w:rsid w:val="001725D1"/>
    <w:rsid w:val="00172FE2"/>
    <w:rsid w:val="00173B42"/>
    <w:rsid w:val="0017791E"/>
    <w:rsid w:val="0018652D"/>
    <w:rsid w:val="00186FB0"/>
    <w:rsid w:val="00192F91"/>
    <w:rsid w:val="00195AB7"/>
    <w:rsid w:val="001A166C"/>
    <w:rsid w:val="001A321F"/>
    <w:rsid w:val="001A5E6C"/>
    <w:rsid w:val="001B0809"/>
    <w:rsid w:val="001B24B8"/>
    <w:rsid w:val="001B5A04"/>
    <w:rsid w:val="001B5C19"/>
    <w:rsid w:val="001B681C"/>
    <w:rsid w:val="001B68A2"/>
    <w:rsid w:val="001B6C85"/>
    <w:rsid w:val="001C3490"/>
    <w:rsid w:val="001D2D33"/>
    <w:rsid w:val="001E1EBA"/>
    <w:rsid w:val="001E3815"/>
    <w:rsid w:val="001F0CDC"/>
    <w:rsid w:val="001F16A1"/>
    <w:rsid w:val="001F3B3A"/>
    <w:rsid w:val="001F4461"/>
    <w:rsid w:val="001F530E"/>
    <w:rsid w:val="001F7A66"/>
    <w:rsid w:val="002066A7"/>
    <w:rsid w:val="00212280"/>
    <w:rsid w:val="00213839"/>
    <w:rsid w:val="00216DDA"/>
    <w:rsid w:val="00222A02"/>
    <w:rsid w:val="00225174"/>
    <w:rsid w:val="00231532"/>
    <w:rsid w:val="00233CE9"/>
    <w:rsid w:val="00241B79"/>
    <w:rsid w:val="002470C2"/>
    <w:rsid w:val="002502BB"/>
    <w:rsid w:val="00254E6C"/>
    <w:rsid w:val="00255C92"/>
    <w:rsid w:val="00257749"/>
    <w:rsid w:val="00264C05"/>
    <w:rsid w:val="002673A5"/>
    <w:rsid w:val="00273CA6"/>
    <w:rsid w:val="00274E36"/>
    <w:rsid w:val="00276DBC"/>
    <w:rsid w:val="002774E4"/>
    <w:rsid w:val="00283FB8"/>
    <w:rsid w:val="00287468"/>
    <w:rsid w:val="00290EB6"/>
    <w:rsid w:val="002915F8"/>
    <w:rsid w:val="002A389F"/>
    <w:rsid w:val="002A7981"/>
    <w:rsid w:val="002B026F"/>
    <w:rsid w:val="002B1481"/>
    <w:rsid w:val="002B655B"/>
    <w:rsid w:val="002C0E7A"/>
    <w:rsid w:val="002C2144"/>
    <w:rsid w:val="002C2E8B"/>
    <w:rsid w:val="002C36DD"/>
    <w:rsid w:val="002C57EB"/>
    <w:rsid w:val="002D077D"/>
    <w:rsid w:val="002D5309"/>
    <w:rsid w:val="002E0505"/>
    <w:rsid w:val="002E2EE3"/>
    <w:rsid w:val="002E3CA4"/>
    <w:rsid w:val="002E3FDF"/>
    <w:rsid w:val="002F1A60"/>
    <w:rsid w:val="002F6485"/>
    <w:rsid w:val="002F6E65"/>
    <w:rsid w:val="003107C7"/>
    <w:rsid w:val="003125C8"/>
    <w:rsid w:val="003143E3"/>
    <w:rsid w:val="0031516C"/>
    <w:rsid w:val="0031606C"/>
    <w:rsid w:val="00317A06"/>
    <w:rsid w:val="00324E6C"/>
    <w:rsid w:val="0032532C"/>
    <w:rsid w:val="003256AE"/>
    <w:rsid w:val="00327441"/>
    <w:rsid w:val="00331596"/>
    <w:rsid w:val="00334ADF"/>
    <w:rsid w:val="0034158D"/>
    <w:rsid w:val="0034321F"/>
    <w:rsid w:val="00343506"/>
    <w:rsid w:val="00344215"/>
    <w:rsid w:val="00347338"/>
    <w:rsid w:val="003500D8"/>
    <w:rsid w:val="003529A5"/>
    <w:rsid w:val="0037640B"/>
    <w:rsid w:val="00377125"/>
    <w:rsid w:val="0038058F"/>
    <w:rsid w:val="00380F05"/>
    <w:rsid w:val="003851F7"/>
    <w:rsid w:val="00386097"/>
    <w:rsid w:val="003921C3"/>
    <w:rsid w:val="00393E0A"/>
    <w:rsid w:val="00397ADA"/>
    <w:rsid w:val="003B0E97"/>
    <w:rsid w:val="003B5E03"/>
    <w:rsid w:val="003C606B"/>
    <w:rsid w:val="003D513C"/>
    <w:rsid w:val="003D5603"/>
    <w:rsid w:val="003D5E5B"/>
    <w:rsid w:val="003D7704"/>
    <w:rsid w:val="003E30D5"/>
    <w:rsid w:val="003E4A95"/>
    <w:rsid w:val="003E51F5"/>
    <w:rsid w:val="003E572C"/>
    <w:rsid w:val="003E5C5B"/>
    <w:rsid w:val="003E69EB"/>
    <w:rsid w:val="003F3FCA"/>
    <w:rsid w:val="003F6D3C"/>
    <w:rsid w:val="004036D3"/>
    <w:rsid w:val="00406097"/>
    <w:rsid w:val="00411C3B"/>
    <w:rsid w:val="00413517"/>
    <w:rsid w:val="00413AFC"/>
    <w:rsid w:val="004155CA"/>
    <w:rsid w:val="0041731F"/>
    <w:rsid w:val="00417944"/>
    <w:rsid w:val="0042535F"/>
    <w:rsid w:val="0042686A"/>
    <w:rsid w:val="0043439D"/>
    <w:rsid w:val="00436C04"/>
    <w:rsid w:val="00440D11"/>
    <w:rsid w:val="00444256"/>
    <w:rsid w:val="00446B60"/>
    <w:rsid w:val="004514DF"/>
    <w:rsid w:val="00454DA1"/>
    <w:rsid w:val="0045786B"/>
    <w:rsid w:val="004656C1"/>
    <w:rsid w:val="00470772"/>
    <w:rsid w:val="00471D09"/>
    <w:rsid w:val="00490BCA"/>
    <w:rsid w:val="004913CB"/>
    <w:rsid w:val="0049657C"/>
    <w:rsid w:val="004A13C3"/>
    <w:rsid w:val="004A2EE4"/>
    <w:rsid w:val="004A39EB"/>
    <w:rsid w:val="004A49BD"/>
    <w:rsid w:val="004B60DA"/>
    <w:rsid w:val="004B6BC3"/>
    <w:rsid w:val="004C0E5D"/>
    <w:rsid w:val="004C2610"/>
    <w:rsid w:val="004C6EC5"/>
    <w:rsid w:val="004D0C1E"/>
    <w:rsid w:val="004D406C"/>
    <w:rsid w:val="004E653A"/>
    <w:rsid w:val="004F11EE"/>
    <w:rsid w:val="0050398A"/>
    <w:rsid w:val="00510ECD"/>
    <w:rsid w:val="00510F3A"/>
    <w:rsid w:val="005128EA"/>
    <w:rsid w:val="00517CCA"/>
    <w:rsid w:val="00535112"/>
    <w:rsid w:val="0053642D"/>
    <w:rsid w:val="005417A9"/>
    <w:rsid w:val="00546D07"/>
    <w:rsid w:val="00547D3E"/>
    <w:rsid w:val="00555422"/>
    <w:rsid w:val="005561C0"/>
    <w:rsid w:val="00560DE2"/>
    <w:rsid w:val="00561EB8"/>
    <w:rsid w:val="0056586C"/>
    <w:rsid w:val="00572460"/>
    <w:rsid w:val="005731D0"/>
    <w:rsid w:val="0057545A"/>
    <w:rsid w:val="005807B2"/>
    <w:rsid w:val="00583B04"/>
    <w:rsid w:val="00592666"/>
    <w:rsid w:val="005932CD"/>
    <w:rsid w:val="0059398C"/>
    <w:rsid w:val="005966C7"/>
    <w:rsid w:val="0059785E"/>
    <w:rsid w:val="005A29E5"/>
    <w:rsid w:val="005A3DE7"/>
    <w:rsid w:val="005A4358"/>
    <w:rsid w:val="005A749B"/>
    <w:rsid w:val="005B2653"/>
    <w:rsid w:val="005C0009"/>
    <w:rsid w:val="005C3AC7"/>
    <w:rsid w:val="005C51FF"/>
    <w:rsid w:val="005C5458"/>
    <w:rsid w:val="005C5E43"/>
    <w:rsid w:val="005D5A63"/>
    <w:rsid w:val="005D6723"/>
    <w:rsid w:val="005D788D"/>
    <w:rsid w:val="005E3263"/>
    <w:rsid w:val="005E6364"/>
    <w:rsid w:val="005F1366"/>
    <w:rsid w:val="005F37E6"/>
    <w:rsid w:val="005F4888"/>
    <w:rsid w:val="005F72B6"/>
    <w:rsid w:val="00601B6A"/>
    <w:rsid w:val="00603AC8"/>
    <w:rsid w:val="00604F44"/>
    <w:rsid w:val="0060537E"/>
    <w:rsid w:val="00612555"/>
    <w:rsid w:val="0062514B"/>
    <w:rsid w:val="006262E1"/>
    <w:rsid w:val="00626D72"/>
    <w:rsid w:val="006310F0"/>
    <w:rsid w:val="00631195"/>
    <w:rsid w:val="00632AD7"/>
    <w:rsid w:val="00632CC7"/>
    <w:rsid w:val="00633512"/>
    <w:rsid w:val="00633D0C"/>
    <w:rsid w:val="006363A9"/>
    <w:rsid w:val="0064229C"/>
    <w:rsid w:val="00644609"/>
    <w:rsid w:val="0065026A"/>
    <w:rsid w:val="006506D8"/>
    <w:rsid w:val="006513C4"/>
    <w:rsid w:val="00651488"/>
    <w:rsid w:val="00651863"/>
    <w:rsid w:val="00654E4A"/>
    <w:rsid w:val="00657202"/>
    <w:rsid w:val="006625DD"/>
    <w:rsid w:val="006637AC"/>
    <w:rsid w:val="00665E16"/>
    <w:rsid w:val="006662EA"/>
    <w:rsid w:val="00667DC3"/>
    <w:rsid w:val="00673404"/>
    <w:rsid w:val="006746EA"/>
    <w:rsid w:val="00674A9A"/>
    <w:rsid w:val="00680971"/>
    <w:rsid w:val="006916B3"/>
    <w:rsid w:val="006A0064"/>
    <w:rsid w:val="006A30E9"/>
    <w:rsid w:val="006A62F8"/>
    <w:rsid w:val="006A6AA3"/>
    <w:rsid w:val="006B0238"/>
    <w:rsid w:val="006B15B5"/>
    <w:rsid w:val="006C0FE8"/>
    <w:rsid w:val="006C2617"/>
    <w:rsid w:val="006C6DB9"/>
    <w:rsid w:val="006D1054"/>
    <w:rsid w:val="006D414E"/>
    <w:rsid w:val="006D5421"/>
    <w:rsid w:val="006D6E12"/>
    <w:rsid w:val="006D6FE5"/>
    <w:rsid w:val="006E04BB"/>
    <w:rsid w:val="006E3F07"/>
    <w:rsid w:val="006E3FA7"/>
    <w:rsid w:val="006E5BDA"/>
    <w:rsid w:val="006F395B"/>
    <w:rsid w:val="007005D0"/>
    <w:rsid w:val="00704B61"/>
    <w:rsid w:val="00714088"/>
    <w:rsid w:val="00714489"/>
    <w:rsid w:val="00722733"/>
    <w:rsid w:val="00722AEF"/>
    <w:rsid w:val="00723140"/>
    <w:rsid w:val="007251E8"/>
    <w:rsid w:val="0072622F"/>
    <w:rsid w:val="00742CAB"/>
    <w:rsid w:val="0074334C"/>
    <w:rsid w:val="00744E16"/>
    <w:rsid w:val="007455EE"/>
    <w:rsid w:val="00745F1E"/>
    <w:rsid w:val="0074725F"/>
    <w:rsid w:val="00751E7F"/>
    <w:rsid w:val="0075482B"/>
    <w:rsid w:val="00754C9F"/>
    <w:rsid w:val="00756447"/>
    <w:rsid w:val="0076024A"/>
    <w:rsid w:val="00763664"/>
    <w:rsid w:val="00764718"/>
    <w:rsid w:val="0076477C"/>
    <w:rsid w:val="00766FCF"/>
    <w:rsid w:val="007772E0"/>
    <w:rsid w:val="00780E9A"/>
    <w:rsid w:val="00784C09"/>
    <w:rsid w:val="00792973"/>
    <w:rsid w:val="00792F79"/>
    <w:rsid w:val="0079356F"/>
    <w:rsid w:val="007A27F8"/>
    <w:rsid w:val="007A288B"/>
    <w:rsid w:val="007C32F6"/>
    <w:rsid w:val="007D1154"/>
    <w:rsid w:val="007D1A62"/>
    <w:rsid w:val="007D330D"/>
    <w:rsid w:val="007D4B8C"/>
    <w:rsid w:val="007D5405"/>
    <w:rsid w:val="007E584E"/>
    <w:rsid w:val="007F1E77"/>
    <w:rsid w:val="007F2462"/>
    <w:rsid w:val="007F349C"/>
    <w:rsid w:val="007F63F3"/>
    <w:rsid w:val="008002A0"/>
    <w:rsid w:val="00800BA1"/>
    <w:rsid w:val="0080116A"/>
    <w:rsid w:val="00802335"/>
    <w:rsid w:val="0080402C"/>
    <w:rsid w:val="008105A7"/>
    <w:rsid w:val="00810D13"/>
    <w:rsid w:val="00815A26"/>
    <w:rsid w:val="00817364"/>
    <w:rsid w:val="00825C96"/>
    <w:rsid w:val="0082611A"/>
    <w:rsid w:val="008312C1"/>
    <w:rsid w:val="0083512B"/>
    <w:rsid w:val="008353DB"/>
    <w:rsid w:val="00842E28"/>
    <w:rsid w:val="008608FF"/>
    <w:rsid w:val="00862B20"/>
    <w:rsid w:val="00863571"/>
    <w:rsid w:val="0086412C"/>
    <w:rsid w:val="00873284"/>
    <w:rsid w:val="00874E46"/>
    <w:rsid w:val="00880465"/>
    <w:rsid w:val="008810D8"/>
    <w:rsid w:val="008853D5"/>
    <w:rsid w:val="00885C13"/>
    <w:rsid w:val="00896B9F"/>
    <w:rsid w:val="00897F0C"/>
    <w:rsid w:val="008A1928"/>
    <w:rsid w:val="008A21C6"/>
    <w:rsid w:val="008A3DE3"/>
    <w:rsid w:val="008A62D9"/>
    <w:rsid w:val="008A6794"/>
    <w:rsid w:val="008A757A"/>
    <w:rsid w:val="008B3CAF"/>
    <w:rsid w:val="008B62DD"/>
    <w:rsid w:val="008C0021"/>
    <w:rsid w:val="008C2714"/>
    <w:rsid w:val="008C3909"/>
    <w:rsid w:val="008C4412"/>
    <w:rsid w:val="008C5999"/>
    <w:rsid w:val="008D17F3"/>
    <w:rsid w:val="008D7F0C"/>
    <w:rsid w:val="008E0628"/>
    <w:rsid w:val="008E4761"/>
    <w:rsid w:val="008E5902"/>
    <w:rsid w:val="008E60D1"/>
    <w:rsid w:val="008F458C"/>
    <w:rsid w:val="008F59A8"/>
    <w:rsid w:val="008F6A26"/>
    <w:rsid w:val="00912E50"/>
    <w:rsid w:val="0091589F"/>
    <w:rsid w:val="00916C0D"/>
    <w:rsid w:val="009273C0"/>
    <w:rsid w:val="009274E7"/>
    <w:rsid w:val="00927C4C"/>
    <w:rsid w:val="009316D8"/>
    <w:rsid w:val="009337D1"/>
    <w:rsid w:val="009348E0"/>
    <w:rsid w:val="009407F4"/>
    <w:rsid w:val="009410A8"/>
    <w:rsid w:val="00945B8D"/>
    <w:rsid w:val="00945FEC"/>
    <w:rsid w:val="009550FD"/>
    <w:rsid w:val="00955320"/>
    <w:rsid w:val="00960383"/>
    <w:rsid w:val="00960644"/>
    <w:rsid w:val="0096247D"/>
    <w:rsid w:val="00965428"/>
    <w:rsid w:val="00970A42"/>
    <w:rsid w:val="00971369"/>
    <w:rsid w:val="00972180"/>
    <w:rsid w:val="00977E47"/>
    <w:rsid w:val="00982D63"/>
    <w:rsid w:val="00984D6F"/>
    <w:rsid w:val="00985D9D"/>
    <w:rsid w:val="00995128"/>
    <w:rsid w:val="00997B22"/>
    <w:rsid w:val="009A09AC"/>
    <w:rsid w:val="009A54DA"/>
    <w:rsid w:val="009A6785"/>
    <w:rsid w:val="009A7DDF"/>
    <w:rsid w:val="009C5F50"/>
    <w:rsid w:val="009E1DFF"/>
    <w:rsid w:val="009E1FBF"/>
    <w:rsid w:val="009F26B2"/>
    <w:rsid w:val="009F2AA8"/>
    <w:rsid w:val="009F4201"/>
    <w:rsid w:val="009F53ED"/>
    <w:rsid w:val="00A00D59"/>
    <w:rsid w:val="00A020BB"/>
    <w:rsid w:val="00A04EF9"/>
    <w:rsid w:val="00A053E7"/>
    <w:rsid w:val="00A064AB"/>
    <w:rsid w:val="00A071C9"/>
    <w:rsid w:val="00A14AC2"/>
    <w:rsid w:val="00A219BD"/>
    <w:rsid w:val="00A24126"/>
    <w:rsid w:val="00A33717"/>
    <w:rsid w:val="00A349DB"/>
    <w:rsid w:val="00A35DB1"/>
    <w:rsid w:val="00A40F55"/>
    <w:rsid w:val="00A4469F"/>
    <w:rsid w:val="00A452B4"/>
    <w:rsid w:val="00A45C4A"/>
    <w:rsid w:val="00A6134D"/>
    <w:rsid w:val="00A627F7"/>
    <w:rsid w:val="00A67722"/>
    <w:rsid w:val="00A71677"/>
    <w:rsid w:val="00A7423D"/>
    <w:rsid w:val="00A76C10"/>
    <w:rsid w:val="00A81483"/>
    <w:rsid w:val="00A81B37"/>
    <w:rsid w:val="00A841E8"/>
    <w:rsid w:val="00A87753"/>
    <w:rsid w:val="00A901E6"/>
    <w:rsid w:val="00A90375"/>
    <w:rsid w:val="00A92CEB"/>
    <w:rsid w:val="00A96E67"/>
    <w:rsid w:val="00AA5C97"/>
    <w:rsid w:val="00AB0FF4"/>
    <w:rsid w:val="00AB1781"/>
    <w:rsid w:val="00AB6B8F"/>
    <w:rsid w:val="00AD18F5"/>
    <w:rsid w:val="00AD3372"/>
    <w:rsid w:val="00AD669D"/>
    <w:rsid w:val="00AE02F4"/>
    <w:rsid w:val="00AE341C"/>
    <w:rsid w:val="00AF178C"/>
    <w:rsid w:val="00AF59C2"/>
    <w:rsid w:val="00AF7FAA"/>
    <w:rsid w:val="00B00C52"/>
    <w:rsid w:val="00B026DE"/>
    <w:rsid w:val="00B03000"/>
    <w:rsid w:val="00B040E6"/>
    <w:rsid w:val="00B104B0"/>
    <w:rsid w:val="00B15299"/>
    <w:rsid w:val="00B30BB3"/>
    <w:rsid w:val="00B365A5"/>
    <w:rsid w:val="00B41AB2"/>
    <w:rsid w:val="00B41AD4"/>
    <w:rsid w:val="00B467D9"/>
    <w:rsid w:val="00B517D2"/>
    <w:rsid w:val="00B51DC9"/>
    <w:rsid w:val="00B70E60"/>
    <w:rsid w:val="00B80DAF"/>
    <w:rsid w:val="00B82230"/>
    <w:rsid w:val="00B8334E"/>
    <w:rsid w:val="00B9068A"/>
    <w:rsid w:val="00B91E64"/>
    <w:rsid w:val="00B94A1A"/>
    <w:rsid w:val="00BB1F8F"/>
    <w:rsid w:val="00BB2DE6"/>
    <w:rsid w:val="00BB4BBA"/>
    <w:rsid w:val="00BC652B"/>
    <w:rsid w:val="00BD030F"/>
    <w:rsid w:val="00BD1CC5"/>
    <w:rsid w:val="00BD381D"/>
    <w:rsid w:val="00BD4AC7"/>
    <w:rsid w:val="00BE00F2"/>
    <w:rsid w:val="00BE46B8"/>
    <w:rsid w:val="00BF0743"/>
    <w:rsid w:val="00BF12AA"/>
    <w:rsid w:val="00BF4683"/>
    <w:rsid w:val="00BF701B"/>
    <w:rsid w:val="00C02750"/>
    <w:rsid w:val="00C052D0"/>
    <w:rsid w:val="00C057BB"/>
    <w:rsid w:val="00C05896"/>
    <w:rsid w:val="00C061F6"/>
    <w:rsid w:val="00C073FC"/>
    <w:rsid w:val="00C10F62"/>
    <w:rsid w:val="00C256DB"/>
    <w:rsid w:val="00C33D41"/>
    <w:rsid w:val="00C42C18"/>
    <w:rsid w:val="00C43263"/>
    <w:rsid w:val="00C47455"/>
    <w:rsid w:val="00C521D3"/>
    <w:rsid w:val="00C53D28"/>
    <w:rsid w:val="00C5754A"/>
    <w:rsid w:val="00C602D1"/>
    <w:rsid w:val="00C64A3B"/>
    <w:rsid w:val="00C67A5B"/>
    <w:rsid w:val="00C67AD6"/>
    <w:rsid w:val="00C73923"/>
    <w:rsid w:val="00C7396C"/>
    <w:rsid w:val="00C75C80"/>
    <w:rsid w:val="00C77C7C"/>
    <w:rsid w:val="00C81504"/>
    <w:rsid w:val="00C84B74"/>
    <w:rsid w:val="00C84B78"/>
    <w:rsid w:val="00C86B93"/>
    <w:rsid w:val="00C8706B"/>
    <w:rsid w:val="00C930C8"/>
    <w:rsid w:val="00C97663"/>
    <w:rsid w:val="00CB12C0"/>
    <w:rsid w:val="00CB2B87"/>
    <w:rsid w:val="00CC01FA"/>
    <w:rsid w:val="00CC2B7C"/>
    <w:rsid w:val="00CC4E76"/>
    <w:rsid w:val="00CD2738"/>
    <w:rsid w:val="00CD5B17"/>
    <w:rsid w:val="00CD5F56"/>
    <w:rsid w:val="00CE05D6"/>
    <w:rsid w:val="00CF156A"/>
    <w:rsid w:val="00CF3998"/>
    <w:rsid w:val="00CF70AA"/>
    <w:rsid w:val="00D03E83"/>
    <w:rsid w:val="00D03EA6"/>
    <w:rsid w:val="00D04FC9"/>
    <w:rsid w:val="00D077F2"/>
    <w:rsid w:val="00D10F70"/>
    <w:rsid w:val="00D11C24"/>
    <w:rsid w:val="00D13910"/>
    <w:rsid w:val="00D13F36"/>
    <w:rsid w:val="00D14802"/>
    <w:rsid w:val="00D14E76"/>
    <w:rsid w:val="00D239A1"/>
    <w:rsid w:val="00D26A95"/>
    <w:rsid w:val="00D27E60"/>
    <w:rsid w:val="00D42F2A"/>
    <w:rsid w:val="00D43A36"/>
    <w:rsid w:val="00D46A6C"/>
    <w:rsid w:val="00D52E53"/>
    <w:rsid w:val="00D540E9"/>
    <w:rsid w:val="00D54CF1"/>
    <w:rsid w:val="00D6035F"/>
    <w:rsid w:val="00D605D4"/>
    <w:rsid w:val="00D6337C"/>
    <w:rsid w:val="00D67102"/>
    <w:rsid w:val="00D73710"/>
    <w:rsid w:val="00D805CA"/>
    <w:rsid w:val="00D81BDB"/>
    <w:rsid w:val="00D828DB"/>
    <w:rsid w:val="00D82950"/>
    <w:rsid w:val="00D96BA2"/>
    <w:rsid w:val="00DA0270"/>
    <w:rsid w:val="00DB1393"/>
    <w:rsid w:val="00DC134A"/>
    <w:rsid w:val="00DD0C75"/>
    <w:rsid w:val="00DD0C8D"/>
    <w:rsid w:val="00DD12E7"/>
    <w:rsid w:val="00DD2F0F"/>
    <w:rsid w:val="00DD3132"/>
    <w:rsid w:val="00DD3CE7"/>
    <w:rsid w:val="00DD4817"/>
    <w:rsid w:val="00DD6A8C"/>
    <w:rsid w:val="00DE251D"/>
    <w:rsid w:val="00DE67AA"/>
    <w:rsid w:val="00DF4ED2"/>
    <w:rsid w:val="00DF7DB8"/>
    <w:rsid w:val="00E1090D"/>
    <w:rsid w:val="00E119EB"/>
    <w:rsid w:val="00E1657E"/>
    <w:rsid w:val="00E21632"/>
    <w:rsid w:val="00E25353"/>
    <w:rsid w:val="00E26E50"/>
    <w:rsid w:val="00E31670"/>
    <w:rsid w:val="00E32117"/>
    <w:rsid w:val="00E5762A"/>
    <w:rsid w:val="00E5762F"/>
    <w:rsid w:val="00E657CC"/>
    <w:rsid w:val="00E668B0"/>
    <w:rsid w:val="00E736DA"/>
    <w:rsid w:val="00E778BA"/>
    <w:rsid w:val="00E807EF"/>
    <w:rsid w:val="00E8597F"/>
    <w:rsid w:val="00E93889"/>
    <w:rsid w:val="00E94E24"/>
    <w:rsid w:val="00EA24A7"/>
    <w:rsid w:val="00EA2C36"/>
    <w:rsid w:val="00EA5944"/>
    <w:rsid w:val="00EA5C1A"/>
    <w:rsid w:val="00EB02AB"/>
    <w:rsid w:val="00EB16F9"/>
    <w:rsid w:val="00EB1843"/>
    <w:rsid w:val="00EC121C"/>
    <w:rsid w:val="00EC5C6D"/>
    <w:rsid w:val="00ED205D"/>
    <w:rsid w:val="00ED2807"/>
    <w:rsid w:val="00ED440E"/>
    <w:rsid w:val="00ED6569"/>
    <w:rsid w:val="00EE2F65"/>
    <w:rsid w:val="00EE5C3A"/>
    <w:rsid w:val="00EF1A52"/>
    <w:rsid w:val="00EF426E"/>
    <w:rsid w:val="00EF4796"/>
    <w:rsid w:val="00EF6F38"/>
    <w:rsid w:val="00F02B31"/>
    <w:rsid w:val="00F052C0"/>
    <w:rsid w:val="00F05DCA"/>
    <w:rsid w:val="00F06A0C"/>
    <w:rsid w:val="00F11016"/>
    <w:rsid w:val="00F115DD"/>
    <w:rsid w:val="00F13256"/>
    <w:rsid w:val="00F149E4"/>
    <w:rsid w:val="00F1762F"/>
    <w:rsid w:val="00F17D9C"/>
    <w:rsid w:val="00F17E2F"/>
    <w:rsid w:val="00F21BB2"/>
    <w:rsid w:val="00F22D46"/>
    <w:rsid w:val="00F26F1D"/>
    <w:rsid w:val="00F31674"/>
    <w:rsid w:val="00F32137"/>
    <w:rsid w:val="00F35465"/>
    <w:rsid w:val="00F43165"/>
    <w:rsid w:val="00F44692"/>
    <w:rsid w:val="00F4581C"/>
    <w:rsid w:val="00F5642B"/>
    <w:rsid w:val="00F56CD8"/>
    <w:rsid w:val="00F646C0"/>
    <w:rsid w:val="00F6657A"/>
    <w:rsid w:val="00F73EB2"/>
    <w:rsid w:val="00F75300"/>
    <w:rsid w:val="00F826C5"/>
    <w:rsid w:val="00F86D08"/>
    <w:rsid w:val="00F87483"/>
    <w:rsid w:val="00F91F79"/>
    <w:rsid w:val="00F96BB5"/>
    <w:rsid w:val="00FA275B"/>
    <w:rsid w:val="00FA64E3"/>
    <w:rsid w:val="00FB2AFA"/>
    <w:rsid w:val="00FB34E7"/>
    <w:rsid w:val="00FB431F"/>
    <w:rsid w:val="00FB6C00"/>
    <w:rsid w:val="00FC18B5"/>
    <w:rsid w:val="00FC4BE7"/>
    <w:rsid w:val="00FC5AAA"/>
    <w:rsid w:val="00FD0A1D"/>
    <w:rsid w:val="00FE0D5B"/>
    <w:rsid w:val="00FE269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77124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65A5"/>
    <w:rPr>
      <w:rFonts w:ascii="Antiqua" w:eastAsia="Times New Roman" w:hAnsi="Antiqua"/>
      <w:sz w:val="26"/>
      <w:lang w:eastAsia="ru-RU"/>
    </w:rPr>
  </w:style>
  <w:style w:type="paragraph" w:styleId="1">
    <w:name w:val="heading 1"/>
    <w:basedOn w:val="a"/>
    <w:next w:val="a"/>
    <w:link w:val="10"/>
    <w:qFormat/>
    <w:rsid w:val="00B365A5"/>
    <w:pPr>
      <w:keepNext/>
      <w:spacing w:before="240"/>
      <w:ind w:left="567"/>
      <w:outlineLvl w:val="0"/>
    </w:pPr>
    <w:rPr>
      <w:b/>
      <w:smallCaps/>
      <w:sz w:val="28"/>
    </w:rPr>
  </w:style>
  <w:style w:type="paragraph" w:styleId="2">
    <w:name w:val="heading 2"/>
    <w:basedOn w:val="a"/>
    <w:next w:val="a"/>
    <w:link w:val="20"/>
    <w:qFormat/>
    <w:rsid w:val="00B365A5"/>
    <w:pPr>
      <w:keepNext/>
      <w:spacing w:before="120"/>
      <w:ind w:left="567"/>
      <w:outlineLvl w:val="1"/>
    </w:pPr>
    <w:rPr>
      <w:b/>
    </w:rPr>
  </w:style>
  <w:style w:type="paragraph" w:styleId="3">
    <w:name w:val="heading 3"/>
    <w:basedOn w:val="a"/>
    <w:next w:val="a"/>
    <w:link w:val="30"/>
    <w:qFormat/>
    <w:rsid w:val="00B365A5"/>
    <w:pPr>
      <w:keepNext/>
      <w:spacing w:before="120"/>
      <w:ind w:left="567"/>
      <w:outlineLvl w:val="2"/>
    </w:pPr>
    <w:rPr>
      <w:b/>
      <w:i/>
    </w:rPr>
  </w:style>
  <w:style w:type="paragraph" w:styleId="4">
    <w:name w:val="heading 4"/>
    <w:basedOn w:val="a"/>
    <w:next w:val="a"/>
    <w:link w:val="40"/>
    <w:qFormat/>
    <w:rsid w:val="00B365A5"/>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B365A5"/>
    <w:rPr>
      <w:rFonts w:ascii="Antiqua" w:eastAsia="Times New Roman" w:hAnsi="Antiqua" w:cs="Times New Roman"/>
      <w:b/>
      <w:smallCaps/>
      <w:szCs w:val="20"/>
      <w:lang w:eastAsia="ru-RU"/>
    </w:rPr>
  </w:style>
  <w:style w:type="character" w:customStyle="1" w:styleId="20">
    <w:name w:val="Заголовок 2 Знак"/>
    <w:link w:val="2"/>
    <w:rsid w:val="00B365A5"/>
    <w:rPr>
      <w:rFonts w:ascii="Antiqua" w:eastAsia="Times New Roman" w:hAnsi="Antiqua" w:cs="Times New Roman"/>
      <w:b/>
      <w:sz w:val="26"/>
      <w:szCs w:val="20"/>
      <w:lang w:eastAsia="ru-RU"/>
    </w:rPr>
  </w:style>
  <w:style w:type="character" w:customStyle="1" w:styleId="30">
    <w:name w:val="Заголовок 3 Знак"/>
    <w:link w:val="3"/>
    <w:rsid w:val="00B365A5"/>
    <w:rPr>
      <w:rFonts w:ascii="Antiqua" w:eastAsia="Times New Roman" w:hAnsi="Antiqua" w:cs="Times New Roman"/>
      <w:b/>
      <w:i/>
      <w:sz w:val="26"/>
      <w:szCs w:val="20"/>
      <w:lang w:eastAsia="ru-RU"/>
    </w:rPr>
  </w:style>
  <w:style w:type="character" w:customStyle="1" w:styleId="40">
    <w:name w:val="Заголовок 4 Знак"/>
    <w:link w:val="4"/>
    <w:rsid w:val="00B365A5"/>
    <w:rPr>
      <w:rFonts w:ascii="Antiqua" w:eastAsia="Times New Roman" w:hAnsi="Antiqua" w:cs="Times New Roman"/>
      <w:sz w:val="26"/>
      <w:szCs w:val="20"/>
      <w:lang w:eastAsia="ru-RU"/>
    </w:rPr>
  </w:style>
  <w:style w:type="paragraph" w:styleId="a3">
    <w:name w:val="footer"/>
    <w:basedOn w:val="a"/>
    <w:link w:val="a4"/>
    <w:uiPriority w:val="99"/>
    <w:rsid w:val="00B365A5"/>
    <w:pPr>
      <w:tabs>
        <w:tab w:val="center" w:pos="4153"/>
        <w:tab w:val="right" w:pos="8306"/>
      </w:tabs>
    </w:pPr>
  </w:style>
  <w:style w:type="character" w:customStyle="1" w:styleId="a4">
    <w:name w:val="Нижній колонтитул Знак"/>
    <w:link w:val="a3"/>
    <w:uiPriority w:val="99"/>
    <w:rsid w:val="00B365A5"/>
    <w:rPr>
      <w:rFonts w:ascii="Antiqua" w:eastAsia="Times New Roman" w:hAnsi="Antiqua" w:cs="Times New Roman"/>
      <w:sz w:val="26"/>
      <w:szCs w:val="20"/>
      <w:lang w:eastAsia="ru-RU"/>
    </w:rPr>
  </w:style>
  <w:style w:type="paragraph" w:customStyle="1" w:styleId="a5">
    <w:name w:val="Нормальний текст"/>
    <w:basedOn w:val="a"/>
    <w:rsid w:val="00B365A5"/>
    <w:pPr>
      <w:spacing w:before="120"/>
      <w:ind w:firstLine="567"/>
    </w:pPr>
  </w:style>
  <w:style w:type="paragraph" w:customStyle="1" w:styleId="a6">
    <w:name w:val="Шапка документу"/>
    <w:basedOn w:val="a"/>
    <w:rsid w:val="00B365A5"/>
    <w:pPr>
      <w:keepNext/>
      <w:keepLines/>
      <w:spacing w:after="240"/>
      <w:ind w:left="4536"/>
      <w:jc w:val="center"/>
    </w:pPr>
  </w:style>
  <w:style w:type="paragraph" w:styleId="a7">
    <w:name w:val="header"/>
    <w:basedOn w:val="a"/>
    <w:link w:val="a8"/>
    <w:uiPriority w:val="99"/>
    <w:rsid w:val="00B365A5"/>
    <w:pPr>
      <w:tabs>
        <w:tab w:val="center" w:pos="4153"/>
        <w:tab w:val="right" w:pos="8306"/>
      </w:tabs>
    </w:pPr>
  </w:style>
  <w:style w:type="character" w:customStyle="1" w:styleId="a8">
    <w:name w:val="Верхній колонтитул Знак"/>
    <w:link w:val="a7"/>
    <w:uiPriority w:val="99"/>
    <w:rsid w:val="00B365A5"/>
    <w:rPr>
      <w:rFonts w:ascii="Antiqua" w:eastAsia="Times New Roman" w:hAnsi="Antiqua" w:cs="Times New Roman"/>
      <w:sz w:val="26"/>
      <w:szCs w:val="20"/>
      <w:lang w:eastAsia="ru-RU"/>
    </w:rPr>
  </w:style>
  <w:style w:type="paragraph" w:customStyle="1" w:styleId="11">
    <w:name w:val="Підпис1"/>
    <w:basedOn w:val="a"/>
    <w:rsid w:val="00B365A5"/>
    <w:pPr>
      <w:keepLines/>
      <w:tabs>
        <w:tab w:val="center" w:pos="2268"/>
        <w:tab w:val="left" w:pos="6804"/>
      </w:tabs>
      <w:spacing w:before="360"/>
    </w:pPr>
    <w:rPr>
      <w:b/>
      <w:position w:val="-48"/>
    </w:rPr>
  </w:style>
  <w:style w:type="paragraph" w:customStyle="1" w:styleId="a9">
    <w:name w:val="Глава документу"/>
    <w:basedOn w:val="a"/>
    <w:next w:val="a"/>
    <w:rsid w:val="00B365A5"/>
    <w:pPr>
      <w:keepNext/>
      <w:keepLines/>
      <w:spacing w:before="120" w:after="120"/>
      <w:jc w:val="center"/>
    </w:pPr>
  </w:style>
  <w:style w:type="paragraph" w:customStyle="1" w:styleId="aa">
    <w:name w:val="Герб"/>
    <w:basedOn w:val="a"/>
    <w:rsid w:val="00B365A5"/>
    <w:pPr>
      <w:keepNext/>
      <w:keepLines/>
      <w:jc w:val="center"/>
    </w:pPr>
    <w:rPr>
      <w:sz w:val="144"/>
      <w:lang w:val="en-US"/>
    </w:rPr>
  </w:style>
  <w:style w:type="paragraph" w:customStyle="1" w:styleId="ab">
    <w:name w:val="Установа"/>
    <w:basedOn w:val="a"/>
    <w:rsid w:val="00B365A5"/>
    <w:pPr>
      <w:keepNext/>
      <w:keepLines/>
      <w:spacing w:before="120"/>
      <w:jc w:val="center"/>
    </w:pPr>
    <w:rPr>
      <w:b/>
      <w:sz w:val="40"/>
    </w:rPr>
  </w:style>
  <w:style w:type="paragraph" w:customStyle="1" w:styleId="ac">
    <w:name w:val="Вид документа"/>
    <w:basedOn w:val="ab"/>
    <w:next w:val="a"/>
    <w:rsid w:val="00B365A5"/>
    <w:pPr>
      <w:spacing w:before="360" w:after="240"/>
    </w:pPr>
    <w:rPr>
      <w:spacing w:val="20"/>
      <w:sz w:val="26"/>
    </w:rPr>
  </w:style>
  <w:style w:type="paragraph" w:customStyle="1" w:styleId="ad">
    <w:name w:val="Час та місце"/>
    <w:basedOn w:val="a"/>
    <w:rsid w:val="00B365A5"/>
    <w:pPr>
      <w:keepNext/>
      <w:keepLines/>
      <w:spacing w:before="120" w:after="240"/>
      <w:jc w:val="center"/>
    </w:pPr>
  </w:style>
  <w:style w:type="paragraph" w:customStyle="1" w:styleId="ae">
    <w:name w:val="Назва документа"/>
    <w:basedOn w:val="a"/>
    <w:next w:val="a5"/>
    <w:rsid w:val="00B365A5"/>
    <w:pPr>
      <w:keepNext/>
      <w:keepLines/>
      <w:spacing w:before="240" w:after="240"/>
      <w:jc w:val="center"/>
    </w:pPr>
    <w:rPr>
      <w:b/>
    </w:rPr>
  </w:style>
  <w:style w:type="paragraph" w:customStyle="1" w:styleId="NormalText">
    <w:name w:val="Normal Text"/>
    <w:basedOn w:val="a"/>
    <w:rsid w:val="00B365A5"/>
    <w:pPr>
      <w:ind w:firstLine="567"/>
      <w:jc w:val="both"/>
    </w:pPr>
  </w:style>
  <w:style w:type="paragraph" w:customStyle="1" w:styleId="ShapkaDocumentu">
    <w:name w:val="Shapka Documentu"/>
    <w:basedOn w:val="NormalText"/>
    <w:rsid w:val="00B365A5"/>
    <w:pPr>
      <w:keepNext/>
      <w:keepLines/>
      <w:spacing w:after="240"/>
      <w:ind w:left="3969" w:firstLine="0"/>
      <w:jc w:val="center"/>
    </w:pPr>
  </w:style>
  <w:style w:type="table" w:styleId="af">
    <w:name w:val="Table Grid"/>
    <w:basedOn w:val="a1"/>
    <w:uiPriority w:val="59"/>
    <w:rsid w:val="00B365A5"/>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2">
    <w:name w:val="Основной текст1"/>
    <w:rsid w:val="00B365A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uk-UA" w:eastAsia="uk-UA" w:bidi="uk-UA"/>
    </w:rPr>
  </w:style>
  <w:style w:type="character" w:customStyle="1" w:styleId="af0">
    <w:name w:val="Подпись к таблице_"/>
    <w:link w:val="13"/>
    <w:rsid w:val="00B365A5"/>
    <w:rPr>
      <w:shd w:val="clear" w:color="auto" w:fill="FFFFFF"/>
    </w:rPr>
  </w:style>
  <w:style w:type="paragraph" w:customStyle="1" w:styleId="13">
    <w:name w:val="Подпись к таблице1"/>
    <w:basedOn w:val="a"/>
    <w:link w:val="af0"/>
    <w:rsid w:val="00B365A5"/>
    <w:pPr>
      <w:widowControl w:val="0"/>
      <w:shd w:val="clear" w:color="auto" w:fill="FFFFFF"/>
      <w:spacing w:line="283" w:lineRule="exact"/>
    </w:pPr>
    <w:rPr>
      <w:rFonts w:ascii="Times New Roman" w:eastAsia="Calibri" w:hAnsi="Times New Roman"/>
      <w:sz w:val="28"/>
      <w:szCs w:val="22"/>
      <w:shd w:val="clear" w:color="auto" w:fill="FFFFFF"/>
      <w:lang w:eastAsia="en-US"/>
    </w:rPr>
  </w:style>
  <w:style w:type="paragraph" w:customStyle="1" w:styleId="21">
    <w:name w:val="Основной текст2"/>
    <w:basedOn w:val="a"/>
    <w:rsid w:val="00B365A5"/>
    <w:pPr>
      <w:widowControl w:val="0"/>
      <w:shd w:val="clear" w:color="auto" w:fill="FFFFFF"/>
      <w:spacing w:line="274" w:lineRule="exact"/>
      <w:ind w:hanging="960"/>
    </w:pPr>
    <w:rPr>
      <w:rFonts w:ascii="Times New Roman" w:hAnsi="Times New Roman"/>
      <w:color w:val="000000"/>
      <w:spacing w:val="3"/>
      <w:sz w:val="21"/>
      <w:szCs w:val="21"/>
      <w:lang w:eastAsia="uk-UA" w:bidi="uk-UA"/>
    </w:rPr>
  </w:style>
  <w:style w:type="character" w:customStyle="1" w:styleId="313pt">
    <w:name w:val="Основной текст (3) + 13 pt;Не полужирный;Не курсив"/>
    <w:rsid w:val="00B365A5"/>
    <w:rPr>
      <w:rFonts w:ascii="Times New Roman" w:eastAsia="Times New Roman" w:hAnsi="Times New Roman" w:cs="Times New Roman"/>
      <w:b/>
      <w:bCs/>
      <w:i/>
      <w:iCs/>
      <w:smallCaps w:val="0"/>
      <w:strike w:val="0"/>
      <w:spacing w:val="0"/>
      <w:sz w:val="26"/>
      <w:szCs w:val="26"/>
    </w:rPr>
  </w:style>
  <w:style w:type="character" w:customStyle="1" w:styleId="8">
    <w:name w:val="Основний текст (8)"/>
    <w:rsid w:val="00B365A5"/>
    <w:rPr>
      <w:rFonts w:ascii="Times New Roman" w:eastAsia="Times New Roman" w:hAnsi="Times New Roman" w:cs="Times New Roman"/>
      <w:b w:val="0"/>
      <w:bCs w:val="0"/>
      <w:i w:val="0"/>
      <w:iCs w:val="0"/>
      <w:smallCaps w:val="0"/>
      <w:strike w:val="0"/>
      <w:spacing w:val="0"/>
      <w:sz w:val="20"/>
      <w:szCs w:val="20"/>
    </w:rPr>
  </w:style>
  <w:style w:type="character" w:customStyle="1" w:styleId="7">
    <w:name w:val="Основний текст (7)_"/>
    <w:link w:val="70"/>
    <w:rsid w:val="00B365A5"/>
    <w:rPr>
      <w:sz w:val="23"/>
      <w:szCs w:val="23"/>
      <w:shd w:val="clear" w:color="auto" w:fill="FFFFFF"/>
    </w:rPr>
  </w:style>
  <w:style w:type="paragraph" w:customStyle="1" w:styleId="70">
    <w:name w:val="Основний текст (7)"/>
    <w:basedOn w:val="a"/>
    <w:link w:val="7"/>
    <w:rsid w:val="00B365A5"/>
    <w:pPr>
      <w:shd w:val="clear" w:color="auto" w:fill="FFFFFF"/>
      <w:spacing w:line="0" w:lineRule="atLeast"/>
    </w:pPr>
    <w:rPr>
      <w:rFonts w:ascii="Times New Roman" w:eastAsia="Calibri" w:hAnsi="Times New Roman"/>
      <w:sz w:val="23"/>
      <w:szCs w:val="23"/>
      <w:shd w:val="clear" w:color="auto" w:fill="FFFFFF"/>
      <w:lang w:eastAsia="en-US"/>
    </w:rPr>
  </w:style>
  <w:style w:type="paragraph" w:customStyle="1" w:styleId="Style5">
    <w:name w:val="Style5"/>
    <w:basedOn w:val="a"/>
    <w:rsid w:val="00B365A5"/>
    <w:pPr>
      <w:widowControl w:val="0"/>
      <w:autoSpaceDE w:val="0"/>
      <w:autoSpaceDN w:val="0"/>
      <w:adjustRightInd w:val="0"/>
      <w:spacing w:line="322" w:lineRule="exact"/>
    </w:pPr>
    <w:rPr>
      <w:rFonts w:ascii="Times New Roman" w:hAnsi="Times New Roman"/>
      <w:sz w:val="24"/>
      <w:szCs w:val="24"/>
      <w:lang w:val="ru-RU"/>
    </w:rPr>
  </w:style>
  <w:style w:type="character" w:customStyle="1" w:styleId="apple-converted-space">
    <w:name w:val="apple-converted-space"/>
    <w:rsid w:val="00B365A5"/>
  </w:style>
  <w:style w:type="paragraph" w:styleId="af1">
    <w:name w:val="No Spacing"/>
    <w:qFormat/>
    <w:rsid w:val="00B365A5"/>
    <w:rPr>
      <w:rFonts w:ascii="Calibri" w:eastAsia="Times New Roman" w:hAnsi="Calibri"/>
      <w:sz w:val="22"/>
      <w:szCs w:val="22"/>
      <w:lang w:val="ru-RU" w:eastAsia="ru-RU"/>
    </w:rPr>
  </w:style>
  <w:style w:type="character" w:customStyle="1" w:styleId="41">
    <w:name w:val="Підпис до таблиці (4)_"/>
    <w:link w:val="42"/>
    <w:rsid w:val="00B365A5"/>
    <w:rPr>
      <w:sz w:val="23"/>
      <w:szCs w:val="23"/>
      <w:shd w:val="clear" w:color="auto" w:fill="FFFFFF"/>
    </w:rPr>
  </w:style>
  <w:style w:type="paragraph" w:customStyle="1" w:styleId="42">
    <w:name w:val="Підпис до таблиці (4)"/>
    <w:basedOn w:val="a"/>
    <w:link w:val="41"/>
    <w:rsid w:val="00B365A5"/>
    <w:pPr>
      <w:shd w:val="clear" w:color="auto" w:fill="FFFFFF"/>
      <w:spacing w:line="269" w:lineRule="exact"/>
    </w:pPr>
    <w:rPr>
      <w:rFonts w:ascii="Times New Roman" w:eastAsia="Calibri" w:hAnsi="Times New Roman"/>
      <w:sz w:val="23"/>
      <w:szCs w:val="23"/>
      <w:shd w:val="clear" w:color="auto" w:fill="FFFFFF"/>
      <w:lang w:eastAsia="en-US"/>
    </w:rPr>
  </w:style>
  <w:style w:type="character" w:customStyle="1" w:styleId="22">
    <w:name w:val="Основний текст (2) + Не напівжирний"/>
    <w:rsid w:val="00B365A5"/>
    <w:rPr>
      <w:rFonts w:ascii="Times New Roman" w:eastAsia="Times New Roman" w:hAnsi="Times New Roman" w:cs="Times New Roman"/>
      <w:b/>
      <w:bCs/>
      <w:i w:val="0"/>
      <w:iCs w:val="0"/>
      <w:smallCaps w:val="0"/>
      <w:strike w:val="0"/>
      <w:spacing w:val="0"/>
      <w:sz w:val="23"/>
      <w:szCs w:val="23"/>
    </w:rPr>
  </w:style>
  <w:style w:type="character" w:customStyle="1" w:styleId="23">
    <w:name w:val="Основний текст (23)"/>
    <w:rsid w:val="00B365A5"/>
    <w:rPr>
      <w:rFonts w:ascii="Times New Roman" w:eastAsia="Times New Roman" w:hAnsi="Times New Roman" w:cs="Times New Roman"/>
      <w:b w:val="0"/>
      <w:bCs w:val="0"/>
      <w:i w:val="0"/>
      <w:iCs w:val="0"/>
      <w:smallCaps w:val="0"/>
      <w:strike w:val="0"/>
      <w:spacing w:val="0"/>
      <w:sz w:val="23"/>
      <w:szCs w:val="23"/>
    </w:rPr>
  </w:style>
  <w:style w:type="character" w:customStyle="1" w:styleId="31">
    <w:name w:val="Основной текст (3)_"/>
    <w:link w:val="32"/>
    <w:rsid w:val="00B365A5"/>
    <w:rPr>
      <w:sz w:val="23"/>
      <w:szCs w:val="23"/>
      <w:shd w:val="clear" w:color="auto" w:fill="FFFFFF"/>
    </w:rPr>
  </w:style>
  <w:style w:type="paragraph" w:customStyle="1" w:styleId="32">
    <w:name w:val="Основной текст (3)"/>
    <w:basedOn w:val="a"/>
    <w:link w:val="31"/>
    <w:rsid w:val="00B365A5"/>
    <w:pPr>
      <w:shd w:val="clear" w:color="auto" w:fill="FFFFFF"/>
      <w:spacing w:after="720" w:line="0" w:lineRule="atLeast"/>
    </w:pPr>
    <w:rPr>
      <w:rFonts w:ascii="Times New Roman" w:eastAsia="Calibri" w:hAnsi="Times New Roman"/>
      <w:sz w:val="23"/>
      <w:szCs w:val="23"/>
      <w:shd w:val="clear" w:color="auto" w:fill="FFFFFF"/>
      <w:lang w:eastAsia="en-US"/>
    </w:rPr>
  </w:style>
  <w:style w:type="character" w:customStyle="1" w:styleId="36">
    <w:name w:val="Основний текст (36)_"/>
    <w:link w:val="360"/>
    <w:rsid w:val="00B365A5"/>
    <w:rPr>
      <w:sz w:val="27"/>
      <w:szCs w:val="27"/>
      <w:shd w:val="clear" w:color="auto" w:fill="FFFFFF"/>
    </w:rPr>
  </w:style>
  <w:style w:type="paragraph" w:customStyle="1" w:styleId="360">
    <w:name w:val="Основний текст (36)"/>
    <w:basedOn w:val="a"/>
    <w:link w:val="36"/>
    <w:rsid w:val="00B365A5"/>
    <w:pPr>
      <w:shd w:val="clear" w:color="auto" w:fill="FFFFFF"/>
      <w:spacing w:line="0" w:lineRule="atLeast"/>
    </w:pPr>
    <w:rPr>
      <w:rFonts w:ascii="Times New Roman" w:eastAsia="Calibri" w:hAnsi="Times New Roman"/>
      <w:sz w:val="27"/>
      <w:szCs w:val="27"/>
      <w:shd w:val="clear" w:color="auto" w:fill="FFFFFF"/>
      <w:lang w:eastAsia="en-US"/>
    </w:rPr>
  </w:style>
  <w:style w:type="character" w:customStyle="1" w:styleId="363pt">
    <w:name w:val="Основний текст (36) + Інтервал 3 pt"/>
    <w:rsid w:val="00B365A5"/>
    <w:rPr>
      <w:rFonts w:ascii="Times New Roman" w:eastAsia="Times New Roman" w:hAnsi="Times New Roman"/>
      <w:spacing w:val="70"/>
      <w:sz w:val="27"/>
      <w:szCs w:val="27"/>
      <w:shd w:val="clear" w:color="auto" w:fill="FFFFFF"/>
    </w:rPr>
  </w:style>
  <w:style w:type="character" w:customStyle="1" w:styleId="9">
    <w:name w:val="Заголовок №9_"/>
    <w:link w:val="90"/>
    <w:rsid w:val="00B365A5"/>
    <w:rPr>
      <w:sz w:val="23"/>
      <w:szCs w:val="23"/>
      <w:shd w:val="clear" w:color="auto" w:fill="FFFFFF"/>
    </w:rPr>
  </w:style>
  <w:style w:type="paragraph" w:customStyle="1" w:styleId="90">
    <w:name w:val="Заголовок №9"/>
    <w:basedOn w:val="a"/>
    <w:link w:val="9"/>
    <w:rsid w:val="00B365A5"/>
    <w:pPr>
      <w:shd w:val="clear" w:color="auto" w:fill="FFFFFF"/>
      <w:spacing w:line="269" w:lineRule="exact"/>
      <w:outlineLvl w:val="8"/>
    </w:pPr>
    <w:rPr>
      <w:rFonts w:ascii="Times New Roman" w:eastAsia="Calibri" w:hAnsi="Times New Roman"/>
      <w:sz w:val="23"/>
      <w:szCs w:val="23"/>
      <w:shd w:val="clear" w:color="auto" w:fill="FFFFFF"/>
      <w:lang w:eastAsia="en-US"/>
    </w:rPr>
  </w:style>
  <w:style w:type="character" w:customStyle="1" w:styleId="91">
    <w:name w:val="Заголовок №9 + Не напівжирний"/>
    <w:rsid w:val="00B365A5"/>
    <w:rPr>
      <w:rFonts w:ascii="Times New Roman" w:eastAsia="Times New Roman" w:hAnsi="Times New Roman"/>
      <w:b/>
      <w:bCs/>
      <w:sz w:val="23"/>
      <w:szCs w:val="23"/>
      <w:shd w:val="clear" w:color="auto" w:fill="FFFFFF"/>
    </w:rPr>
  </w:style>
  <w:style w:type="character" w:customStyle="1" w:styleId="24">
    <w:name w:val="Основний текст (2)_"/>
    <w:link w:val="25"/>
    <w:rsid w:val="00B365A5"/>
    <w:rPr>
      <w:sz w:val="23"/>
      <w:szCs w:val="23"/>
      <w:shd w:val="clear" w:color="auto" w:fill="FFFFFF"/>
    </w:rPr>
  </w:style>
  <w:style w:type="paragraph" w:customStyle="1" w:styleId="25">
    <w:name w:val="Основний текст (2)"/>
    <w:basedOn w:val="a"/>
    <w:link w:val="24"/>
    <w:rsid w:val="00B365A5"/>
    <w:pPr>
      <w:shd w:val="clear" w:color="auto" w:fill="FFFFFF"/>
      <w:spacing w:after="120" w:line="276" w:lineRule="exact"/>
      <w:jc w:val="center"/>
    </w:pPr>
    <w:rPr>
      <w:rFonts w:ascii="Times New Roman" w:eastAsia="Calibri" w:hAnsi="Times New Roman"/>
      <w:sz w:val="23"/>
      <w:szCs w:val="23"/>
      <w:shd w:val="clear" w:color="auto" w:fill="FFFFFF"/>
      <w:lang w:eastAsia="en-US"/>
    </w:rPr>
  </w:style>
  <w:style w:type="character" w:customStyle="1" w:styleId="8Tahoma85pt">
    <w:name w:val="Основний текст (8) + Tahoma;8;5 pt;Не напівжирний"/>
    <w:rsid w:val="00B365A5"/>
    <w:rPr>
      <w:rFonts w:ascii="Tahoma" w:eastAsia="Tahoma" w:hAnsi="Tahoma" w:cs="Tahoma"/>
      <w:b/>
      <w:bCs/>
      <w:i w:val="0"/>
      <w:iCs w:val="0"/>
      <w:smallCaps w:val="0"/>
      <w:strike w:val="0"/>
      <w:spacing w:val="0"/>
      <w:w w:val="100"/>
      <w:sz w:val="17"/>
      <w:szCs w:val="17"/>
    </w:rPr>
  </w:style>
  <w:style w:type="character" w:customStyle="1" w:styleId="43">
    <w:name w:val="Підпис до таблиці (4) + Не напівжирний"/>
    <w:rsid w:val="00B365A5"/>
    <w:rPr>
      <w:rFonts w:ascii="Times New Roman" w:eastAsia="Times New Roman" w:hAnsi="Times New Roman"/>
      <w:b/>
      <w:bCs/>
      <w:sz w:val="23"/>
      <w:szCs w:val="23"/>
      <w:shd w:val="clear" w:color="auto" w:fill="FFFFFF"/>
    </w:rPr>
  </w:style>
  <w:style w:type="paragraph" w:styleId="af2">
    <w:name w:val="List Paragraph"/>
    <w:basedOn w:val="a"/>
    <w:uiPriority w:val="34"/>
    <w:qFormat/>
    <w:rsid w:val="00B365A5"/>
    <w:pPr>
      <w:spacing w:before="80"/>
      <w:ind w:left="720" w:firstLine="709"/>
      <w:contextualSpacing/>
      <w:jc w:val="both"/>
    </w:pPr>
    <w:rPr>
      <w:rFonts w:ascii="Times New Roman" w:eastAsia="Calibri" w:hAnsi="Times New Roman"/>
      <w:sz w:val="28"/>
      <w:szCs w:val="28"/>
      <w:lang w:eastAsia="en-US"/>
    </w:rPr>
  </w:style>
  <w:style w:type="character" w:customStyle="1" w:styleId="rvts0">
    <w:name w:val="rvts0"/>
    <w:basedOn w:val="a0"/>
    <w:rsid w:val="00B365A5"/>
  </w:style>
  <w:style w:type="character" w:styleId="af3">
    <w:name w:val="Hyperlink"/>
    <w:uiPriority w:val="99"/>
    <w:unhideWhenUsed/>
    <w:rsid w:val="00B365A5"/>
    <w:rPr>
      <w:color w:val="0000FF"/>
      <w:u w:val="single"/>
    </w:rPr>
  </w:style>
  <w:style w:type="character" w:customStyle="1" w:styleId="33">
    <w:name w:val="Основной текст (3) + Полужирный"/>
    <w:rsid w:val="00B365A5"/>
    <w:rPr>
      <w:rFonts w:ascii="Times New Roman" w:eastAsia="Times New Roman" w:hAnsi="Times New Roman" w:cs="Times New Roman"/>
      <w:b/>
      <w:bCs/>
      <w:i w:val="0"/>
      <w:iCs w:val="0"/>
      <w:smallCaps w:val="0"/>
      <w:strike w:val="0"/>
      <w:color w:val="000000"/>
      <w:spacing w:val="0"/>
      <w:w w:val="100"/>
      <w:position w:val="0"/>
      <w:sz w:val="24"/>
      <w:szCs w:val="24"/>
      <w:u w:val="none"/>
      <w:lang w:val="uk-UA" w:eastAsia="uk-UA" w:bidi="uk-UA"/>
    </w:rPr>
  </w:style>
  <w:style w:type="paragraph" w:styleId="af4">
    <w:name w:val="Balloon Text"/>
    <w:basedOn w:val="a"/>
    <w:link w:val="af5"/>
    <w:uiPriority w:val="99"/>
    <w:unhideWhenUsed/>
    <w:rsid w:val="00B365A5"/>
    <w:pPr>
      <w:ind w:firstLine="567"/>
      <w:jc w:val="both"/>
    </w:pPr>
    <w:rPr>
      <w:rFonts w:ascii="Tahoma" w:eastAsia="Calibri" w:hAnsi="Tahoma"/>
      <w:sz w:val="16"/>
      <w:szCs w:val="16"/>
      <w:lang w:val="x-none" w:eastAsia="en-US"/>
    </w:rPr>
  </w:style>
  <w:style w:type="character" w:customStyle="1" w:styleId="af5">
    <w:name w:val="Текст у виносці Знак"/>
    <w:link w:val="af4"/>
    <w:uiPriority w:val="99"/>
    <w:rsid w:val="00B365A5"/>
    <w:rPr>
      <w:rFonts w:ascii="Tahoma" w:eastAsia="Calibri" w:hAnsi="Tahoma" w:cs="Times New Roman"/>
      <w:sz w:val="16"/>
      <w:szCs w:val="16"/>
      <w:lang w:val="x-none"/>
    </w:rPr>
  </w:style>
  <w:style w:type="paragraph" w:customStyle="1" w:styleId="Default">
    <w:name w:val="Default"/>
    <w:rsid w:val="00B365A5"/>
    <w:pPr>
      <w:autoSpaceDE w:val="0"/>
      <w:autoSpaceDN w:val="0"/>
      <w:adjustRightInd w:val="0"/>
    </w:pPr>
    <w:rPr>
      <w:color w:val="000000"/>
      <w:sz w:val="24"/>
      <w:szCs w:val="24"/>
      <w:lang w:val="ru-RU" w:eastAsia="ru-RU"/>
    </w:rPr>
  </w:style>
  <w:style w:type="paragraph" w:styleId="HTML">
    <w:name w:val="HTML Preformatted"/>
    <w:basedOn w:val="a"/>
    <w:link w:val="HTML0"/>
    <w:uiPriority w:val="99"/>
    <w:unhideWhenUsed/>
    <w:rsid w:val="00B36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ru-RU"/>
    </w:rPr>
  </w:style>
  <w:style w:type="character" w:customStyle="1" w:styleId="HTML0">
    <w:name w:val="Стандартний HTML Знак"/>
    <w:link w:val="HTML"/>
    <w:uiPriority w:val="99"/>
    <w:rsid w:val="00B365A5"/>
    <w:rPr>
      <w:rFonts w:ascii="Courier New" w:eastAsia="Times New Roman" w:hAnsi="Courier New" w:cs="Courier New"/>
      <w:sz w:val="20"/>
      <w:szCs w:val="20"/>
      <w:lang w:val="ru-RU" w:eastAsia="ru-RU"/>
    </w:rPr>
  </w:style>
  <w:style w:type="character" w:customStyle="1" w:styleId="313pt0">
    <w:name w:val="Основной текст (3) + 13 pt"/>
    <w:aliases w:val="Не полужирный,Не курсив"/>
    <w:rsid w:val="00B365A5"/>
    <w:rPr>
      <w:rFonts w:ascii="Times New Roman" w:eastAsia="Times New Roman" w:hAnsi="Times New Roman" w:cs="Times New Roman" w:hint="default"/>
      <w:b/>
      <w:bCs/>
      <w:i/>
      <w:iCs/>
      <w:smallCaps w:val="0"/>
      <w:strike w:val="0"/>
      <w:dstrike w:val="0"/>
      <w:spacing w:val="0"/>
      <w:sz w:val="26"/>
      <w:szCs w:val="26"/>
      <w:u w:val="none"/>
      <w:effect w:val="none"/>
    </w:rPr>
  </w:style>
  <w:style w:type="character" w:customStyle="1" w:styleId="af6">
    <w:name w:val="Основной текст_"/>
    <w:link w:val="44"/>
    <w:rsid w:val="00B365A5"/>
    <w:rPr>
      <w:shd w:val="clear" w:color="auto" w:fill="FFFFFF"/>
    </w:rPr>
  </w:style>
  <w:style w:type="paragraph" w:customStyle="1" w:styleId="44">
    <w:name w:val="Основной текст4"/>
    <w:basedOn w:val="a"/>
    <w:link w:val="af6"/>
    <w:rsid w:val="00B365A5"/>
    <w:pPr>
      <w:widowControl w:val="0"/>
      <w:shd w:val="clear" w:color="auto" w:fill="FFFFFF"/>
      <w:spacing w:before="180" w:line="298" w:lineRule="exact"/>
      <w:ind w:hanging="980"/>
      <w:jc w:val="center"/>
    </w:pPr>
    <w:rPr>
      <w:rFonts w:ascii="Times New Roman" w:eastAsia="Calibri" w:hAnsi="Times New Roman"/>
      <w:sz w:val="28"/>
      <w:szCs w:val="22"/>
      <w:lang w:eastAsia="en-US"/>
    </w:rPr>
  </w:style>
  <w:style w:type="character" w:customStyle="1" w:styleId="26">
    <w:name w:val="Основной текст (2)_"/>
    <w:link w:val="27"/>
    <w:rsid w:val="00B365A5"/>
    <w:rPr>
      <w:szCs w:val="28"/>
      <w:shd w:val="clear" w:color="auto" w:fill="FFFFFF"/>
    </w:rPr>
  </w:style>
  <w:style w:type="paragraph" w:customStyle="1" w:styleId="27">
    <w:name w:val="Основной текст (2)"/>
    <w:basedOn w:val="a"/>
    <w:link w:val="26"/>
    <w:rsid w:val="00B365A5"/>
    <w:pPr>
      <w:widowControl w:val="0"/>
      <w:shd w:val="clear" w:color="auto" w:fill="FFFFFF"/>
      <w:spacing w:before="960" w:line="322" w:lineRule="exact"/>
      <w:jc w:val="both"/>
    </w:pPr>
    <w:rPr>
      <w:rFonts w:ascii="Times New Roman" w:eastAsia="Calibri" w:hAnsi="Times New Roman"/>
      <w:sz w:val="28"/>
      <w:szCs w:val="28"/>
      <w:lang w:eastAsia="en-US"/>
    </w:rPr>
  </w:style>
  <w:style w:type="character" w:customStyle="1" w:styleId="211pt">
    <w:name w:val="Основной текст (2) + 11 pt"/>
    <w:rsid w:val="00B365A5"/>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uk-UA" w:eastAsia="uk-UA" w:bidi="uk-UA"/>
    </w:rPr>
  </w:style>
  <w:style w:type="character" w:customStyle="1" w:styleId="71">
    <w:name w:val="Основной текст (7)_"/>
    <w:link w:val="72"/>
    <w:uiPriority w:val="99"/>
    <w:rsid w:val="00B365A5"/>
    <w:rPr>
      <w:shd w:val="clear" w:color="auto" w:fill="FFFFFF"/>
    </w:rPr>
  </w:style>
  <w:style w:type="paragraph" w:customStyle="1" w:styleId="72">
    <w:name w:val="Основной текст (7)"/>
    <w:basedOn w:val="a"/>
    <w:link w:val="71"/>
    <w:uiPriority w:val="99"/>
    <w:rsid w:val="00B365A5"/>
    <w:pPr>
      <w:widowControl w:val="0"/>
      <w:shd w:val="clear" w:color="auto" w:fill="FFFFFF"/>
      <w:spacing w:line="259" w:lineRule="exact"/>
    </w:pPr>
    <w:rPr>
      <w:rFonts w:ascii="Times New Roman" w:eastAsia="Calibri" w:hAnsi="Times New Roman"/>
      <w:sz w:val="28"/>
      <w:szCs w:val="22"/>
      <w:lang w:eastAsia="en-US"/>
    </w:rPr>
  </w:style>
  <w:style w:type="character" w:customStyle="1" w:styleId="28">
    <w:name w:val="Основной текст (2) + Полужирный"/>
    <w:uiPriority w:val="99"/>
    <w:rsid w:val="00B365A5"/>
    <w:rPr>
      <w:rFonts w:ascii="Times New Roman" w:hAnsi="Times New Roman" w:cs="Times New Roman"/>
      <w:b/>
      <w:bCs/>
      <w:sz w:val="28"/>
      <w:szCs w:val="28"/>
      <w:u w:val="none"/>
      <w:shd w:val="clear" w:color="auto" w:fill="FFFFFF"/>
    </w:rPr>
  </w:style>
  <w:style w:type="character" w:customStyle="1" w:styleId="73">
    <w:name w:val="Основной текст (7) + Полужирный"/>
    <w:uiPriority w:val="99"/>
    <w:rsid w:val="00B365A5"/>
    <w:rPr>
      <w:rFonts w:ascii="Times New Roman" w:hAnsi="Times New Roman" w:cs="Times New Roman"/>
      <w:b/>
      <w:bCs/>
      <w:u w:val="none"/>
      <w:shd w:val="clear" w:color="auto" w:fill="FFFFFF"/>
    </w:rPr>
  </w:style>
  <w:style w:type="character" w:customStyle="1" w:styleId="SegoeUI">
    <w:name w:val="Основний текст + Segoe UI"/>
    <w:aliases w:val="8 pt,Інтервал 0 pt"/>
    <w:rsid w:val="00C7396C"/>
    <w:rPr>
      <w:rFonts w:ascii="Segoe UI" w:hAnsi="Segoe UI" w:cs="Segoe UI" w:hint="default"/>
      <w:strike w:val="0"/>
      <w:dstrike w:val="0"/>
      <w:spacing w:val="8"/>
      <w:sz w:val="16"/>
      <w:szCs w:val="16"/>
      <w:u w:val="none"/>
      <w:effect w:val="none"/>
    </w:rPr>
  </w:style>
  <w:style w:type="paragraph" w:customStyle="1" w:styleId="rvps2">
    <w:name w:val="rvps2"/>
    <w:basedOn w:val="a"/>
    <w:rsid w:val="0041731F"/>
    <w:pPr>
      <w:spacing w:before="100" w:beforeAutospacing="1" w:after="100" w:afterAutospacing="1"/>
    </w:pPr>
    <w:rPr>
      <w:rFonts w:ascii="Times New Roman" w:hAnsi="Times New Roman"/>
      <w:sz w:val="24"/>
      <w:szCs w:val="24"/>
      <w:lang w:eastAsia="uk-UA"/>
    </w:rPr>
  </w:style>
  <w:style w:type="table" w:customStyle="1" w:styleId="14">
    <w:name w:val="Сетка таблицы1"/>
    <w:basedOn w:val="a1"/>
    <w:next w:val="af"/>
    <w:uiPriority w:val="59"/>
    <w:rsid w:val="003D5603"/>
    <w:rPr>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Document Map"/>
    <w:basedOn w:val="a"/>
    <w:link w:val="af8"/>
    <w:semiHidden/>
    <w:rsid w:val="003D5603"/>
    <w:pPr>
      <w:shd w:val="clear" w:color="auto" w:fill="000080"/>
    </w:pPr>
    <w:rPr>
      <w:rFonts w:ascii="Tahoma" w:hAnsi="Tahoma" w:cs="Tahoma"/>
      <w:sz w:val="20"/>
    </w:rPr>
  </w:style>
  <w:style w:type="character" w:customStyle="1" w:styleId="af8">
    <w:name w:val="Схема документа Знак"/>
    <w:link w:val="af7"/>
    <w:semiHidden/>
    <w:rsid w:val="003D5603"/>
    <w:rPr>
      <w:rFonts w:ascii="Tahoma" w:eastAsia="Times New Roman" w:hAnsi="Tahoma" w:cs="Tahoma"/>
      <w:shd w:val="clear" w:color="auto" w:fill="000080"/>
      <w:lang w:eastAsia="ru-RU"/>
    </w:rPr>
  </w:style>
  <w:style w:type="character" w:customStyle="1" w:styleId="2TimesNewRoman11pt">
    <w:name w:val="Основной текст (2) + Times New Roman;11 pt"/>
    <w:rsid w:val="00555422"/>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uk-UA" w:eastAsia="uk-UA" w:bidi="uk-UA"/>
    </w:rPr>
  </w:style>
  <w:style w:type="character" w:customStyle="1" w:styleId="313pt1">
    <w:name w:val="Основной текст (3) + 13 pt1"/>
    <w:aliases w:val="Не полужирный1,Не курсив1"/>
    <w:uiPriority w:val="99"/>
    <w:rsid w:val="00555422"/>
    <w:rPr>
      <w:rFonts w:ascii="Times New Roman" w:hAnsi="Times New Roman" w:cs="Times New Roman"/>
      <w:b/>
      <w:bCs/>
      <w:i/>
      <w:iCs/>
      <w:spacing w:val="0"/>
      <w:sz w:val="26"/>
      <w:szCs w:val="26"/>
      <w:shd w:val="clear" w:color="auto" w:fill="FFFFFF"/>
    </w:rPr>
  </w:style>
  <w:style w:type="character" w:customStyle="1" w:styleId="15">
    <w:name w:val="Цитата1"/>
    <w:rsid w:val="00555422"/>
    <w:rPr>
      <w:i/>
      <w:iCs/>
    </w:rPr>
  </w:style>
  <w:style w:type="paragraph" w:styleId="af9">
    <w:name w:val="Body Text"/>
    <w:basedOn w:val="a"/>
    <w:link w:val="afa"/>
    <w:rsid w:val="00555422"/>
    <w:pPr>
      <w:widowControl w:val="0"/>
      <w:suppressAutoHyphens/>
      <w:spacing w:after="140" w:line="288" w:lineRule="auto"/>
    </w:pPr>
    <w:rPr>
      <w:rFonts w:ascii="Liberation Serif" w:eastAsia="Droid Sans Fallback" w:hAnsi="Liberation Serif" w:cs="FreeSans"/>
      <w:kern w:val="1"/>
      <w:sz w:val="24"/>
      <w:szCs w:val="24"/>
      <w:lang w:val="x-none" w:eastAsia="zh-CN" w:bidi="hi-IN"/>
    </w:rPr>
  </w:style>
  <w:style w:type="character" w:customStyle="1" w:styleId="afa">
    <w:name w:val="Основний текст Знак"/>
    <w:link w:val="af9"/>
    <w:rsid w:val="00555422"/>
    <w:rPr>
      <w:rFonts w:ascii="Liberation Serif" w:eastAsia="Droid Sans Fallback" w:hAnsi="Liberation Serif" w:cs="FreeSans"/>
      <w:kern w:val="1"/>
      <w:sz w:val="24"/>
      <w:szCs w:val="24"/>
      <w:lang w:val="x-none" w:eastAsia="zh-CN" w:bidi="hi-IN"/>
    </w:rPr>
  </w:style>
  <w:style w:type="character" w:customStyle="1" w:styleId="0pt">
    <w:name w:val="Основной текст + Курсив;Интервал 0 pt"/>
    <w:rsid w:val="00555422"/>
    <w:rPr>
      <w:rFonts w:ascii="Times New Roman" w:eastAsia="Times New Roman" w:hAnsi="Times New Roman" w:cs="Times New Roman"/>
      <w:b w:val="0"/>
      <w:bCs w:val="0"/>
      <w:i/>
      <w:iCs/>
      <w:smallCaps w:val="0"/>
      <w:strike w:val="0"/>
      <w:color w:val="000000"/>
      <w:spacing w:val="0"/>
      <w:w w:val="100"/>
      <w:position w:val="0"/>
      <w:sz w:val="26"/>
      <w:szCs w:val="26"/>
      <w:u w:val="none"/>
      <w:lang w:val="uk-UA" w:eastAsia="uk-UA" w:bidi="uk-UA"/>
    </w:rPr>
  </w:style>
  <w:style w:type="character" w:customStyle="1" w:styleId="30pt">
    <w:name w:val="Основной текст (3) + Не курсив;Интервал 0 pt"/>
    <w:rsid w:val="00555422"/>
    <w:rPr>
      <w:rFonts w:ascii="Times New Roman" w:eastAsia="Times New Roman" w:hAnsi="Times New Roman" w:cs="Times New Roman"/>
      <w:b w:val="0"/>
      <w:bCs w:val="0"/>
      <w:i/>
      <w:iCs/>
      <w:smallCaps w:val="0"/>
      <w:strike w:val="0"/>
      <w:color w:val="000000"/>
      <w:spacing w:val="4"/>
      <w:w w:val="100"/>
      <w:position w:val="0"/>
      <w:sz w:val="25"/>
      <w:szCs w:val="25"/>
      <w:u w:val="none"/>
      <w:shd w:val="clear" w:color="auto" w:fill="FFFFFF"/>
      <w:lang w:val="uk-UA"/>
    </w:rPr>
  </w:style>
  <w:style w:type="paragraph" w:styleId="afb">
    <w:name w:val="Body Text Indent"/>
    <w:basedOn w:val="a"/>
    <w:link w:val="afc"/>
    <w:rsid w:val="00C02750"/>
    <w:pPr>
      <w:ind w:firstLine="851"/>
      <w:jc w:val="both"/>
    </w:pPr>
    <w:rPr>
      <w:rFonts w:ascii="Times New Roman" w:hAnsi="Times New Roman"/>
      <w:sz w:val="28"/>
      <w:lang w:eastAsia="x-none"/>
    </w:rPr>
  </w:style>
  <w:style w:type="character" w:customStyle="1" w:styleId="afc">
    <w:name w:val="Основний текст з відступом Знак"/>
    <w:link w:val="afb"/>
    <w:rsid w:val="00C02750"/>
    <w:rPr>
      <w:rFonts w:eastAsia="Times New Roman"/>
      <w:sz w:val="28"/>
      <w:lang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406628">
      <w:bodyDiv w:val="1"/>
      <w:marLeft w:val="0"/>
      <w:marRight w:val="0"/>
      <w:marTop w:val="0"/>
      <w:marBottom w:val="0"/>
      <w:divBdr>
        <w:top w:val="none" w:sz="0" w:space="0" w:color="auto"/>
        <w:left w:val="none" w:sz="0" w:space="0" w:color="auto"/>
        <w:bottom w:val="none" w:sz="0" w:space="0" w:color="auto"/>
        <w:right w:val="none" w:sz="0" w:space="0" w:color="auto"/>
      </w:divBdr>
    </w:div>
    <w:div w:id="1101604223">
      <w:bodyDiv w:val="1"/>
      <w:marLeft w:val="0"/>
      <w:marRight w:val="0"/>
      <w:marTop w:val="0"/>
      <w:marBottom w:val="0"/>
      <w:divBdr>
        <w:top w:val="none" w:sz="0" w:space="0" w:color="auto"/>
        <w:left w:val="none" w:sz="0" w:space="0" w:color="auto"/>
        <w:bottom w:val="none" w:sz="0" w:space="0" w:color="auto"/>
        <w:right w:val="none" w:sz="0" w:space="0" w:color="auto"/>
      </w:divBdr>
    </w:div>
    <w:div w:id="1491169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F163F-F85E-4AFA-BB31-0DC2F9DCD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6201</Words>
  <Characters>3535</Characters>
  <Application>Microsoft Office Word</Application>
  <DocSecurity>0</DocSecurity>
  <Lines>29</Lines>
  <Paragraphs>19</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LinksUpToDate>false</LinksUpToDate>
  <CharactersWithSpaces>9717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2022-02-17T10:02:00Z</dcterms:created>
  <dcterms:modified xsi:type="dcterms:W3CDTF">2022-02-17T12:34:00Z</dcterms:modified>
</cp:coreProperties>
</file>