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168BA" w14:textId="3B357286" w:rsidR="009C0C12" w:rsidRPr="002002E4" w:rsidRDefault="009C0C12" w:rsidP="009C0C12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5E0B6922" w14:textId="0392B345" w:rsidR="009C0C12" w:rsidRPr="002002E4" w:rsidRDefault="009C0C12" w:rsidP="009C0C12">
      <w:pPr>
        <w:pStyle w:val="Ch61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5F551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5F5516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Н-1.02</w:t>
      </w:r>
    </w:p>
    <w:p w14:paraId="76CD14B7" w14:textId="09D89613" w:rsidR="009C0C12" w:rsidRPr="002002E4" w:rsidRDefault="009C0C12" w:rsidP="009C0C12">
      <w:pPr>
        <w:pStyle w:val="Ch61"/>
        <w:spacing w:before="283"/>
        <w:rPr>
          <w:rFonts w:ascii="Times New Roman" w:hAnsi="Times New Roman" w:cs="Times New Roman"/>
          <w:sz w:val="24"/>
          <w:szCs w:val="24"/>
        </w:rPr>
      </w:pPr>
      <w:r w:rsidRPr="005F551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0A8BE" w14:textId="7E8D14A2" w:rsidR="009C0C12" w:rsidRPr="009C0C12" w:rsidRDefault="009C0C12" w:rsidP="009C0C12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9C0C12">
        <w:rPr>
          <w:rFonts w:ascii="Times New Roman" w:hAnsi="Times New Roman" w:cs="Times New Roman"/>
          <w:sz w:val="20"/>
          <w:szCs w:val="20"/>
        </w:rPr>
        <w:t>(найменування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закладу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освіти)</w:t>
      </w:r>
    </w:p>
    <w:p w14:paraId="12764908" w14:textId="2BE9A6D1" w:rsidR="009C0C12" w:rsidRPr="002002E4" w:rsidRDefault="009C0C12" w:rsidP="009C0C12">
      <w:pPr>
        <w:pStyle w:val="Ch61"/>
        <w:spacing w:before="170"/>
        <w:jc w:val="center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Форма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освіти: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очна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(денна,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вечірня),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заочна,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дистанційна,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мережева</w:t>
      </w:r>
    </w:p>
    <w:p w14:paraId="5EDC80BC" w14:textId="77777777" w:rsidR="009C0C12" w:rsidRPr="009C0C12" w:rsidRDefault="009C0C12" w:rsidP="009C0C12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9C0C12">
        <w:rPr>
          <w:rFonts w:ascii="Times New Roman" w:hAnsi="Times New Roman" w:cs="Times New Roman"/>
          <w:sz w:val="20"/>
          <w:szCs w:val="20"/>
        </w:rPr>
        <w:t>(підкреслити)</w:t>
      </w:r>
    </w:p>
    <w:p w14:paraId="4C439B6A" w14:textId="40ED3852" w:rsidR="009C0C12" w:rsidRPr="009C0C12" w:rsidRDefault="009C0C12" w:rsidP="009C0C12">
      <w:pPr>
        <w:pStyle w:val="Ch60"/>
        <w:rPr>
          <w:rFonts w:ascii="Times New Roman" w:hAnsi="Times New Roman" w:cs="Times New Roman"/>
          <w:sz w:val="28"/>
          <w:szCs w:val="28"/>
        </w:rPr>
      </w:pPr>
      <w:r w:rsidRPr="009C0C12">
        <w:rPr>
          <w:rFonts w:ascii="Times New Roman" w:hAnsi="Times New Roman" w:cs="Times New Roman"/>
          <w:sz w:val="28"/>
          <w:szCs w:val="28"/>
        </w:rPr>
        <w:t>ВІДОМІСТЬ</w:t>
      </w:r>
      <w:r w:rsidR="005F5516">
        <w:rPr>
          <w:rFonts w:ascii="Times New Roman" w:hAnsi="Times New Roman" w:cs="Times New Roman"/>
          <w:sz w:val="28"/>
          <w:szCs w:val="28"/>
        </w:rPr>
        <w:t xml:space="preserve"> </w:t>
      </w:r>
      <w:r w:rsidRPr="009C0C12">
        <w:rPr>
          <w:rFonts w:ascii="Times New Roman" w:hAnsi="Times New Roman" w:cs="Times New Roman"/>
          <w:sz w:val="28"/>
          <w:szCs w:val="28"/>
        </w:rPr>
        <w:t>ВСТУПНОГО</w:t>
      </w:r>
      <w:r w:rsidR="005F5516">
        <w:rPr>
          <w:rFonts w:ascii="Times New Roman" w:hAnsi="Times New Roman" w:cs="Times New Roman"/>
          <w:sz w:val="28"/>
          <w:szCs w:val="28"/>
        </w:rPr>
        <w:t xml:space="preserve"> </w:t>
      </w:r>
      <w:r w:rsidRPr="009C0C12">
        <w:rPr>
          <w:rFonts w:ascii="Times New Roman" w:hAnsi="Times New Roman" w:cs="Times New Roman"/>
          <w:sz w:val="28"/>
          <w:szCs w:val="28"/>
        </w:rPr>
        <w:t>ВИПРОБУВАННЯ</w:t>
      </w:r>
      <w:r w:rsidR="005F5516">
        <w:rPr>
          <w:rFonts w:ascii="Times New Roman" w:hAnsi="Times New Roman" w:cs="Times New Roman"/>
          <w:sz w:val="28"/>
          <w:szCs w:val="28"/>
        </w:rPr>
        <w:t xml:space="preserve"> </w:t>
      </w:r>
      <w:r w:rsidRPr="009C0C12">
        <w:rPr>
          <w:rFonts w:ascii="Times New Roman" w:hAnsi="Times New Roman" w:cs="Times New Roman"/>
          <w:sz w:val="28"/>
          <w:szCs w:val="28"/>
        </w:rPr>
        <w:t>№</w:t>
      </w:r>
      <w:r w:rsidR="005F5516">
        <w:rPr>
          <w:rFonts w:ascii="Times New Roman" w:hAnsi="Times New Roman" w:cs="Times New Roman"/>
          <w:sz w:val="28"/>
          <w:szCs w:val="28"/>
        </w:rPr>
        <w:t xml:space="preserve"> </w:t>
      </w:r>
      <w:r w:rsidRPr="009C0C12">
        <w:rPr>
          <w:rFonts w:ascii="Times New Roman" w:hAnsi="Times New Roman" w:cs="Times New Roman"/>
          <w:sz w:val="28"/>
          <w:szCs w:val="28"/>
        </w:rPr>
        <w:t>________</w:t>
      </w:r>
    </w:p>
    <w:p w14:paraId="58AE19A8" w14:textId="35FE489C" w:rsidR="009C0C12" w:rsidRPr="002002E4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Ступінь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5F551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B2E4E" w14:textId="46CA7991" w:rsidR="009C0C12" w:rsidRPr="009C0C12" w:rsidRDefault="009C0C12" w:rsidP="009C0C12">
      <w:pPr>
        <w:pStyle w:val="StrokeCh6"/>
        <w:ind w:left="1660"/>
        <w:rPr>
          <w:rFonts w:ascii="Times New Roman" w:hAnsi="Times New Roman" w:cs="Times New Roman"/>
          <w:sz w:val="20"/>
          <w:szCs w:val="20"/>
        </w:rPr>
      </w:pPr>
      <w:r w:rsidRPr="009C0C12">
        <w:rPr>
          <w:rFonts w:ascii="Times New Roman" w:hAnsi="Times New Roman" w:cs="Times New Roman"/>
          <w:sz w:val="20"/>
          <w:szCs w:val="20"/>
        </w:rPr>
        <w:t>(фаховий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молодший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бакалавр,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молодший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бакалавр,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бакалавр,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магістр,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доктор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філософії)</w:t>
      </w:r>
    </w:p>
    <w:p w14:paraId="6FCC2BDE" w14:textId="496B712F" w:rsidR="009C0C12" w:rsidRPr="002002E4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5F551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BD312" w14:textId="39F982C6" w:rsidR="009C0C12" w:rsidRPr="002002E4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9C0C1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E9D10E9" w14:textId="58D16E6D" w:rsidR="009C0C12" w:rsidRPr="009C0C12" w:rsidRDefault="005F5516" w:rsidP="009C0C12">
      <w:pPr>
        <w:pStyle w:val="StrokeCh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C0C12" w:rsidRPr="009C0C12">
        <w:rPr>
          <w:rFonts w:ascii="Times New Roman" w:hAnsi="Times New Roman" w:cs="Times New Roman"/>
          <w:sz w:val="20"/>
          <w:szCs w:val="20"/>
        </w:rPr>
        <w:t>(форма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0C12" w:rsidRPr="009C0C12">
        <w:rPr>
          <w:rFonts w:ascii="Times New Roman" w:hAnsi="Times New Roman" w:cs="Times New Roman"/>
          <w:sz w:val="20"/>
          <w:szCs w:val="20"/>
        </w:rPr>
        <w:t>вступного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0C12" w:rsidRPr="009C0C12">
        <w:rPr>
          <w:rFonts w:ascii="Times New Roman" w:hAnsi="Times New Roman" w:cs="Times New Roman"/>
          <w:sz w:val="20"/>
          <w:szCs w:val="20"/>
        </w:rPr>
        <w:t>випробування)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9C0C12" w:rsidRPr="009C0C12">
        <w:rPr>
          <w:rFonts w:ascii="Times New Roman" w:hAnsi="Times New Roman" w:cs="Times New Roman"/>
          <w:sz w:val="20"/>
          <w:szCs w:val="20"/>
        </w:rPr>
        <w:t>(назва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0C12" w:rsidRPr="009C0C12">
        <w:rPr>
          <w:rFonts w:ascii="Times New Roman" w:hAnsi="Times New Roman" w:cs="Times New Roman"/>
          <w:sz w:val="20"/>
          <w:szCs w:val="20"/>
        </w:rPr>
        <w:t>випробування)</w:t>
      </w:r>
    </w:p>
    <w:p w14:paraId="1A9E9D67" w14:textId="3867F390" w:rsidR="009C0C12" w:rsidRPr="005F5516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група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9C0C12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F551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14:paraId="52093B7A" w14:textId="58958D9F" w:rsidR="009C0C12" w:rsidRPr="002002E4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Дата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проведення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вступного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випробування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</w:p>
    <w:p w14:paraId="473BA6F7" w14:textId="5B63C4AC" w:rsidR="009C0C12" w:rsidRPr="002002E4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Початок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вступного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випробування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6811DEE" w14:textId="3B77219A" w:rsidR="009C0C12" w:rsidRPr="005F5516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Закінчення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вступного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випробування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1"/>
          <w:sz w:val="24"/>
          <w:szCs w:val="24"/>
        </w:rPr>
        <w:t>____________________________________</w:t>
      </w:r>
      <w:r w:rsidRPr="005F5516">
        <w:rPr>
          <w:rFonts w:ascii="Times New Roman" w:hAnsi="Times New Roman" w:cs="Times New Roman"/>
          <w:spacing w:val="-11"/>
          <w:sz w:val="24"/>
          <w:szCs w:val="24"/>
          <w:lang w:val="ru-RU"/>
        </w:rPr>
        <w:t>_____</w:t>
      </w:r>
    </w:p>
    <w:p w14:paraId="32662940" w14:textId="317E3E78" w:rsidR="009C0C12" w:rsidRPr="009C0C12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en-US"/>
        </w:rPr>
      </w:pPr>
      <w:r w:rsidRPr="002002E4">
        <w:rPr>
          <w:rFonts w:ascii="Times New Roman" w:hAnsi="Times New Roman" w:cs="Times New Roman"/>
          <w:sz w:val="24"/>
          <w:szCs w:val="24"/>
        </w:rPr>
        <w:t>Прізвища,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ініціали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екзаменаторів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</w:p>
    <w:p w14:paraId="14494469" w14:textId="39256774" w:rsidR="009C0C12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</w:t>
      </w:r>
    </w:p>
    <w:p w14:paraId="456FE755" w14:textId="77777777" w:rsidR="009C0C12" w:rsidRPr="009C0C12" w:rsidRDefault="009C0C12" w:rsidP="009C0C12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276"/>
        <w:gridCol w:w="3118"/>
        <w:gridCol w:w="1418"/>
        <w:gridCol w:w="1276"/>
        <w:gridCol w:w="1559"/>
      </w:tblGrid>
      <w:tr w:rsidR="009C0C12" w:rsidRPr="002002E4" w14:paraId="53C0FC0A" w14:textId="77777777" w:rsidTr="009C0C12">
        <w:trPr>
          <w:trHeight w:val="60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2208C" w14:textId="583E60BD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3781BC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78F233" w14:textId="357FE20A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ім’я,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наявності)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вступника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F04D65" w14:textId="18FEC3F1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D5DE61" w14:textId="71F5765D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Підписи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екзаменаторів</w:t>
            </w:r>
          </w:p>
        </w:tc>
      </w:tr>
      <w:tr w:rsidR="009C0C12" w:rsidRPr="002002E4" w14:paraId="7231F950" w14:textId="77777777" w:rsidTr="009C0C12">
        <w:trPr>
          <w:trHeight w:val="6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EC7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89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85B5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C161D2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цифрами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D292E0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7032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629FC3D3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67963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B803C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3839F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D450C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ED8D8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19721" w14:textId="77777777" w:rsidR="009C0C12" w:rsidRPr="002002E4" w:rsidRDefault="009C0C12" w:rsidP="00330EE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0C12" w:rsidRPr="002002E4" w14:paraId="05AC828E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852CA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CE0C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72FF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90210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0CAA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BFE6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5D9768EB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924BA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2D4AD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5DA45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378B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AAA79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A9AF4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60277A22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D6E4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0A24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F23A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7F38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6091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76DAF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6C4FC8B2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566F5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BA177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E319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236A3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70CE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756F5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564B6981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350BF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D8170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B553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018C9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3A4A4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02EAD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705FC7F6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B5EB8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D7F0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FF72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88BED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CD2E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38630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274433F9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7111E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88357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37978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7DAC4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079C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D9D32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1E2E7AB5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AA2C2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2DB5F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69EC2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54ABF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16C29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F3484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391BAACF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6218E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2407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F12A2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A93B0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0A1A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7426B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632E6AEB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499EB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1BA98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0143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34D67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D4BB4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DDF5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55A3A089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89ED4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1DC3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B1D53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0DB1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19DF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66880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6FB617A0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27DCB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075F0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963F0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BB4C5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2C774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A7778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681F25F1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53795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21CA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318F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1F987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E6732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990A7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1C61DBB2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F6F23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74A5D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C918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897C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47BB3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A4EE8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5F796762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60517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E43D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E162D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5B29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0F019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7AD1F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16D8A3BF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014BC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84CFB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E2D78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35133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EEE1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FC22B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4E19D2B0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E8BBD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391B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A4BA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569F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FCF5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26B43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5BF53543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4929D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9615B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8D579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24EA2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8838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9D7B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0118485A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92481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A488D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DFAF9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213AD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998EE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CCE6F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135BAF2B" w14:textId="77777777" w:rsidTr="009C0C12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C57E0" w14:textId="77777777" w:rsidR="009C0C12" w:rsidRPr="002002E4" w:rsidRDefault="009C0C12" w:rsidP="00330EE6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3E22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8A75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94FD6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88F4C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E262F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F5BD325" w14:textId="77777777" w:rsidR="009C0C12" w:rsidRPr="002002E4" w:rsidRDefault="009C0C12" w:rsidP="009C0C12">
      <w:pPr>
        <w:pStyle w:val="Ch61"/>
        <w:rPr>
          <w:rFonts w:ascii="Times New Roman" w:hAnsi="Times New Roman" w:cs="Times New Roman"/>
          <w:sz w:val="24"/>
          <w:szCs w:val="24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843"/>
        <w:gridCol w:w="2976"/>
        <w:gridCol w:w="1276"/>
        <w:gridCol w:w="1985"/>
      </w:tblGrid>
      <w:tr w:rsidR="009C0C12" w:rsidRPr="002002E4" w14:paraId="5DB3E5D5" w14:textId="77777777" w:rsidTr="005F5516">
        <w:trPr>
          <w:trHeight w:val="120"/>
        </w:trPr>
        <w:tc>
          <w:tcPr>
            <w:tcW w:w="3253" w:type="dxa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0C01A11" w14:textId="3DD8AAD8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приймальної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(відбіркової)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br/>
              <w:t>комісії</w:t>
            </w:r>
          </w:p>
        </w:tc>
        <w:tc>
          <w:tcPr>
            <w:tcW w:w="297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24B4E009" w14:textId="55B13F84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вступників,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br/>
              <w:t>які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проходили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випробування</w:t>
            </w:r>
          </w:p>
          <w:p w14:paraId="4A037549" w14:textId="0BDE7CEE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261" w:type="dxa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1B75E52" w14:textId="6AF976DF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Екзаменатори: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A195F" w14:textId="6AF89A5B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________________________________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C4A74" w14:textId="0C775680" w:rsidR="009C0C12" w:rsidRPr="009C0C12" w:rsidRDefault="009C0C12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(підписи)</w:t>
            </w:r>
          </w:p>
          <w:p w14:paraId="40E0EEC6" w14:textId="5E4673EB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________________________________</w:t>
            </w:r>
          </w:p>
          <w:p w14:paraId="10350956" w14:textId="0913E5C8" w:rsidR="009C0C12" w:rsidRPr="009C0C12" w:rsidRDefault="009C0C12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Голова</w:t>
            </w:r>
            <w:r w:rsidR="005F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предметної</w:t>
            </w:r>
            <w:r w:rsidR="005F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(фахової)</w:t>
            </w:r>
            <w:r w:rsidR="005F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комісії</w:t>
            </w:r>
          </w:p>
        </w:tc>
      </w:tr>
      <w:tr w:rsidR="009C0C12" w:rsidRPr="002002E4" w14:paraId="73C32C1E" w14:textId="77777777" w:rsidTr="005F5516">
        <w:trPr>
          <w:trHeight w:val="120"/>
        </w:trPr>
        <w:tc>
          <w:tcPr>
            <w:tcW w:w="1410" w:type="dxa"/>
            <w:vMerge w:val="restar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985020E" w14:textId="66671FDA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CBF95" w14:textId="77777777" w:rsidR="009C0C12" w:rsidRPr="009C0C12" w:rsidRDefault="009C0C12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1843" w:type="dxa"/>
            <w:vMerge w:val="restart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243E9192" w14:textId="73AD6977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34ABC" w14:textId="55A1DA6C" w:rsidR="009C0C12" w:rsidRPr="009C0C12" w:rsidRDefault="009C0C12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 w:rsidR="005F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="005F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  <w:tc>
          <w:tcPr>
            <w:tcW w:w="297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6F36C6B7" w14:textId="77777777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23725211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C0C12" w:rsidRPr="002002E4" w14:paraId="1CFE29C4" w14:textId="77777777" w:rsidTr="005F5516">
        <w:trPr>
          <w:trHeight w:val="120"/>
        </w:trPr>
        <w:tc>
          <w:tcPr>
            <w:tcW w:w="1410" w:type="dxa"/>
            <w:vMerge/>
          </w:tcPr>
          <w:p w14:paraId="218061DA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vMerge/>
          </w:tcPr>
          <w:p w14:paraId="5536B1D9" w14:textId="77777777" w:rsidR="009C0C12" w:rsidRPr="002002E4" w:rsidRDefault="009C0C12" w:rsidP="00330EE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2E51C0E1" w14:textId="77777777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161328F" w14:textId="38941951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D61FA" w14:textId="77777777" w:rsidR="009C0C12" w:rsidRPr="009C0C12" w:rsidRDefault="009C0C12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40049F58" w14:textId="0DE8D731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61BF8D" w14:textId="20713862" w:rsidR="009C0C12" w:rsidRPr="009C0C12" w:rsidRDefault="009C0C12" w:rsidP="00330EE6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 w:rsidR="005F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="005F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C12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</w:tr>
      <w:tr w:rsidR="009C0C12" w:rsidRPr="002002E4" w14:paraId="19FA5D20" w14:textId="77777777" w:rsidTr="005F5516">
        <w:trPr>
          <w:trHeight w:val="120"/>
        </w:trPr>
        <w:tc>
          <w:tcPr>
            <w:tcW w:w="141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D94F7C1" w14:textId="77777777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36F17FC1" w14:textId="77777777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69BEE461" w14:textId="77777777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B4C5233" w14:textId="249BF9D7" w:rsidR="009C0C12" w:rsidRPr="002002E4" w:rsidRDefault="009C0C12" w:rsidP="00330EE6">
            <w:pPr>
              <w:pStyle w:val="Ch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5F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</w:tr>
    </w:tbl>
    <w:p w14:paraId="34D34BFF" w14:textId="77777777" w:rsidR="009C0C12" w:rsidRPr="002002E4" w:rsidRDefault="009C0C12" w:rsidP="009C0C12">
      <w:pPr>
        <w:pStyle w:val="Ch61"/>
        <w:rPr>
          <w:rFonts w:ascii="Times New Roman" w:hAnsi="Times New Roman" w:cs="Times New Roman"/>
          <w:sz w:val="24"/>
          <w:szCs w:val="24"/>
        </w:rPr>
      </w:pPr>
    </w:p>
    <w:p w14:paraId="29175865" w14:textId="32F2FF40" w:rsidR="009C0C12" w:rsidRPr="009C0C12" w:rsidRDefault="009C0C12" w:rsidP="009C0C12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C0C12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9C0C12">
        <w:rPr>
          <w:rFonts w:ascii="Times New Roman" w:hAnsi="Times New Roman" w:cs="Times New Roman"/>
          <w:sz w:val="20"/>
          <w:szCs w:val="20"/>
        </w:rPr>
        <w:t>: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ab/>
        <w:t>1.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ab/>
        <w:t>Ця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форма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є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первинним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обліковим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документом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щодо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результатів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вступних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випробувань.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На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першому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етапі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її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оформлює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відповідальний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секретар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приймальної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(відбіркової)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комісії.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Для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усного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вступного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випробування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відомості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вносяться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прізвища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та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ініціали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вступників,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які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допускаються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вступного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випробування;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для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письмового</w:t>
      </w:r>
      <w:r w:rsidR="005F5516">
        <w:rPr>
          <w:rFonts w:ascii="Times New Roman" w:hAnsi="Times New Roman" w:cs="Times New Roman"/>
          <w:sz w:val="20"/>
          <w:szCs w:val="20"/>
        </w:rPr>
        <w:t xml:space="preserve"> - </w:t>
      </w:r>
      <w:r w:rsidRPr="009C0C12">
        <w:rPr>
          <w:rFonts w:ascii="Times New Roman" w:hAnsi="Times New Roman" w:cs="Times New Roman"/>
          <w:sz w:val="20"/>
          <w:szCs w:val="20"/>
        </w:rPr>
        <w:t>тільки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відповідні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їх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шифри.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Складається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на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кожну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групу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вступників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для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кожного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предмета.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Результати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вступних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випробувань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підписують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екзаменатори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та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голова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предметної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екзаменаційної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комісії.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Після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закінчення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вступного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випробування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повертається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відповідальному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секретарю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приймальної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(відбіркової)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комісії.</w:t>
      </w:r>
    </w:p>
    <w:p w14:paraId="7FA6DD99" w14:textId="200D396C" w:rsidR="009C0C12" w:rsidRPr="009C0C12" w:rsidRDefault="009C0C12" w:rsidP="009C0C12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C0C12">
        <w:rPr>
          <w:rFonts w:ascii="Times New Roman" w:hAnsi="Times New Roman" w:cs="Times New Roman"/>
          <w:sz w:val="20"/>
          <w:szCs w:val="20"/>
        </w:rPr>
        <w:tab/>
        <w:t>2.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ab/>
        <w:t>Дозволяється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змінювати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висоту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рядків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та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ширину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граф,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також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кількість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врахованих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на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одній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сторінці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вступників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без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зміни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структури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бланка.</w:t>
      </w:r>
    </w:p>
    <w:p w14:paraId="3F903EA7" w14:textId="7ECF5E88" w:rsidR="009C0C12" w:rsidRDefault="009C0C12" w:rsidP="009C0C12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C0C12">
        <w:rPr>
          <w:rFonts w:ascii="Times New Roman" w:hAnsi="Times New Roman" w:cs="Times New Roman"/>
          <w:sz w:val="20"/>
          <w:szCs w:val="20"/>
        </w:rPr>
        <w:tab/>
        <w:t>3.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ab/>
        <w:t>Формат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бланка</w:t>
      </w:r>
      <w:r w:rsidR="005F5516">
        <w:rPr>
          <w:rFonts w:ascii="Times New Roman" w:hAnsi="Times New Roman" w:cs="Times New Roman"/>
          <w:sz w:val="20"/>
          <w:szCs w:val="20"/>
        </w:rPr>
        <w:t xml:space="preserve"> - </w:t>
      </w:r>
      <w:r w:rsidRPr="009C0C12">
        <w:rPr>
          <w:rFonts w:ascii="Times New Roman" w:hAnsi="Times New Roman" w:cs="Times New Roman"/>
          <w:sz w:val="20"/>
          <w:szCs w:val="20"/>
        </w:rPr>
        <w:t>А4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(210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×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297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мм),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1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або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2</w:t>
      </w:r>
      <w:r w:rsidR="005F5516">
        <w:rPr>
          <w:rFonts w:ascii="Times New Roman" w:hAnsi="Times New Roman" w:cs="Times New Roman"/>
          <w:sz w:val="20"/>
          <w:szCs w:val="20"/>
        </w:rPr>
        <w:t xml:space="preserve"> </w:t>
      </w:r>
      <w:r w:rsidRPr="009C0C12">
        <w:rPr>
          <w:rFonts w:ascii="Times New Roman" w:hAnsi="Times New Roman" w:cs="Times New Roman"/>
          <w:sz w:val="20"/>
          <w:szCs w:val="20"/>
        </w:rPr>
        <w:t>сторінки.</w:t>
      </w:r>
    </w:p>
    <w:p w14:paraId="54EC3FE8" w14:textId="77777777" w:rsidR="005F5516" w:rsidRPr="009C0C12" w:rsidRDefault="005F5516" w:rsidP="009C0C12">
      <w:pPr>
        <w:pStyle w:val="PrimitkiPRIMITKA"/>
        <w:rPr>
          <w:rFonts w:ascii="Times New Roman" w:hAnsi="Times New Roman" w:cs="Times New Roman"/>
          <w:sz w:val="20"/>
          <w:szCs w:val="20"/>
        </w:rPr>
      </w:pPr>
    </w:p>
    <w:p w14:paraId="1BC0611D" w14:textId="3AAB7748" w:rsidR="009C0C12" w:rsidRPr="002002E4" w:rsidRDefault="009C0C12" w:rsidP="009C0C12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передвищої,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="005F551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5F5516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9C0C12" w:rsidRPr="002002E4" w:rsidSect="00386687">
      <w:pgSz w:w="11906" w:h="16838" w:code="9"/>
      <w:pgMar w:top="28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C6700" w14:textId="77777777" w:rsidR="00E013C0" w:rsidRDefault="00E013C0" w:rsidP="00B27861">
      <w:pPr>
        <w:spacing w:after="0" w:line="240" w:lineRule="auto"/>
      </w:pPr>
      <w:r>
        <w:separator/>
      </w:r>
    </w:p>
  </w:endnote>
  <w:endnote w:type="continuationSeparator" w:id="0">
    <w:p w14:paraId="515A0421" w14:textId="77777777" w:rsidR="00E013C0" w:rsidRDefault="00E013C0" w:rsidP="00B2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AEA6" w14:textId="77777777" w:rsidR="00E013C0" w:rsidRDefault="00E013C0" w:rsidP="00B27861">
      <w:pPr>
        <w:spacing w:after="0" w:line="240" w:lineRule="auto"/>
      </w:pPr>
      <w:r>
        <w:separator/>
      </w:r>
    </w:p>
  </w:footnote>
  <w:footnote w:type="continuationSeparator" w:id="0">
    <w:p w14:paraId="74B216FF" w14:textId="77777777" w:rsidR="00E013C0" w:rsidRDefault="00E013C0" w:rsidP="00B27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12"/>
    <w:rsid w:val="002B79BF"/>
    <w:rsid w:val="00386687"/>
    <w:rsid w:val="005F5516"/>
    <w:rsid w:val="006C0B77"/>
    <w:rsid w:val="008242FF"/>
    <w:rsid w:val="00870751"/>
    <w:rsid w:val="00922C48"/>
    <w:rsid w:val="009C0C12"/>
    <w:rsid w:val="00AF75C9"/>
    <w:rsid w:val="00B27861"/>
    <w:rsid w:val="00B915B7"/>
    <w:rsid w:val="00C252EB"/>
    <w:rsid w:val="00E013C0"/>
    <w:rsid w:val="00EA59DF"/>
    <w:rsid w:val="00EE4070"/>
    <w:rsid w:val="00F12C76"/>
    <w:rsid w:val="00F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32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C12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9C0C1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подпись (Ch_6 Міністерства)"/>
    <w:basedOn w:val="a"/>
    <w:next w:val="a"/>
    <w:uiPriority w:val="99"/>
    <w:rsid w:val="009C0C12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9C0C1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9C0C1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a"/>
    <w:uiPriority w:val="99"/>
    <w:rsid w:val="009C0C1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9C0C12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9C0C1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9C0C12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9C0C12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9C0C12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B2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27861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B2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27861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2023-08-22T07:10:00Z</dcterms:created>
  <dcterms:modified xsi:type="dcterms:W3CDTF">2023-08-22T07:10:00Z</dcterms:modified>
</cp:coreProperties>
</file>