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C9" w:rsidRPr="00E67F79" w:rsidRDefault="008366C9" w:rsidP="006B6395">
      <w:pPr>
        <w:shd w:val="clear" w:color="auto" w:fill="FFFFFF"/>
        <w:spacing w:before="567" w:after="0" w:line="182" w:lineRule="atLeast"/>
        <w:ind w:left="4820"/>
        <w:rPr>
          <w:color w:val="000000"/>
          <w:lang w:eastAsia="uk-UA"/>
        </w:rPr>
      </w:pPr>
      <w:r w:rsidRPr="00E67F79">
        <w:rPr>
          <w:color w:val="000000"/>
          <w:lang w:eastAsia="uk-UA"/>
        </w:rPr>
        <w:t>Додаток 9</w:t>
      </w:r>
      <w:r w:rsidRPr="00E67F79">
        <w:rPr>
          <w:color w:val="000000"/>
          <w:lang w:eastAsia="uk-UA"/>
        </w:rPr>
        <w:br/>
        <w:t>до Ліцензійних умов провадження</w:t>
      </w:r>
      <w:r w:rsidRPr="00E67F79">
        <w:rPr>
          <w:color w:val="000000"/>
          <w:lang w:eastAsia="uk-UA"/>
        </w:rPr>
        <w:br/>
        <w:t xml:space="preserve">професійної діяльності на ринках капіталу </w:t>
      </w:r>
      <w:r>
        <w:rPr>
          <w:color w:val="000000"/>
          <w:lang w:eastAsia="uk-UA"/>
        </w:rPr>
        <w:t>-</w:t>
      </w:r>
      <w:r w:rsidRPr="00E67F79">
        <w:rPr>
          <w:color w:val="000000"/>
          <w:lang w:eastAsia="uk-UA"/>
        </w:rPr>
        <w:br/>
        <w:t>діяльності з адміністрування</w:t>
      </w:r>
      <w:r w:rsidRPr="00E67F79">
        <w:rPr>
          <w:color w:val="000000"/>
          <w:lang w:eastAsia="uk-UA"/>
        </w:rPr>
        <w:br/>
        <w:t>недержавних пенсійних фондів</w:t>
      </w:r>
      <w:r w:rsidRPr="00E67F79">
        <w:rPr>
          <w:color w:val="000000"/>
          <w:lang w:eastAsia="uk-UA"/>
        </w:rPr>
        <w:br/>
        <w:t>(підпункт 4 пункту 1 розділу IIІ;</w:t>
      </w:r>
      <w:r w:rsidRPr="00E67F79">
        <w:rPr>
          <w:color w:val="000000"/>
          <w:lang w:eastAsia="uk-UA"/>
        </w:rPr>
        <w:br/>
        <w:t>підпункт 10 пункту 5 розділу ІV)</w:t>
      </w:r>
    </w:p>
    <w:p w:rsidR="008366C9" w:rsidRPr="00E67F79" w:rsidRDefault="008366C9" w:rsidP="00FE1D83">
      <w:pPr>
        <w:shd w:val="clear" w:color="auto" w:fill="FFFFFF"/>
        <w:spacing w:before="283" w:after="113" w:line="203" w:lineRule="atLeast"/>
        <w:jc w:val="center"/>
        <w:rPr>
          <w:b/>
          <w:bCs/>
          <w:color w:val="000000"/>
          <w:lang w:eastAsia="uk-UA"/>
        </w:rPr>
      </w:pPr>
      <w:r w:rsidRPr="00E67F79">
        <w:rPr>
          <w:b/>
          <w:bCs/>
          <w:color w:val="000000"/>
          <w:lang w:eastAsia="uk-UA"/>
        </w:rPr>
        <w:t>АНКЕТА</w:t>
      </w:r>
      <w:r w:rsidRPr="00E67F79">
        <w:rPr>
          <w:b/>
          <w:bCs/>
          <w:color w:val="000000"/>
          <w:lang w:eastAsia="uk-UA"/>
        </w:rPr>
        <w:br/>
        <w:t>щодо ділової репутації фізичної особи</w:t>
      </w:r>
      <w:r w:rsidRPr="00E67F79">
        <w:rPr>
          <w:b/>
          <w:bCs/>
          <w:color w:val="000000"/>
          <w:vertAlign w:val="superscript"/>
          <w:lang w:eastAsia="uk-UA"/>
        </w:rPr>
        <w:t>1</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 ________________</w:t>
      </w:r>
      <w:r>
        <w:rPr>
          <w:color w:val="000000"/>
          <w:lang w:eastAsia="uk-UA"/>
        </w:rPr>
        <w:t>___</w:t>
      </w:r>
      <w:r w:rsidRPr="00E67F79">
        <w:rPr>
          <w:color w:val="000000"/>
          <w:lang w:eastAsia="uk-UA"/>
        </w:rPr>
        <w:t>_______________________________________________________________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(прізвище, ім’я, по батькові (за наявності) фізичної особи, посада в юридичній особі, дата призначення на посаду)</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2. Громадянство ______</w:t>
      </w:r>
      <w:r>
        <w:rPr>
          <w:color w:val="000000"/>
          <w:lang w:eastAsia="uk-UA"/>
        </w:rPr>
        <w:t>___</w:t>
      </w:r>
      <w:r w:rsidRPr="00E67F79">
        <w:rPr>
          <w:color w:val="000000"/>
          <w:lang w:eastAsia="uk-UA"/>
        </w:rPr>
        <w:t>_____________________________________________________________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(країна)</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3. Чи було звільнено особу з роботи на ринках капіталу та/або організованих товарних ринках, ринках фінансових послуг на вимогу державного органу, у тому числі іноземного (за винятком випадків, коли особа була звільнена у зв’язку з відмовою в погодженні особи на посаду керівника або посадової особи системи внутрішнього контролю)?</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w:t>
      </w:r>
      <w:r>
        <w:rPr>
          <w:color w:val="000000"/>
          <w:lang w:eastAsia="uk-UA"/>
        </w:rPr>
        <w:t>___</w:t>
      </w:r>
      <w:r w:rsidRPr="00E67F79">
        <w:rPr>
          <w:color w:val="000000"/>
          <w:lang w:eastAsia="uk-UA"/>
        </w:rPr>
        <w:t>__________________________________________________________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хто, коли та за яких підстав приймав таке рішення)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 xml:space="preserve">4. Чи було звільнено особу з роботи (у тому числі з роботи в іноземних юридичних особах)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владою/службовим становищем або іншого правопорушення (при роботі в юридичних особах </w:t>
      </w:r>
      <w:r>
        <w:rPr>
          <w:color w:val="000000"/>
          <w:lang w:eastAsia="uk-UA"/>
        </w:rPr>
        <w:t>-</w:t>
      </w:r>
      <w:r w:rsidRPr="00E67F79">
        <w:rPr>
          <w:color w:val="000000"/>
          <w:lang w:eastAsia="uk-UA"/>
        </w:rPr>
        <w:t xml:space="preserve"> резидентах </w:t>
      </w:r>
      <w:r>
        <w:rPr>
          <w:color w:val="000000"/>
          <w:lang w:eastAsia="uk-UA"/>
        </w:rPr>
        <w:t>-</w:t>
      </w:r>
      <w:r w:rsidRPr="00E67F79">
        <w:rPr>
          <w:color w:val="000000"/>
          <w:lang w:eastAsia="uk-UA"/>
        </w:rPr>
        <w:t xml:space="preserve"> звільнення на підставі пунктів 3, 4, 7, 8 частини першої статті 40, пунктів 1, 1</w:t>
      </w:r>
      <w:r w:rsidRPr="00E67F79">
        <w:rPr>
          <w:color w:val="000000"/>
          <w:vertAlign w:val="superscript"/>
          <w:lang w:eastAsia="uk-UA"/>
        </w:rPr>
        <w:t>1</w:t>
      </w:r>
      <w:r w:rsidRPr="00E67F79">
        <w:rPr>
          <w:color w:val="000000"/>
          <w:lang w:eastAsia="uk-UA"/>
        </w:rPr>
        <w:t>, 2, 3 частини першої статті 41, абзацу дев’ятого частини першої статті 43</w:t>
      </w:r>
      <w:r w:rsidRPr="00E67F79">
        <w:rPr>
          <w:color w:val="000000"/>
          <w:vertAlign w:val="superscript"/>
          <w:lang w:eastAsia="uk-UA"/>
        </w:rPr>
        <w:t>1</w:t>
      </w:r>
      <w:r w:rsidRPr="00E67F79">
        <w:rPr>
          <w:color w:val="000000"/>
          <w:lang w:eastAsia="uk-UA"/>
        </w:rPr>
        <w:t xml:space="preserve"> та статті 45 Кодексу законів про працю України, а також з підстав, визначених частиною п’ятою статті 66 Закону України «Про державну службу»?</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w:t>
      </w:r>
      <w:r>
        <w:rPr>
          <w:color w:val="000000"/>
          <w:lang w:eastAsia="uk-UA"/>
        </w:rPr>
        <w:t>___</w:t>
      </w:r>
      <w:r w:rsidRPr="00E67F79">
        <w:rPr>
          <w:color w:val="000000"/>
          <w:lang w:eastAsia="uk-UA"/>
        </w:rPr>
        <w:t>__________________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хто, коли та за яких підстав приймав таке рішення)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5. Чи було звільнено особу від виконання функцій довірчого власника трасту або не було припинено інші фідуціарні відносини з цією особою у зв’язку з порушенням або неналежним виконанням нею обов’язків?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w:t>
      </w:r>
      <w:r>
        <w:rPr>
          <w:color w:val="000000"/>
          <w:lang w:eastAsia="uk-UA"/>
        </w:rPr>
        <w:t>___</w:t>
      </w:r>
      <w:r w:rsidRPr="00E67F79">
        <w:rPr>
          <w:color w:val="000000"/>
          <w:lang w:eastAsia="uk-UA"/>
        </w:rPr>
        <w:t>_______________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хто, коли та за яких підстав приймав таке рішення)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6. Чи наявні факти, установлені відповідним державним органом, надання особою безпосередньо або через третіх осіб державному органу недостовірної інформації про власну особу, яка вплинула або могла вплинути на прийняття цим державним органом рішення (застосовується протягом трьох років із дня надання такої інформації)?</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w:t>
      </w:r>
      <w:r>
        <w:rPr>
          <w:color w:val="000000"/>
          <w:lang w:eastAsia="uk-UA"/>
        </w:rPr>
        <w:t>___</w:t>
      </w:r>
      <w:r w:rsidRPr="00E67F79">
        <w:rPr>
          <w:color w:val="000000"/>
          <w:lang w:eastAsia="uk-UA"/>
        </w:rPr>
        <w:t>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перелік фактів, ким, коли та за яких обставин встановлено відповідний(-і) факт(-и)</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7. Чи наявні факти перебування протягом більше шести місяців на посаді керівника фінансової установи/товарної біржі або посадової особи системи внутрішнього контролю такої фінансової установи/товарної біржі (або виконання обов’язків за посадою) протягом року, що передує даті рішення про визнання такої фінансової установи/товарної біржі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w:t>
      </w:r>
      <w:r>
        <w:rPr>
          <w:color w:val="000000"/>
          <w:lang w:eastAsia="uk-UA"/>
        </w:rPr>
        <w:t>___</w:t>
      </w:r>
      <w:r w:rsidRPr="00E67F79">
        <w:rPr>
          <w:color w:val="000000"/>
          <w:lang w:eastAsia="uk-UA"/>
        </w:rPr>
        <w:t>__________________</w:t>
      </w:r>
    </w:p>
    <w:p w:rsidR="008366C9" w:rsidRPr="00FE1D83" w:rsidRDefault="008366C9" w:rsidP="00032A2B">
      <w:pPr>
        <w:shd w:val="clear" w:color="auto" w:fill="FFFFFF"/>
        <w:spacing w:before="17" w:after="0" w:line="150" w:lineRule="atLeast"/>
        <w:jc w:val="center"/>
        <w:rPr>
          <w:color w:val="000000"/>
          <w:sz w:val="20"/>
          <w:szCs w:val="20"/>
          <w:lang w:eastAsia="uk-UA"/>
        </w:rPr>
      </w:pPr>
      <w:r w:rsidRPr="00FE1D83">
        <w:rPr>
          <w:color w:val="000000"/>
          <w:sz w:val="20"/>
          <w:szCs w:val="20"/>
          <w:lang w:eastAsia="uk-UA"/>
        </w:rPr>
        <w:t>(якщо так, зазначити найменування фінансової установи/товарної біржі, ідентифікаційний код юридичної особи в Єдиному державному реєстрі підприємств та організацій України (далі–ідентифікаційний код), код LEI (за наявності), де особа обіймала відповідну посаду, найменування посади, ким коли та за яких обставин прийнято рішення про визнання такої фінансової установи/товарної біржі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8. Чи була у особи можливість незалежно від обіймання посад і володіння участю у фінансовій установі/товарній біржі надавати обов’язкові вказівки або іншим чином визначати чи істотно впливати на дії такої фінансової установи/товарної біржі станом на будь-яку дату протягом року, що передує даті рішення про визнання фінансової установи/товарної біржі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w:t>
      </w:r>
      <w:r>
        <w:rPr>
          <w:color w:val="000000"/>
          <w:lang w:eastAsia="uk-UA"/>
        </w:rPr>
        <w:t>___</w:t>
      </w:r>
      <w:r w:rsidRPr="00E67F79">
        <w:rPr>
          <w:color w:val="000000"/>
          <w:lang w:eastAsia="uk-UA"/>
        </w:rPr>
        <w:t>_____________________________</w:t>
      </w:r>
    </w:p>
    <w:p w:rsidR="008366C9" w:rsidRPr="00FE1D83" w:rsidRDefault="008366C9" w:rsidP="00032A2B">
      <w:pPr>
        <w:shd w:val="clear" w:color="auto" w:fill="FFFFFF"/>
        <w:spacing w:before="17" w:after="0" w:line="150" w:lineRule="atLeast"/>
        <w:jc w:val="center"/>
        <w:rPr>
          <w:color w:val="000000"/>
          <w:sz w:val="20"/>
          <w:szCs w:val="20"/>
          <w:lang w:eastAsia="uk-UA"/>
        </w:rPr>
      </w:pPr>
      <w:r>
        <w:rPr>
          <w:color w:val="000000"/>
          <w:sz w:val="20"/>
          <w:szCs w:val="20"/>
          <w:lang w:eastAsia="uk-UA"/>
        </w:rPr>
        <w:t>(</w:t>
      </w:r>
      <w:r w:rsidRPr="00FE1D83">
        <w:rPr>
          <w:color w:val="000000"/>
          <w:sz w:val="20"/>
          <w:szCs w:val="20"/>
          <w:lang w:eastAsia="uk-UA"/>
        </w:rPr>
        <w:t>якщо так, зазначити повне найменування фінансової установи/товарної біржі, ідентифікаційний код, код LEI (за наявності) та підстави надавати обов’язкові вказівки або іншим чином визначати чи істотно впливати на її дії, ким, коли та за яких підстав прийнято рішення про визнання такої фінансової установи/товарної біржі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віднесення банку до категорії неплатоспроможних чи відкликання в банку банківської ліцензії за ініціативою Національного банку України (крім відкликання банківської ліцензії у зв’язку з нездійсненням банком жодної банківської операції протягом року з дня її отримання або під час ліквідації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9. Чи наявні факти перебування протягом більше шести місяців у складі органу управління або на посаді посадової особи системи внутрішнього контролю іноземної фінансової установи/товарної біржі протягом року до прийняття уповноваженим органом відповідної країни рішення про визнання такої фінансової установи/товарної біржі неплатоспроможною чи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w:t>
      </w:r>
      <w:r>
        <w:rPr>
          <w:color w:val="000000"/>
          <w:lang w:eastAsia="uk-UA"/>
        </w:rPr>
        <w:t>___</w:t>
      </w:r>
      <w:r w:rsidRPr="00E67F79">
        <w:rPr>
          <w:color w:val="000000"/>
          <w:lang w:eastAsia="uk-UA"/>
        </w:rPr>
        <w:t>________________________</w:t>
      </w:r>
    </w:p>
    <w:p w:rsidR="008366C9" w:rsidRPr="00FE1D83" w:rsidRDefault="008366C9" w:rsidP="00032A2B">
      <w:pPr>
        <w:shd w:val="clear" w:color="auto" w:fill="FFFFFF"/>
        <w:spacing w:before="17" w:after="0" w:line="150" w:lineRule="atLeast"/>
        <w:jc w:val="center"/>
        <w:rPr>
          <w:color w:val="000000"/>
          <w:sz w:val="20"/>
          <w:szCs w:val="20"/>
          <w:lang w:eastAsia="uk-UA"/>
        </w:rPr>
      </w:pPr>
      <w:r w:rsidRPr="00FE1D83">
        <w:rPr>
          <w:color w:val="000000"/>
          <w:sz w:val="20"/>
          <w:szCs w:val="20"/>
          <w:lang w:eastAsia="uk-UA"/>
        </w:rPr>
        <w:t>(якщо так, то зазначити найменування фінансової установи/товарної біржі, ідентифікаційний код, код LEI (за наявності), назву органу управління або посади, ким, коли та за яких підстав прийнято рішення про визнання такої фінансової установи/товарної біржі неплатоспроможною чи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10. Чи була відсутня у особи можливість незалежно від обіймання посад і володіння участю надавати обов’язкові вказівки або іншим чином визначати чи істотно впливати на дії іноземної фінансової установи/товарної біржі станом на будь-яку дату протягом року до прийняття уповноваженим органом іноземної країни рішення про визнання такої фінансової установи/товарної біржі неплатоспроможною чи банкрутом або набрання законної сили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w:t>
      </w:r>
      <w:r>
        <w:rPr>
          <w:color w:val="000000"/>
          <w:lang w:eastAsia="uk-UA"/>
        </w:rPr>
        <w:t>___</w:t>
      </w:r>
      <w:r w:rsidRPr="00E67F79">
        <w:rPr>
          <w:color w:val="000000"/>
          <w:lang w:eastAsia="uk-UA"/>
        </w:rPr>
        <w:t>_____________________</w:t>
      </w:r>
    </w:p>
    <w:p w:rsidR="008366C9" w:rsidRPr="00FE1D83" w:rsidRDefault="008366C9" w:rsidP="00032A2B">
      <w:pPr>
        <w:shd w:val="clear" w:color="auto" w:fill="FFFFFF"/>
        <w:spacing w:before="17" w:after="0" w:line="150" w:lineRule="atLeast"/>
        <w:jc w:val="center"/>
        <w:rPr>
          <w:color w:val="000000"/>
          <w:sz w:val="20"/>
          <w:szCs w:val="20"/>
          <w:lang w:eastAsia="uk-UA"/>
        </w:rPr>
      </w:pPr>
      <w:r w:rsidRPr="00FE1D83">
        <w:rPr>
          <w:color w:val="000000"/>
          <w:sz w:val="20"/>
          <w:szCs w:val="20"/>
          <w:lang w:eastAsia="uk-UA"/>
        </w:rPr>
        <w:t>(якщо так, зазначити повне найменування фінансової установи/товарної біржі, ідентифікаційний код, код LEI (за наявності), підстави надавати обов’язкові вказівки або іншим чином визначати чи істотно впливати на дії такої фінансової установи/товарної біржі, ким, коли та за яких підстав прийнято рішення про визнання фінансової установи/товарної біржі неплатоспроможною чи банкрутом, або рішення про примусову ліквідацію чи анулювання ліцензії за вчинення правопорушення на ринках фінансових послуг та/або організованих товарних ринках, або про визнання банку неплатоспроможним чи відкликання ліцензії на здійснення банківської/кредитної діяльності (крім відкликання ліцензії під час ліквідації іноземного банку за ініціативою власників)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11. Чи наявні факти припинення повноважень (звільнення) особи чи її переведення на іншу посаду протягом останніх трьох років, якщо йому передувала вимога відповідного державного органу, у тому числі уповноваженого органу іноземної країни, щодо заміни цієї особи на посаді у зв’язку з неналежним виконанням особою посадових обов’язків, яке призвело до порушення фінансовою установою/товарною біржою вимог законодавства?</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w:t>
      </w:r>
      <w:r>
        <w:rPr>
          <w:color w:val="000000"/>
          <w:lang w:eastAsia="uk-UA"/>
        </w:rPr>
        <w:t>___</w:t>
      </w:r>
      <w:r w:rsidRPr="00E67F79">
        <w:rPr>
          <w:color w:val="000000"/>
          <w:lang w:eastAsia="uk-UA"/>
        </w:rPr>
        <w:t>__________________</w:t>
      </w:r>
    </w:p>
    <w:p w:rsidR="008366C9" w:rsidRPr="00FE1D83" w:rsidRDefault="008366C9" w:rsidP="00032A2B">
      <w:pPr>
        <w:shd w:val="clear" w:color="auto" w:fill="FFFFFF"/>
        <w:spacing w:before="17" w:after="0" w:line="150" w:lineRule="atLeast"/>
        <w:jc w:val="center"/>
        <w:rPr>
          <w:color w:val="000000"/>
          <w:sz w:val="20"/>
          <w:szCs w:val="20"/>
          <w:lang w:eastAsia="uk-UA"/>
        </w:rPr>
      </w:pPr>
      <w:r w:rsidRPr="00FE1D83">
        <w:rPr>
          <w:color w:val="000000"/>
          <w:sz w:val="20"/>
          <w:szCs w:val="20"/>
          <w:lang w:eastAsia="uk-UA"/>
        </w:rPr>
        <w:t>(якщо так, зазначити повне найменування фінансової установи/товарної біржі, ідентифікаційний код,</w:t>
      </w:r>
      <w:r w:rsidRPr="00FE1D83">
        <w:rPr>
          <w:color w:val="000000"/>
          <w:sz w:val="20"/>
          <w:szCs w:val="20"/>
          <w:lang w:eastAsia="uk-UA"/>
        </w:rPr>
        <w:br/>
        <w:t xml:space="preserve">                          код LEI (за наявності), ким, коли і за яких підстав прийнято рішення про припинення повноважень/звільнення/переведення)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12. Чи вчинено особою встановлені протягом останніх трьох років компетентними органами або судом порушення вимог законодавства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законодавства про фінансові послуги та законодавства про запобігання корупції, а також чи наявна судимість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w:t>
      </w:r>
      <w:r>
        <w:rPr>
          <w:color w:val="000000"/>
          <w:lang w:eastAsia="uk-UA"/>
        </w:rPr>
        <w:t>___</w:t>
      </w:r>
      <w:r w:rsidRPr="00E67F79">
        <w:rPr>
          <w:color w:val="000000"/>
          <w:lang w:eastAsia="uk-UA"/>
        </w:rPr>
        <w:t>________________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то зазначити, яке порушення вчинено, дату вчинення порушення та ким, коли і за яких підстав</w:t>
      </w:r>
      <w:r w:rsidRPr="00FE1D83">
        <w:rPr>
          <w:color w:val="000000"/>
          <w:sz w:val="20"/>
          <w:szCs w:val="20"/>
          <w:lang w:eastAsia="uk-UA"/>
        </w:rPr>
        <w:br/>
        <w:t xml:space="preserve">                                           було встановлено таке порушення, реквізити судового рішення)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13. Чи вчинено особою грубі та/або системні 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фінансові послуги, законодавства про акціонерні товариства, захист прав споживачів?</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w:t>
      </w:r>
      <w:r>
        <w:rPr>
          <w:color w:val="000000"/>
          <w:lang w:eastAsia="uk-UA"/>
        </w:rPr>
        <w:t>___</w:t>
      </w:r>
      <w:r w:rsidRPr="00E67F79">
        <w:rPr>
          <w:color w:val="000000"/>
          <w:lang w:eastAsia="uk-UA"/>
        </w:rPr>
        <w:t>_____________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то зазначити, яке порушення вчинено, дату вчинення порушення та ким, коли і за яких підстав</w:t>
      </w:r>
      <w:r w:rsidRPr="00FE1D83">
        <w:rPr>
          <w:color w:val="000000"/>
          <w:sz w:val="20"/>
          <w:szCs w:val="20"/>
          <w:lang w:eastAsia="uk-UA"/>
        </w:rPr>
        <w:br/>
        <w:t xml:space="preserve">                                                                  було встановлено таке порушення)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14. Чи вчинено особою більше трьох адміністративних правопорушень на фондовому ринку (застосовується тільки для посадових осіб компанії з управління активами інститутів спільного інвестування)?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w:t>
      </w:r>
      <w:r>
        <w:rPr>
          <w:color w:val="000000"/>
          <w:lang w:eastAsia="uk-UA"/>
        </w:rPr>
        <w:t>___</w:t>
      </w:r>
      <w:r w:rsidRPr="00E67F79">
        <w:rPr>
          <w:color w:val="000000"/>
          <w:lang w:eastAsia="uk-UA"/>
        </w:rPr>
        <w:t>_________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то зазначити, яке порушення вчинено, дату вчинення порушення та ким, коли і за яких підстав</w:t>
      </w:r>
      <w:r w:rsidRPr="00FE1D83">
        <w:rPr>
          <w:color w:val="000000"/>
          <w:sz w:val="20"/>
          <w:szCs w:val="20"/>
          <w:lang w:eastAsia="uk-UA"/>
        </w:rPr>
        <w:br/>
        <w:t xml:space="preserve">                                                                  було встановлено таке порушення)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15. Чи наявні факти невідповідності діяльності особи вимогам до ділової практики та/або професійної етики?</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w:t>
      </w:r>
      <w:r>
        <w:rPr>
          <w:color w:val="000000"/>
          <w:lang w:eastAsia="uk-UA"/>
        </w:rPr>
        <w:t>___</w:t>
      </w:r>
      <w:r w:rsidRPr="00E67F79">
        <w:rPr>
          <w:color w:val="000000"/>
          <w:lang w:eastAsia="uk-UA"/>
        </w:rPr>
        <w:t>______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ким, коли та за яких обставин встановлено такі факти)</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16. Чи застосовувались до особи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статті 1 Закону України «Про оборону України») або України?</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w:t>
      </w:r>
      <w:r>
        <w:rPr>
          <w:color w:val="000000"/>
          <w:lang w:eastAsia="uk-UA"/>
        </w:rPr>
        <w:t>___</w:t>
      </w:r>
      <w:r w:rsidRPr="00E67F79">
        <w:rPr>
          <w:color w:val="000000"/>
          <w:lang w:eastAsia="uk-UA"/>
        </w:rPr>
        <w:t>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вид заходу (санкції), найменування органу та причини його (їх) застосування)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17. Чи позбавлялась особа, в установленому законодавством порядку, права обіймати певні посади або займатися певною діяльністю?</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_________________________________________________________________________________</w:t>
      </w:r>
      <w:r>
        <w:rPr>
          <w:color w:val="000000"/>
          <w:lang w:eastAsia="uk-UA"/>
        </w:rPr>
        <w:t>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посаду та/або вид діяльності, яку(-ою) позбавлено права обіймати/займатися, ким,</w:t>
      </w:r>
      <w:r w:rsidRPr="00FE1D83">
        <w:rPr>
          <w:color w:val="000000"/>
          <w:sz w:val="20"/>
          <w:szCs w:val="20"/>
          <w:lang w:eastAsia="uk-UA"/>
        </w:rPr>
        <w:br/>
        <w:t xml:space="preserve">                                                   коли та за яких підстав прийнято відповідне рішення)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18. Чи включена особа до переліку осіб, пов’язаних із провадженням терористичної діяльності, або стосовно яких застосовано міжнародні санкції, у встановленому законодавством порядку?</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_________________________________________________________________________________</w:t>
      </w:r>
      <w:r>
        <w:rPr>
          <w:color w:val="000000"/>
          <w:lang w:eastAsia="uk-UA"/>
        </w:rPr>
        <w:t>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відповідний перелік, ким складений, та дату і обставини/підстави включення особи,</w:t>
      </w:r>
      <w:r w:rsidRPr="00FE1D83">
        <w:rPr>
          <w:color w:val="000000"/>
          <w:sz w:val="20"/>
          <w:szCs w:val="20"/>
          <w:lang w:eastAsia="uk-UA"/>
        </w:rPr>
        <w:br/>
        <w:t xml:space="preserve">                                                              перелік застосованих до особи санкцій)</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19. Чи наявні факти порушення особою вимог закону щодо необхідності погодження наміру набуття істотної участі у фінансовій установі/товарній біржі?</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_________________________________________________________________________________</w:t>
      </w:r>
      <w:r>
        <w:rPr>
          <w:color w:val="000000"/>
          <w:lang w:eastAsia="uk-UA"/>
        </w:rPr>
        <w:t>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повне найменування фінансової установи/товарної біржі, ідентифікаційний код,</w:t>
      </w:r>
      <w:r w:rsidRPr="00FE1D83">
        <w:rPr>
          <w:color w:val="000000"/>
          <w:sz w:val="20"/>
          <w:szCs w:val="20"/>
          <w:lang w:eastAsia="uk-UA"/>
        </w:rPr>
        <w:br/>
        <w:t xml:space="preserve">                             код LEI (за наявності), ким, коли та за яких підстав встановлено факт порушення)</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20. Чи наявні інші ознаки невідповідності ділової репутації вимогам, визначеним відповідними державними органами (у тому числі відповідними іноземними державними органами), що виявлені відносно періодів роботи особи на ринках фінансових послуг та/або організованих товарних ринках, державне регулювання щодо яких здійснюють відповідні державні органи?</w:t>
      </w:r>
    </w:p>
    <w:p w:rsidR="008366C9" w:rsidRPr="00E67F79" w:rsidRDefault="008366C9" w:rsidP="006B6395">
      <w:pPr>
        <w:shd w:val="clear" w:color="auto" w:fill="FFFFFF"/>
        <w:spacing w:after="0" w:line="193" w:lineRule="atLeast"/>
        <w:jc w:val="both"/>
        <w:rPr>
          <w:color w:val="000000"/>
          <w:lang w:eastAsia="uk-UA"/>
        </w:rPr>
      </w:pPr>
      <w:r w:rsidRPr="00E67F79">
        <w:rPr>
          <w:color w:val="000000"/>
          <w:lang w:eastAsia="uk-UA"/>
        </w:rPr>
        <w:t>_________________________________________________________________________________</w:t>
      </w:r>
      <w:r>
        <w:rPr>
          <w:color w:val="000000"/>
          <w:lang w:eastAsia="uk-UA"/>
        </w:rPr>
        <w:t>___</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(якщо так, зазначити відповідні ознаки, ким, коли та за яких обставин вони виявлені/встановлені)</w:t>
      </w:r>
    </w:p>
    <w:p w:rsidR="008366C9" w:rsidRPr="00E67F79" w:rsidRDefault="008366C9" w:rsidP="006B6395">
      <w:pPr>
        <w:shd w:val="clear" w:color="auto" w:fill="FFFFFF"/>
        <w:spacing w:after="0" w:line="193" w:lineRule="atLeast"/>
        <w:ind w:firstLine="283"/>
        <w:jc w:val="both"/>
        <w:rPr>
          <w:color w:val="000000"/>
          <w:lang w:eastAsia="uk-UA"/>
        </w:rPr>
      </w:pPr>
      <w:r w:rsidRPr="00E67F79">
        <w:rPr>
          <w:color w:val="000000"/>
          <w:lang w:eastAsia="uk-UA"/>
        </w:rPr>
        <w:t>Наявність фактів, зазначених у питаннях цієї анкети, встановлюється за останні п’ять календарних років, що передують оцінці ділової репутації особи, якщо інше не встановлено у змісті самих питань.</w:t>
      </w:r>
    </w:p>
    <w:p w:rsidR="008366C9" w:rsidRPr="00E67F79" w:rsidRDefault="008366C9" w:rsidP="006B6395">
      <w:pPr>
        <w:shd w:val="clear" w:color="auto" w:fill="FFFFFF"/>
        <w:spacing w:before="57" w:after="0" w:line="193" w:lineRule="atLeast"/>
        <w:jc w:val="both"/>
        <w:rPr>
          <w:color w:val="000000"/>
          <w:lang w:eastAsia="uk-UA"/>
        </w:rPr>
      </w:pPr>
      <w:r w:rsidRPr="00E67F79">
        <w:rPr>
          <w:color w:val="000000"/>
          <w:lang w:eastAsia="uk-UA"/>
        </w:rPr>
        <w:t>Я, _______________________________________________</w:t>
      </w:r>
      <w:r>
        <w:rPr>
          <w:color w:val="000000"/>
          <w:lang w:eastAsia="uk-UA"/>
        </w:rPr>
        <w:t>__________________________________</w:t>
      </w:r>
      <w:r w:rsidRPr="00E67F79">
        <w:rPr>
          <w:color w:val="000000"/>
          <w:lang w:eastAsia="uk-UA"/>
        </w:rPr>
        <w:t>,</w:t>
      </w:r>
    </w:p>
    <w:p w:rsidR="008366C9" w:rsidRPr="00FE1D83" w:rsidRDefault="008366C9" w:rsidP="006B6395">
      <w:pPr>
        <w:shd w:val="clear" w:color="auto" w:fill="FFFFFF"/>
        <w:spacing w:before="17" w:after="0" w:line="150" w:lineRule="atLeast"/>
        <w:rPr>
          <w:color w:val="000000"/>
          <w:sz w:val="20"/>
          <w:szCs w:val="20"/>
          <w:lang w:eastAsia="uk-UA"/>
        </w:rPr>
      </w:pPr>
      <w:r w:rsidRPr="00FE1D83">
        <w:rPr>
          <w:color w:val="000000"/>
          <w:sz w:val="20"/>
          <w:szCs w:val="20"/>
          <w:lang w:eastAsia="uk-UA"/>
        </w:rPr>
        <w:t xml:space="preserve">                                                           (прізвище, ім’я, по батькові (за наявності))</w:t>
      </w:r>
    </w:p>
    <w:p w:rsidR="008366C9" w:rsidRDefault="008366C9" w:rsidP="006B6395">
      <w:pPr>
        <w:shd w:val="clear" w:color="auto" w:fill="FFFFFF"/>
        <w:spacing w:after="0" w:line="193" w:lineRule="atLeast"/>
        <w:ind w:firstLine="283"/>
        <w:jc w:val="both"/>
        <w:rPr>
          <w:color w:val="000000"/>
          <w:lang w:eastAsia="uk-UA"/>
        </w:rPr>
      </w:pPr>
      <w:r w:rsidRPr="00E67F79">
        <w:rPr>
          <w:color w:val="000000"/>
          <w:spacing w:val="-1"/>
          <w:lang w:eastAsia="uk-UA"/>
        </w:rPr>
        <w:t>стверджую, що інформація, надана в цій анкеті, є правдивою, повною станом на дату її подання.</w:t>
      </w:r>
    </w:p>
    <w:p w:rsidR="008366C9" w:rsidRDefault="008366C9" w:rsidP="006B6395">
      <w:pPr>
        <w:shd w:val="clear" w:color="auto" w:fill="FFFFFF"/>
        <w:spacing w:after="0" w:line="193" w:lineRule="atLeast"/>
        <w:ind w:firstLine="283"/>
        <w:jc w:val="both"/>
        <w:rPr>
          <w:color w:val="000000"/>
          <w:lang w:eastAsia="uk-UA"/>
        </w:rPr>
      </w:pPr>
    </w:p>
    <w:p w:rsidR="008366C9" w:rsidRDefault="008366C9" w:rsidP="006B6395">
      <w:pPr>
        <w:shd w:val="clear" w:color="auto" w:fill="FFFFFF"/>
        <w:spacing w:after="0" w:line="193" w:lineRule="atLeast"/>
        <w:ind w:firstLine="283"/>
        <w:jc w:val="both"/>
        <w:rPr>
          <w:color w:val="000000"/>
          <w:lang w:eastAsia="uk-UA"/>
        </w:rPr>
      </w:pPr>
    </w:p>
    <w:tbl>
      <w:tblPr>
        <w:tblW w:w="0" w:type="auto"/>
        <w:tblLook w:val="01E0"/>
      </w:tblPr>
      <w:tblGrid>
        <w:gridCol w:w="3287"/>
        <w:gridCol w:w="1496"/>
        <w:gridCol w:w="5632"/>
      </w:tblGrid>
      <w:tr w:rsidR="008366C9" w:rsidTr="00481F94">
        <w:tc>
          <w:tcPr>
            <w:tcW w:w="3287" w:type="dxa"/>
          </w:tcPr>
          <w:p w:rsidR="008366C9" w:rsidRPr="00E64D57" w:rsidRDefault="008366C9" w:rsidP="00481F94">
            <w:pPr>
              <w:spacing w:after="0" w:line="193" w:lineRule="atLeast"/>
              <w:jc w:val="both"/>
              <w:rPr>
                <w:color w:val="000000"/>
                <w:lang w:eastAsia="uk-UA"/>
              </w:rPr>
            </w:pPr>
            <w:r w:rsidRPr="00E64D57">
              <w:rPr>
                <w:color w:val="000000"/>
                <w:spacing w:val="-10"/>
                <w:lang w:eastAsia="uk-UA"/>
              </w:rPr>
              <w:t>«___»__________ 20___ року</w:t>
            </w:r>
          </w:p>
        </w:tc>
        <w:tc>
          <w:tcPr>
            <w:tcW w:w="1496" w:type="dxa"/>
          </w:tcPr>
          <w:p w:rsidR="008366C9" w:rsidRPr="00E64D57" w:rsidRDefault="008366C9" w:rsidP="00481F94">
            <w:pPr>
              <w:spacing w:after="0" w:line="193" w:lineRule="atLeast"/>
              <w:jc w:val="both"/>
              <w:rPr>
                <w:color w:val="000000"/>
                <w:lang w:eastAsia="uk-UA"/>
              </w:rPr>
            </w:pPr>
          </w:p>
        </w:tc>
        <w:tc>
          <w:tcPr>
            <w:tcW w:w="5632" w:type="dxa"/>
          </w:tcPr>
          <w:p w:rsidR="008366C9" w:rsidRPr="00E64D57" w:rsidRDefault="008366C9" w:rsidP="00481F94">
            <w:pPr>
              <w:spacing w:after="0" w:line="193" w:lineRule="atLeast"/>
              <w:jc w:val="center"/>
              <w:rPr>
                <w:color w:val="000000"/>
                <w:sz w:val="20"/>
                <w:szCs w:val="20"/>
                <w:lang w:eastAsia="uk-UA"/>
              </w:rPr>
            </w:pPr>
            <w:r w:rsidRPr="00E64D57">
              <w:rPr>
                <w:color w:val="000000"/>
                <w:spacing w:val="-10"/>
                <w:lang w:eastAsia="uk-UA"/>
              </w:rPr>
              <w:t>______________________________________________</w:t>
            </w:r>
            <w:r w:rsidRPr="00E64D57">
              <w:rPr>
                <w:color w:val="000000"/>
                <w:sz w:val="20"/>
                <w:szCs w:val="20"/>
                <w:lang w:eastAsia="uk-UA"/>
              </w:rPr>
              <w:br/>
              <w:t xml:space="preserve">(прізвище, ім’я та по батькові (за наявності) </w:t>
            </w:r>
            <w:r w:rsidRPr="00E64D57">
              <w:rPr>
                <w:color w:val="000000"/>
                <w:sz w:val="20"/>
                <w:szCs w:val="20"/>
                <w:lang w:eastAsia="uk-UA"/>
              </w:rPr>
              <w:br/>
              <w:t>друкованими літерами)</w:t>
            </w:r>
          </w:p>
        </w:tc>
      </w:tr>
    </w:tbl>
    <w:p w:rsidR="008366C9" w:rsidRPr="00E67F79" w:rsidRDefault="008366C9" w:rsidP="006B6395">
      <w:pPr>
        <w:shd w:val="clear" w:color="auto" w:fill="FFFFFF"/>
        <w:spacing w:after="0" w:line="193" w:lineRule="atLeast"/>
        <w:ind w:firstLine="283"/>
        <w:jc w:val="both"/>
        <w:rPr>
          <w:color w:val="000000"/>
          <w:lang w:eastAsia="uk-UA"/>
        </w:rPr>
      </w:pPr>
    </w:p>
    <w:p w:rsidR="008366C9" w:rsidRPr="00032A2B" w:rsidRDefault="008366C9" w:rsidP="00032A2B">
      <w:pPr>
        <w:shd w:val="clear" w:color="auto" w:fill="FFFFFF"/>
        <w:spacing w:before="60" w:after="0" w:line="161" w:lineRule="atLeast"/>
        <w:jc w:val="both"/>
        <w:rPr>
          <w:color w:val="000000"/>
          <w:sz w:val="20"/>
          <w:szCs w:val="20"/>
          <w:lang w:eastAsia="uk-UA"/>
        </w:rPr>
      </w:pPr>
      <w:r w:rsidRPr="00032A2B">
        <w:rPr>
          <w:color w:val="000000"/>
          <w:sz w:val="20"/>
          <w:szCs w:val="20"/>
          <w:lang w:eastAsia="uk-UA"/>
        </w:rPr>
        <w:t>__________</w:t>
      </w:r>
      <w:r w:rsidRPr="00032A2B">
        <w:rPr>
          <w:color w:val="000000"/>
          <w:sz w:val="20"/>
          <w:szCs w:val="20"/>
          <w:lang w:eastAsia="uk-UA"/>
        </w:rPr>
        <w:br/>
      </w:r>
      <w:r w:rsidRPr="00032A2B">
        <w:rPr>
          <w:color w:val="000000"/>
          <w:sz w:val="20"/>
          <w:szCs w:val="20"/>
          <w:vertAlign w:val="superscript"/>
          <w:lang w:eastAsia="uk-UA"/>
        </w:rPr>
        <w:t>1</w:t>
      </w:r>
      <w:r w:rsidRPr="00032A2B">
        <w:rPr>
          <w:color w:val="000000"/>
          <w:sz w:val="20"/>
          <w:szCs w:val="20"/>
          <w:lang w:eastAsia="uk-UA"/>
        </w:rPr>
        <w:t xml:space="preserve"> Інформація подається за останні п’ять календарних років, що передують оцінці ділової репутації особи, якщо інше не встановлено у змісті самих ознак. До зазначеної анкети додається документ компетентного органу країни постійного місця проживання та громадянства фізичної особи про те, є чи немає у неї судимості.</w:t>
      </w:r>
    </w:p>
    <w:sectPr w:rsidR="008366C9" w:rsidRPr="00032A2B" w:rsidSect="00FE1D83">
      <w:pgSz w:w="11900" w:h="16840"/>
      <w:pgMar w:top="567" w:right="567" w:bottom="567" w:left="1134" w:header="0" w:footer="6" w:gutter="0"/>
      <w:cols w:space="999"/>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evenAndOddHeaders/>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395"/>
    <w:rsid w:val="00032A2B"/>
    <w:rsid w:val="00306636"/>
    <w:rsid w:val="00481F94"/>
    <w:rsid w:val="004F4067"/>
    <w:rsid w:val="006533B7"/>
    <w:rsid w:val="006B6395"/>
    <w:rsid w:val="008366C9"/>
    <w:rsid w:val="008C6232"/>
    <w:rsid w:val="009A473B"/>
    <w:rsid w:val="00B840E2"/>
    <w:rsid w:val="00D76EBA"/>
    <w:rsid w:val="00E64D57"/>
    <w:rsid w:val="00E67F79"/>
    <w:rsid w:val="00FE1D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395"/>
    <w:pPr>
      <w:spacing w:after="160" w:line="259" w:lineRule="auto"/>
    </w:pPr>
    <w:rPr>
      <w:sz w:val="24"/>
      <w:szCs w:val="24"/>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B6395"/>
    <w:pPr>
      <w:spacing w:before="100" w:beforeAutospacing="1" w:after="100" w:afterAutospacing="1" w:line="240" w:lineRule="auto"/>
    </w:pPr>
    <w:rPr>
      <w:lang w:eastAsia="uk-UA"/>
    </w:rPr>
  </w:style>
  <w:style w:type="paragraph" w:customStyle="1" w:styleId="ch6f1">
    <w:name w:val="ch6f1"/>
    <w:basedOn w:val="Normal"/>
    <w:uiPriority w:val="99"/>
    <w:rsid w:val="006B6395"/>
    <w:pPr>
      <w:spacing w:before="100" w:beforeAutospacing="1" w:after="100" w:afterAutospacing="1" w:line="240" w:lineRule="auto"/>
    </w:pPr>
    <w:rPr>
      <w:lang w:eastAsia="uk-UA"/>
    </w:rPr>
  </w:style>
  <w:style w:type="paragraph" w:customStyle="1" w:styleId="ch62">
    <w:name w:val="ch62"/>
    <w:basedOn w:val="Normal"/>
    <w:uiPriority w:val="99"/>
    <w:rsid w:val="006B6395"/>
    <w:pPr>
      <w:spacing w:before="100" w:beforeAutospacing="1" w:after="100" w:afterAutospacing="1" w:line="240" w:lineRule="auto"/>
    </w:pPr>
    <w:rPr>
      <w:lang w:eastAsia="uk-UA"/>
    </w:rPr>
  </w:style>
  <w:style w:type="paragraph" w:customStyle="1" w:styleId="ch63">
    <w:name w:val="ch63"/>
    <w:basedOn w:val="Normal"/>
    <w:uiPriority w:val="99"/>
    <w:rsid w:val="006B6395"/>
    <w:pPr>
      <w:spacing w:before="100" w:beforeAutospacing="1" w:after="100" w:afterAutospacing="1" w:line="240" w:lineRule="auto"/>
    </w:pPr>
    <w:rPr>
      <w:lang w:eastAsia="uk-UA"/>
    </w:rPr>
  </w:style>
  <w:style w:type="paragraph" w:customStyle="1" w:styleId="datazareestrovanoch6">
    <w:name w:val="datazareestrovanoch6"/>
    <w:basedOn w:val="Normal"/>
    <w:uiPriority w:val="99"/>
    <w:rsid w:val="006B6395"/>
    <w:pPr>
      <w:spacing w:before="100" w:beforeAutospacing="1" w:after="100" w:afterAutospacing="1" w:line="240" w:lineRule="auto"/>
    </w:pPr>
    <w:rPr>
      <w:lang w:eastAsia="uk-UA"/>
    </w:rPr>
  </w:style>
  <w:style w:type="paragraph" w:customStyle="1" w:styleId="ch64">
    <w:name w:val="ch64"/>
    <w:basedOn w:val="Normal"/>
    <w:uiPriority w:val="99"/>
    <w:rsid w:val="006B6395"/>
    <w:pPr>
      <w:spacing w:before="100" w:beforeAutospacing="1" w:after="100" w:afterAutospacing="1" w:line="240" w:lineRule="auto"/>
    </w:pPr>
    <w:rPr>
      <w:lang w:eastAsia="uk-UA"/>
    </w:rPr>
  </w:style>
  <w:style w:type="paragraph" w:customStyle="1" w:styleId="aff1">
    <w:name w:val="aff1"/>
    <w:basedOn w:val="Normal"/>
    <w:uiPriority w:val="99"/>
    <w:rsid w:val="006B6395"/>
    <w:pPr>
      <w:spacing w:before="100" w:beforeAutospacing="1" w:after="100" w:afterAutospacing="1" w:line="240" w:lineRule="auto"/>
    </w:pPr>
    <w:rPr>
      <w:lang w:eastAsia="uk-UA"/>
    </w:rPr>
  </w:style>
  <w:style w:type="paragraph" w:customStyle="1" w:styleId="ch6">
    <w:name w:val="ch6"/>
    <w:basedOn w:val="Normal"/>
    <w:uiPriority w:val="99"/>
    <w:rsid w:val="006B6395"/>
    <w:pPr>
      <w:spacing w:before="100" w:beforeAutospacing="1" w:after="100" w:afterAutospacing="1" w:line="240" w:lineRule="auto"/>
    </w:pPr>
    <w:rPr>
      <w:lang w:eastAsia="uk-UA"/>
    </w:rPr>
  </w:style>
  <w:style w:type="paragraph" w:customStyle="1" w:styleId="ch66">
    <w:name w:val="ch66"/>
    <w:basedOn w:val="Normal"/>
    <w:uiPriority w:val="99"/>
    <w:rsid w:val="006B6395"/>
    <w:pPr>
      <w:spacing w:before="100" w:beforeAutospacing="1" w:after="100" w:afterAutospacing="1" w:line="240" w:lineRule="auto"/>
    </w:pPr>
    <w:rPr>
      <w:lang w:eastAsia="uk-UA"/>
    </w:rPr>
  </w:style>
  <w:style w:type="paragraph" w:customStyle="1" w:styleId="ch5b">
    <w:name w:val="ch5b"/>
    <w:basedOn w:val="Normal"/>
    <w:uiPriority w:val="99"/>
    <w:rsid w:val="006B6395"/>
    <w:pPr>
      <w:spacing w:before="100" w:beforeAutospacing="1" w:after="100" w:afterAutospacing="1" w:line="240" w:lineRule="auto"/>
    </w:pPr>
    <w:rPr>
      <w:lang w:eastAsia="uk-UA"/>
    </w:rPr>
  </w:style>
  <w:style w:type="paragraph" w:customStyle="1" w:styleId="ch61">
    <w:name w:val="ch61"/>
    <w:basedOn w:val="Normal"/>
    <w:uiPriority w:val="99"/>
    <w:rsid w:val="006B6395"/>
    <w:pPr>
      <w:spacing w:before="100" w:beforeAutospacing="1" w:after="100" w:afterAutospacing="1" w:line="240" w:lineRule="auto"/>
    </w:pPr>
    <w:rPr>
      <w:lang w:eastAsia="uk-UA"/>
    </w:rPr>
  </w:style>
  <w:style w:type="paragraph" w:customStyle="1" w:styleId="afa">
    <w:name w:val="afa"/>
    <w:basedOn w:val="Normal"/>
    <w:uiPriority w:val="99"/>
    <w:rsid w:val="006B6395"/>
    <w:pPr>
      <w:spacing w:before="100" w:beforeAutospacing="1" w:after="100" w:afterAutospacing="1" w:line="240" w:lineRule="auto"/>
    </w:pPr>
    <w:rPr>
      <w:lang w:eastAsia="uk-UA"/>
    </w:rPr>
  </w:style>
  <w:style w:type="paragraph" w:customStyle="1" w:styleId="ch68">
    <w:name w:val="ch68"/>
    <w:basedOn w:val="Normal"/>
    <w:uiPriority w:val="99"/>
    <w:rsid w:val="006B6395"/>
    <w:pPr>
      <w:spacing w:before="100" w:beforeAutospacing="1" w:after="100" w:afterAutospacing="1" w:line="240" w:lineRule="auto"/>
    </w:pPr>
    <w:rPr>
      <w:lang w:eastAsia="uk-UA"/>
    </w:rPr>
  </w:style>
  <w:style w:type="paragraph" w:customStyle="1" w:styleId="ch69">
    <w:name w:val="ch69"/>
    <w:basedOn w:val="Normal"/>
    <w:uiPriority w:val="99"/>
    <w:rsid w:val="006B6395"/>
    <w:pPr>
      <w:spacing w:before="100" w:beforeAutospacing="1" w:after="100" w:afterAutospacing="1" w:line="240" w:lineRule="auto"/>
    </w:pPr>
    <w:rPr>
      <w:lang w:eastAsia="uk-UA"/>
    </w:rPr>
  </w:style>
  <w:style w:type="character" w:styleId="Emphasis">
    <w:name w:val="Emphasis"/>
    <w:basedOn w:val="DefaultParagraphFont"/>
    <w:uiPriority w:val="99"/>
    <w:qFormat/>
    <w:rsid w:val="006B6395"/>
    <w:rPr>
      <w:rFonts w:cs="Times New Roman"/>
      <w:i/>
      <w:iCs/>
    </w:rPr>
  </w:style>
  <w:style w:type="paragraph" w:customStyle="1" w:styleId="ch39">
    <w:name w:val="ch39"/>
    <w:basedOn w:val="Normal"/>
    <w:uiPriority w:val="99"/>
    <w:rsid w:val="006B6395"/>
    <w:pPr>
      <w:spacing w:before="100" w:beforeAutospacing="1" w:after="100" w:afterAutospacing="1" w:line="240" w:lineRule="auto"/>
    </w:pPr>
    <w:rPr>
      <w:lang w:eastAsia="uk-UA"/>
    </w:rPr>
  </w:style>
  <w:style w:type="paragraph" w:customStyle="1" w:styleId="tableshapkatabl">
    <w:name w:val="tableshapkatabl"/>
    <w:basedOn w:val="Normal"/>
    <w:uiPriority w:val="99"/>
    <w:rsid w:val="006B6395"/>
    <w:pPr>
      <w:spacing w:before="100" w:beforeAutospacing="1" w:after="100" w:afterAutospacing="1" w:line="240" w:lineRule="auto"/>
    </w:pPr>
    <w:rPr>
      <w:lang w:eastAsia="uk-UA"/>
    </w:rPr>
  </w:style>
  <w:style w:type="paragraph" w:customStyle="1" w:styleId="tabletabl">
    <w:name w:val="tabletabl"/>
    <w:basedOn w:val="Normal"/>
    <w:uiPriority w:val="99"/>
    <w:rsid w:val="006B6395"/>
    <w:pPr>
      <w:spacing w:before="100" w:beforeAutospacing="1" w:after="100" w:afterAutospacing="1" w:line="240" w:lineRule="auto"/>
    </w:pPr>
    <w:rPr>
      <w:lang w:eastAsia="uk-UA"/>
    </w:rPr>
  </w:style>
  <w:style w:type="paragraph" w:customStyle="1" w:styleId="afffb">
    <w:name w:val="afffb"/>
    <w:basedOn w:val="Normal"/>
    <w:uiPriority w:val="99"/>
    <w:rsid w:val="006B6395"/>
    <w:pPr>
      <w:spacing w:before="100" w:beforeAutospacing="1" w:after="100" w:afterAutospacing="1" w:line="240" w:lineRule="auto"/>
    </w:pPr>
    <w:rPr>
      <w:lang w:eastAsia="uk-UA"/>
    </w:rPr>
  </w:style>
  <w:style w:type="paragraph" w:customStyle="1" w:styleId="ch6c">
    <w:name w:val="ch6c"/>
    <w:basedOn w:val="Normal"/>
    <w:uiPriority w:val="99"/>
    <w:rsid w:val="006B6395"/>
    <w:pPr>
      <w:spacing w:before="100" w:beforeAutospacing="1" w:after="100" w:afterAutospacing="1" w:line="240" w:lineRule="auto"/>
    </w:pPr>
    <w:rPr>
      <w:lang w:eastAsia="uk-UA"/>
    </w:rPr>
  </w:style>
  <w:style w:type="paragraph" w:customStyle="1" w:styleId="strokech6">
    <w:name w:val="strokech6"/>
    <w:basedOn w:val="Normal"/>
    <w:uiPriority w:val="99"/>
    <w:rsid w:val="006B6395"/>
    <w:pPr>
      <w:spacing w:before="100" w:beforeAutospacing="1" w:after="100" w:afterAutospacing="1" w:line="240" w:lineRule="auto"/>
    </w:pPr>
    <w:rPr>
      <w:lang w:eastAsia="uk-UA"/>
    </w:rPr>
  </w:style>
  <w:style w:type="paragraph" w:customStyle="1" w:styleId="tabl0">
    <w:name w:val="tabl0"/>
    <w:basedOn w:val="Normal"/>
    <w:uiPriority w:val="99"/>
    <w:rsid w:val="006B6395"/>
    <w:pPr>
      <w:spacing w:before="100" w:beforeAutospacing="1" w:after="100" w:afterAutospacing="1" w:line="240" w:lineRule="auto"/>
    </w:pPr>
    <w:rPr>
      <w:lang w:eastAsia="uk-UA"/>
    </w:rPr>
  </w:style>
  <w:style w:type="paragraph" w:customStyle="1" w:styleId="tableshapkabigtabl">
    <w:name w:val="tableshapkabigtabl"/>
    <w:basedOn w:val="Normal"/>
    <w:uiPriority w:val="99"/>
    <w:rsid w:val="006B6395"/>
    <w:pPr>
      <w:spacing w:before="100" w:beforeAutospacing="1" w:after="100" w:afterAutospacing="1" w:line="240" w:lineRule="auto"/>
    </w:pPr>
    <w:rPr>
      <w:lang w:eastAsia="uk-UA"/>
    </w:rPr>
  </w:style>
  <w:style w:type="paragraph" w:customStyle="1" w:styleId="primitkaprimitka">
    <w:name w:val="primitkaprimitka"/>
    <w:basedOn w:val="Normal"/>
    <w:uiPriority w:val="99"/>
    <w:rsid w:val="006B6395"/>
    <w:pPr>
      <w:spacing w:before="100" w:beforeAutospacing="1" w:after="100" w:afterAutospacing="1" w:line="240" w:lineRule="auto"/>
    </w:pPr>
    <w:rPr>
      <w:lang w:eastAsia="uk-UA"/>
    </w:rPr>
  </w:style>
  <w:style w:type="character" w:customStyle="1" w:styleId="55">
    <w:name w:val="55"/>
    <w:basedOn w:val="DefaultParagraphFont"/>
    <w:uiPriority w:val="99"/>
    <w:rsid w:val="006B6395"/>
    <w:rPr>
      <w:rFonts w:cs="Times New Roman"/>
    </w:rPr>
  </w:style>
  <w:style w:type="paragraph" w:customStyle="1" w:styleId="snoskasnoski">
    <w:name w:val="snoskasnoski"/>
    <w:basedOn w:val="Normal"/>
    <w:uiPriority w:val="99"/>
    <w:rsid w:val="006B6395"/>
    <w:pPr>
      <w:spacing w:before="100" w:beforeAutospacing="1" w:after="100" w:afterAutospacing="1" w:line="240" w:lineRule="auto"/>
    </w:pPr>
    <w:rPr>
      <w:lang w:eastAsia="uk-UA"/>
    </w:rPr>
  </w:style>
  <w:style w:type="paragraph" w:styleId="NormalWeb">
    <w:name w:val="Normal (Web)"/>
    <w:basedOn w:val="Normal"/>
    <w:uiPriority w:val="99"/>
    <w:semiHidden/>
    <w:rsid w:val="006B6395"/>
    <w:pPr>
      <w:spacing w:before="100" w:beforeAutospacing="1" w:after="100" w:afterAutospacing="1" w:line="240" w:lineRule="auto"/>
    </w:pPr>
    <w:rPr>
      <w:lang w:eastAsia="uk-UA"/>
    </w:rPr>
  </w:style>
  <w:style w:type="paragraph" w:customStyle="1" w:styleId="ch6f0">
    <w:name w:val="ch6f0"/>
    <w:basedOn w:val="Normal"/>
    <w:uiPriority w:val="99"/>
    <w:rsid w:val="006B6395"/>
    <w:pPr>
      <w:spacing w:before="100" w:beforeAutospacing="1" w:after="100" w:afterAutospacing="1" w:line="240" w:lineRule="auto"/>
    </w:pPr>
    <w:rPr>
      <w:lang w:eastAsia="uk-UA"/>
    </w:rPr>
  </w:style>
  <w:style w:type="paragraph" w:customStyle="1" w:styleId="paragraphstyle1snoski">
    <w:name w:val="paragraphstyle1snoski"/>
    <w:basedOn w:val="Normal"/>
    <w:uiPriority w:val="99"/>
    <w:rsid w:val="006B6395"/>
    <w:pPr>
      <w:spacing w:before="100" w:beforeAutospacing="1" w:after="100" w:afterAutospacing="1" w:line="240" w:lineRule="auto"/>
    </w:pPr>
    <w:rPr>
      <w:lang w:eastAsia="uk-UA"/>
    </w:rPr>
  </w:style>
  <w:style w:type="paragraph" w:customStyle="1" w:styleId="snoskasnoski1">
    <w:name w:val="snoskasnoski1"/>
    <w:basedOn w:val="Normal"/>
    <w:uiPriority w:val="99"/>
    <w:rsid w:val="006B6395"/>
    <w:pPr>
      <w:spacing w:before="100" w:beforeAutospacing="1" w:after="100" w:afterAutospacing="1" w:line="240" w:lineRule="auto"/>
    </w:pPr>
    <w:rPr>
      <w:lang w:eastAsia="uk-UA"/>
    </w:rPr>
  </w:style>
  <w:style w:type="table" w:styleId="TableGrid">
    <w:name w:val="Table Grid"/>
    <w:basedOn w:val="TableNormal"/>
    <w:uiPriority w:val="99"/>
    <w:rsid w:val="006B6395"/>
    <w:pPr>
      <w:spacing w:after="160" w:line="259"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Pages>
  <Words>2455</Words>
  <Characters>13997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3</cp:revision>
  <dcterms:created xsi:type="dcterms:W3CDTF">2022-11-12T19:43:00Z</dcterms:created>
  <dcterms:modified xsi:type="dcterms:W3CDTF">2022-11-13T19:03:00Z</dcterms:modified>
</cp:coreProperties>
</file>