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D3" w:rsidRPr="00030AE1" w:rsidRDefault="001F7FD3" w:rsidP="001F7FD3">
      <w:pPr>
        <w:pStyle w:val="ShapkaDocumentu"/>
        <w:ind w:left="5529"/>
        <w:rPr>
          <w:rFonts w:ascii="Times New Roman" w:hAnsi="Times New Roman"/>
          <w:noProof/>
          <w:sz w:val="24"/>
          <w:szCs w:val="24"/>
        </w:rPr>
      </w:pPr>
      <w:r w:rsidRPr="00030AE1">
        <w:rPr>
          <w:rFonts w:ascii="Times New Roman" w:hAnsi="Times New Roman"/>
          <w:noProof/>
          <w:sz w:val="24"/>
          <w:szCs w:val="24"/>
        </w:rPr>
        <w:t xml:space="preserve">Додаток 4 </w:t>
      </w:r>
      <w:r w:rsidRPr="00030AE1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</w:p>
    <w:p w:rsidR="001F7FD3" w:rsidRPr="00030AE1" w:rsidRDefault="001F7FD3" w:rsidP="001F7FD3">
      <w:pPr>
        <w:pStyle w:val="a4"/>
        <w:spacing w:before="480" w:after="360"/>
        <w:ind w:right="-142"/>
        <w:rPr>
          <w:rFonts w:ascii="Times New Roman" w:hAnsi="Times New Roman"/>
          <w:noProof/>
          <w:sz w:val="28"/>
          <w:szCs w:val="28"/>
        </w:rPr>
      </w:pPr>
      <w:r w:rsidRPr="00030AE1">
        <w:rPr>
          <w:rFonts w:ascii="Times New Roman" w:hAnsi="Times New Roman"/>
          <w:noProof/>
          <w:sz w:val="28"/>
          <w:szCs w:val="28"/>
        </w:rPr>
        <w:t xml:space="preserve">ДЕКЛАРАЦІЯ </w:t>
      </w:r>
      <w:r w:rsidRPr="00030AE1">
        <w:rPr>
          <w:rFonts w:ascii="Times New Roman" w:hAnsi="Times New Roman"/>
          <w:noProof/>
          <w:sz w:val="28"/>
          <w:szCs w:val="28"/>
        </w:rPr>
        <w:br/>
        <w:t xml:space="preserve">про включення відомостей про об’єкт (щодо об’єктів, зазначених у підпунктах 1, 2, 4, 5, 6, 7, 8 пункту 7 Порядку)/про внесення змін </w:t>
      </w:r>
      <w:r w:rsidRPr="00030AE1">
        <w:rPr>
          <w:rFonts w:ascii="Times New Roman" w:hAnsi="Times New Roman"/>
          <w:noProof/>
          <w:sz w:val="28"/>
          <w:szCs w:val="28"/>
        </w:rPr>
        <w:br/>
        <w:t xml:space="preserve">до відомостей про об’єкт (щодо об’єктів, зазначених у </w:t>
      </w:r>
      <w:r w:rsidRPr="00030AE1">
        <w:rPr>
          <w:rFonts w:ascii="Times New Roman" w:hAnsi="Times New Roman"/>
          <w:noProof/>
          <w:sz w:val="28"/>
          <w:szCs w:val="28"/>
        </w:rPr>
        <w:br/>
        <w:t>підпунктах 1, 2, 4, 5, 6, 7, 8 пункту 7 Порядку)*</w:t>
      </w:r>
    </w:p>
    <w:p w:rsidR="001F7FD3" w:rsidRPr="0061717E" w:rsidRDefault="001F7FD3" w:rsidP="001F7FD3">
      <w:pPr>
        <w:pStyle w:val="a3"/>
        <w:spacing w:after="240"/>
        <w:rPr>
          <w:rFonts w:ascii="Times New Roman" w:hAnsi="Times New Roman"/>
          <w:noProof/>
          <w:sz w:val="28"/>
          <w:szCs w:val="28"/>
        </w:rPr>
      </w:pPr>
      <w:r w:rsidRPr="0061717E">
        <w:rPr>
          <w:rFonts w:ascii="Times New Roman" w:hAnsi="Times New Roman"/>
          <w:noProof/>
          <w:sz w:val="28"/>
          <w:szCs w:val="28"/>
        </w:rPr>
        <w:t>I. Інформація про об’єкт, зазначений у пункті 7 (необхідне зазначити проставленням відповідної позначки “ᴠ”**:</w:t>
      </w:r>
    </w:p>
    <w:tbl>
      <w:tblPr>
        <w:tblW w:w="9867" w:type="dxa"/>
        <w:tblLook w:val="04A0" w:firstRow="1" w:lastRow="0" w:firstColumn="1" w:lastColumn="0" w:noHBand="0" w:noVBand="1"/>
      </w:tblPr>
      <w:tblGrid>
        <w:gridCol w:w="959"/>
        <w:gridCol w:w="2551"/>
        <w:gridCol w:w="982"/>
        <w:gridCol w:w="2279"/>
        <w:gridCol w:w="863"/>
        <w:gridCol w:w="2233"/>
      </w:tblGrid>
      <w:tr w:rsidR="001F7FD3" w:rsidRPr="0061717E" w:rsidTr="00BD6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D3" w:rsidRPr="0061717E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8"/>
              <w:rPr>
                <w:noProof/>
                <w:sz w:val="28"/>
                <w:szCs w:val="28"/>
                <w:lang w:eastAsia="uk-UA"/>
              </w:rPr>
            </w:pPr>
            <w:r w:rsidRPr="0061717E">
              <w:rPr>
                <w:noProof/>
                <w:sz w:val="28"/>
                <w:szCs w:val="28"/>
                <w:lang w:eastAsia="uk-UA"/>
              </w:rPr>
              <w:t xml:space="preserve">підпункт 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D3" w:rsidRPr="0061717E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8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61717E">
              <w:rPr>
                <w:noProof/>
                <w:w w:val="105"/>
                <w:sz w:val="28"/>
                <w:szCs w:val="28"/>
                <w:lang w:eastAsia="uk-UA"/>
              </w:rPr>
              <w:t xml:space="preserve">підпункт 2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717E"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  <w:t>підпункт 3***</w:t>
            </w:r>
          </w:p>
        </w:tc>
      </w:tr>
      <w:tr w:rsidR="001F7FD3" w:rsidRPr="0061717E" w:rsidTr="00BD6D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51" w:type="dxa"/>
          </w:tcPr>
          <w:p w:rsidR="001F7FD3" w:rsidRPr="0061717E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4"/>
              <w:rPr>
                <w:noProof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79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F7FD3" w:rsidRPr="0061717E" w:rsidTr="00BD6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D3" w:rsidRPr="0061717E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8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61717E">
              <w:rPr>
                <w:noProof/>
                <w:w w:val="105"/>
                <w:sz w:val="28"/>
                <w:szCs w:val="28"/>
                <w:lang w:eastAsia="uk-UA"/>
              </w:rPr>
              <w:t xml:space="preserve">підпункт 4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717E">
              <w:rPr>
                <w:rFonts w:ascii="Times New Roman" w:hAnsi="Times New Roman"/>
                <w:noProof/>
                <w:sz w:val="28"/>
                <w:szCs w:val="28"/>
              </w:rPr>
              <w:t xml:space="preserve">підпункт 5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717E"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  <w:t>підпункт 6</w:t>
            </w:r>
          </w:p>
        </w:tc>
      </w:tr>
      <w:tr w:rsidR="001F7FD3" w:rsidRPr="0061717E" w:rsidTr="00BD6D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51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79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F7FD3" w:rsidRPr="0061717E" w:rsidTr="00BD6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</w:pPr>
            <w:r w:rsidRPr="0061717E"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  <w:t>підпункт 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717E">
              <w:rPr>
                <w:rFonts w:ascii="Times New Roman" w:hAnsi="Times New Roman"/>
                <w:noProof/>
                <w:w w:val="105"/>
                <w:sz w:val="28"/>
                <w:szCs w:val="28"/>
                <w:lang w:eastAsia="uk-UA"/>
              </w:rPr>
              <w:t>підпункт 8</w:t>
            </w:r>
          </w:p>
        </w:tc>
        <w:tc>
          <w:tcPr>
            <w:tcW w:w="863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FD3" w:rsidRPr="0061717E" w:rsidRDefault="001F7FD3" w:rsidP="00BD6D4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left="298"/>
        <w:rPr>
          <w:noProof/>
          <w:sz w:val="14"/>
          <w:szCs w:val="14"/>
          <w:lang w:eastAsia="uk-UA"/>
        </w:rPr>
      </w:pP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noProof/>
          <w:sz w:val="11"/>
          <w:szCs w:val="11"/>
          <w:lang w:eastAsia="uk-UA"/>
        </w:rPr>
      </w:pP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noProof/>
          <w:sz w:val="11"/>
          <w:szCs w:val="11"/>
          <w:lang w:eastAsia="uk-UA"/>
        </w:rPr>
      </w:pP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noProof/>
          <w:sz w:val="11"/>
          <w:szCs w:val="11"/>
          <w:lang w:eastAsia="uk-UA"/>
        </w:rPr>
      </w:pPr>
    </w:p>
    <w:tbl>
      <w:tblPr>
        <w:tblW w:w="5074" w:type="pct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256"/>
        <w:gridCol w:w="454"/>
        <w:gridCol w:w="2843"/>
        <w:gridCol w:w="2268"/>
      </w:tblGrid>
      <w:tr w:rsidR="001F7FD3" w:rsidRPr="00030AE1" w:rsidTr="00D634E4">
        <w:trPr>
          <w:trHeight w:val="152"/>
        </w:trPr>
        <w:tc>
          <w:tcPr>
            <w:tcW w:w="1000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Причальні споруди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445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86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09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firstLine="141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Основні експлуатаційні характеристики</w:t>
            </w:r>
          </w:p>
        </w:tc>
        <w:tc>
          <w:tcPr>
            <w:tcW w:w="1685" w:type="pct"/>
            <w:gridSpan w:val="2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5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максимальні габарити суден, що можуть обслуговуватися біля причалу (довжина (метрів), ширина (метрів), висота (метрів), осадка (метрів)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5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720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685" w:type="pct"/>
            <w:gridSpan w:val="2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типи вантажів (наливні вантажі, сухі вантажі, контейнери)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77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5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7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05"/>
        </w:trPr>
        <w:tc>
          <w:tcPr>
            <w:tcW w:w="1000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 xml:space="preserve">Операційні </w:t>
            </w: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lastRenderedPageBreak/>
              <w:t>акваторії причальних споруд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lastRenderedPageBreak/>
              <w:t>Найменування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09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05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50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gridSpan w:val="2"/>
            <w:vMerge w:val="restar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ind w:hanging="1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Основні експлуатаційні характеристики</w:t>
            </w:r>
          </w:p>
        </w:tc>
        <w:tc>
          <w:tcPr>
            <w:tcW w:w="1454" w:type="pc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максимальні габарити суден, що можуть здійснювати маневрування в операційній акваторії (довжина (метрів), ширина (метрів), висота (метрів), осадка (метрів)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61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gridSpan w:val="2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454" w:type="pc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обмеження щодо маневрування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7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4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91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line="228" w:lineRule="auto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28" w:lineRule="auto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Підхідні канали до причальних споруд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8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14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gridSpan w:val="2"/>
            <w:vMerge w:val="restar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Експлуатаційні характеристики</w:t>
            </w:r>
          </w:p>
        </w:tc>
        <w:tc>
          <w:tcPr>
            <w:tcW w:w="1454" w:type="pc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глибина (метрів)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6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gridSpan w:val="2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454" w:type="pc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ширина (метрів)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81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386" w:type="pct"/>
            <w:gridSpan w:val="2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1454" w:type="pc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 xml:space="preserve">особливі умови проходження каналу </w:t>
            </w: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br/>
              <w:t>(за наявності)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406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3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20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498"/>
        </w:trPr>
        <w:tc>
          <w:tcPr>
            <w:tcW w:w="1000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Обладнані місця стоянки (відстою) суден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9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Вид місця (якірна стоянка, швартова бочка, місце здійснення вантажних операцій суднами, що ошвартовані одне до одного на відкритій воді, або під час видобування корисних копалин)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9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454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107315</wp:posOffset>
                      </wp:positionV>
                      <wp:extent cx="147320" cy="88900"/>
                      <wp:effectExtent l="0" t="0" r="24130" b="2540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FD3" w:rsidRDefault="001F7FD3" w:rsidP="001F7F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position:absolute;left:0;text-align:left;margin-left:153.65pt;margin-top:8.45pt;width:11.6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" strokecolor="white">
                      <v:textbox>
                        <w:txbxContent>
                          <w:p w:rsidR="001F7FD3" w:rsidRDefault="001F7FD3" w:rsidP="001F7FD3"/>
                        </w:txbxContent>
                      </v:textbox>
                    </v:shape>
                  </w:pict>
                </mc:Fallback>
              </mc:AlternateContent>
            </w: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85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9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4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86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26"/>
        </w:trPr>
        <w:tc>
          <w:tcPr>
            <w:tcW w:w="1000" w:type="pct"/>
            <w:vMerge w:val="restart"/>
            <w:vAlign w:val="center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Місця бункерування суден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8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49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5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 xml:space="preserve">Реквізити чинної довідки про включення гідротехнічної споруди до бази даних гідротехнічних споруд (свідоцтва про реєстрацію гідротехнічної споруди) </w:t>
            </w: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br/>
              <w:t>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86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 w:val="restar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Місця базування криголамів, аварійно-рятувальних суден, буксирів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77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77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для замовлення послуг, що надаються цими суднами (номер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40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43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1000" w:type="pct"/>
            <w:vMerge w:val="restart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sz w:val="24"/>
                <w:szCs w:val="24"/>
                <w:lang w:eastAsia="uk-UA"/>
              </w:rPr>
              <w:lastRenderedPageBreak/>
              <w:t xml:space="preserve">Місця надання послуг з приймання з суден нафтовмісних сумішей, суднових стічних вод, відходів (сміття), що утворюються у результаті експлуатації судна, побутових відходів, що на судні (господарського сміття), вантажних відходів, а також послуг з приймання з наливних суден нафтозалишків, інших нафтових сумішей, пов’язаних із перевезенням нафти та нафтопродуктів як вантажу </w:t>
            </w: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5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Найменування юридичної особи або прізвище, власне ім’я, по батькові (за наявності) фізичної особи, яка є власником (балансоутримувачем)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62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Місцезнаходження (географічні координати)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77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35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258"/>
        </w:trPr>
        <w:tc>
          <w:tcPr>
            <w:tcW w:w="1000" w:type="pct"/>
            <w:vMerge/>
            <w:vAlign w:val="center"/>
            <w:hideMark/>
          </w:tcPr>
          <w:p w:rsidR="001F7FD3" w:rsidRPr="00030AE1" w:rsidRDefault="001F7FD3" w:rsidP="00BD6D4E">
            <w:pPr>
              <w:spacing w:before="120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  <w:tc>
          <w:tcPr>
            <w:tcW w:w="2839" w:type="pct"/>
            <w:gridSpan w:val="3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Реквізити і строк дії чинного свідоцтва про придатність гідротехнічної споруди до експлуатації (за наявності)****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  <w:tr w:rsidR="001F7FD3" w:rsidRPr="00030AE1" w:rsidTr="00D634E4">
        <w:trPr>
          <w:trHeight w:val="152"/>
        </w:trPr>
        <w:tc>
          <w:tcPr>
            <w:tcW w:w="3839" w:type="pct"/>
            <w:gridSpan w:val="4"/>
            <w:hideMark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  <w:r w:rsidRPr="00030AE1">
              <w:rPr>
                <w:noProof/>
                <w:w w:val="105"/>
                <w:sz w:val="24"/>
                <w:szCs w:val="24"/>
                <w:lang w:eastAsia="uk-UA"/>
              </w:rPr>
              <w:t>Перелік послуг, що надаються суб’єктом господарювання</w:t>
            </w:r>
          </w:p>
        </w:tc>
        <w:tc>
          <w:tcPr>
            <w:tcW w:w="116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w w:val="105"/>
                <w:sz w:val="24"/>
                <w:szCs w:val="24"/>
                <w:lang w:eastAsia="uk-UA"/>
              </w:rPr>
            </w:pPr>
          </w:p>
        </w:tc>
      </w:tr>
    </w:tbl>
    <w:p w:rsidR="001F7FD3" w:rsidRPr="00030AE1" w:rsidRDefault="001F7FD3" w:rsidP="00D634E4">
      <w:pPr>
        <w:widowControl w:val="0"/>
        <w:kinsoku w:val="0"/>
        <w:overflowPunct w:val="0"/>
        <w:autoSpaceDE w:val="0"/>
        <w:autoSpaceDN w:val="0"/>
        <w:adjustRightInd w:val="0"/>
        <w:spacing w:before="120" w:line="276" w:lineRule="auto"/>
        <w:jc w:val="both"/>
        <w:rPr>
          <w:iCs/>
          <w:noProof/>
          <w:w w:val="105"/>
          <w:sz w:val="24"/>
          <w:szCs w:val="24"/>
          <w:lang w:eastAsia="uk-UA"/>
        </w:rPr>
      </w:pPr>
      <w:r w:rsidRPr="00030AE1">
        <w:rPr>
          <w:iCs/>
          <w:noProof/>
          <w:w w:val="105"/>
          <w:sz w:val="24"/>
          <w:szCs w:val="24"/>
          <w:lang w:eastAsia="uk-UA"/>
        </w:rPr>
        <w:t>* У разі внесення змін до відомостей про об’єкт заповнюється виключно в частині відомостей, що змінилися, всі інші поля не заповнюються.</w:t>
      </w:r>
    </w:p>
    <w:p w:rsidR="001F7FD3" w:rsidRPr="00030AE1" w:rsidRDefault="001F7FD3" w:rsidP="00D634E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iCs/>
          <w:noProof/>
          <w:w w:val="105"/>
          <w:sz w:val="24"/>
          <w:szCs w:val="24"/>
          <w:lang w:eastAsia="uk-UA"/>
        </w:rPr>
      </w:pPr>
      <w:r w:rsidRPr="00030AE1">
        <w:rPr>
          <w:iCs/>
          <w:noProof/>
          <w:w w:val="105"/>
          <w:sz w:val="24"/>
          <w:szCs w:val="24"/>
          <w:lang w:eastAsia="uk-UA"/>
        </w:rPr>
        <w:t>** Заповнюється виключно в частині відомостей про об’єкт, щодо якого подається декларація.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568"/>
        <w:jc w:val="both"/>
        <w:rPr>
          <w:iCs/>
          <w:noProof/>
          <w:w w:val="105"/>
          <w:sz w:val="24"/>
          <w:szCs w:val="24"/>
          <w:lang w:eastAsia="uk-UA"/>
        </w:rPr>
      </w:pPr>
      <w:r w:rsidRPr="00030AE1">
        <w:rPr>
          <w:iCs/>
          <w:noProof/>
          <w:w w:val="105"/>
          <w:sz w:val="24"/>
          <w:szCs w:val="24"/>
          <w:lang w:eastAsia="uk-UA"/>
        </w:rPr>
        <w:t>*** Інформація подається обов’язково.</w:t>
      </w:r>
    </w:p>
    <w:p w:rsidR="001F7FD3" w:rsidRPr="00030AE1" w:rsidRDefault="001F7FD3" w:rsidP="00D634E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iCs/>
          <w:noProof/>
          <w:w w:val="105"/>
          <w:sz w:val="24"/>
          <w:szCs w:val="24"/>
          <w:lang w:eastAsia="uk-UA"/>
        </w:rPr>
      </w:pPr>
      <w:r w:rsidRPr="00030AE1">
        <w:rPr>
          <w:iCs/>
          <w:noProof/>
          <w:w w:val="105"/>
          <w:sz w:val="24"/>
          <w:szCs w:val="24"/>
          <w:lang w:eastAsia="uk-UA"/>
        </w:rPr>
        <w:t>**** Поле заповнюється виключно за наявності відповідних відомостей, в іншому випадку проставляється позначка “-”.</w:t>
      </w:r>
    </w:p>
    <w:p w:rsidR="001F7FD3" w:rsidRPr="00030AE1" w:rsidRDefault="001F7FD3" w:rsidP="00D634E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iCs/>
          <w:noProof/>
          <w:w w:val="105"/>
          <w:sz w:val="24"/>
          <w:szCs w:val="24"/>
          <w:lang w:eastAsia="uk-UA"/>
        </w:rPr>
      </w:pPr>
      <w:r w:rsidRPr="00030AE1">
        <w:rPr>
          <w:iCs/>
          <w:noProof/>
          <w:w w:val="105"/>
          <w:sz w:val="24"/>
          <w:szCs w:val="24"/>
          <w:lang w:eastAsia="uk-UA"/>
        </w:rPr>
        <w:t>У разі коли відомості, що підлягають внесенню до Реєстру</w:t>
      </w:r>
      <w:r w:rsidRPr="00030AE1">
        <w:rPr>
          <w:noProof/>
        </w:rPr>
        <w:t xml:space="preserve"> </w:t>
      </w:r>
      <w:r w:rsidRPr="00030AE1">
        <w:rPr>
          <w:iCs/>
          <w:noProof/>
          <w:w w:val="105"/>
          <w:sz w:val="24"/>
          <w:szCs w:val="24"/>
          <w:lang w:eastAsia="uk-UA"/>
        </w:rPr>
        <w:t xml:space="preserve">об’єктів інфраструктури внутрішнього водного транспорту, мають тимчасовий характер, у відповідному полі декларації, </w:t>
      </w:r>
      <w:r w:rsidRPr="00030AE1">
        <w:rPr>
          <w:noProof/>
          <w:sz w:val="24"/>
          <w:szCs w:val="24"/>
          <w:lang w:eastAsia="uk-UA"/>
        </w:rPr>
        <w:t>призначеному для таких відомостей,</w:t>
      </w:r>
      <w:r w:rsidRPr="00030AE1">
        <w:rPr>
          <w:iCs/>
          <w:noProof/>
          <w:w w:val="105"/>
          <w:sz w:val="24"/>
          <w:szCs w:val="24"/>
          <w:lang w:eastAsia="uk-UA"/>
        </w:rPr>
        <w:t xml:space="preserve"> зазначається строк дії таких відомостей.</w:t>
      </w:r>
    </w:p>
    <w:p w:rsidR="001F7FD3" w:rsidRPr="00030AE1" w:rsidRDefault="001F7FD3" w:rsidP="001F7FD3">
      <w:pPr>
        <w:keepNext/>
        <w:keepLines/>
        <w:spacing w:before="360" w:after="240"/>
        <w:ind w:right="-567"/>
        <w:jc w:val="center"/>
        <w:rPr>
          <w:noProof/>
          <w:sz w:val="28"/>
          <w:lang w:eastAsia="uk-UA"/>
        </w:rPr>
      </w:pPr>
      <w:r w:rsidRPr="00030AE1">
        <w:rPr>
          <w:noProof/>
          <w:sz w:val="28"/>
          <w:lang w:eastAsia="uk-UA"/>
        </w:rPr>
        <w:t>II. Відомості про особу, яка подала декларацію та спосіб отримання витягу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1"/>
        <w:jc w:val="both"/>
        <w:rPr>
          <w:iCs/>
          <w:noProof/>
          <w:w w:val="105"/>
          <w:sz w:val="28"/>
          <w:szCs w:val="24"/>
          <w:lang w:eastAsia="uk-UA"/>
        </w:rPr>
      </w:pPr>
      <w:r w:rsidRPr="00030AE1">
        <w:rPr>
          <w:iCs/>
          <w:noProof/>
          <w:w w:val="105"/>
          <w:sz w:val="28"/>
          <w:szCs w:val="24"/>
          <w:lang w:eastAsia="uk-UA"/>
        </w:rPr>
        <w:t>Особа, яка подала декларацію (необхідне зазначити проставленням відповідної позначки “ᴠ”):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-567"/>
        <w:jc w:val="both"/>
        <w:rPr>
          <w:noProof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104634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F8594" id="Групувати 31" o:spid="_x0000_s1026" style="position:absolute;margin-left:71.4pt;margin-top:8.2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030AE1">
        <w:rPr>
          <w:noProof/>
          <w:sz w:val="28"/>
          <w:szCs w:val="28"/>
          <w:lang w:eastAsia="uk-UA"/>
        </w:rPr>
        <w:t xml:space="preserve">              особисто декларант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after="360"/>
        <w:ind w:left="992" w:right="-1" w:hanging="1134"/>
        <w:jc w:val="both"/>
        <w:rPr>
          <w:noProof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50024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657E" id="Групувати 26" o:spid="_x0000_s1026" style="position:absolute;margin-left:71.15pt;margin-top:3.95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030AE1">
        <w:rPr>
          <w:noProof/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7173"/>
      </w:tblGrid>
      <w:tr w:rsidR="001F7FD3" w:rsidRPr="00030AE1" w:rsidTr="00BD6D4E">
        <w:tc>
          <w:tcPr>
            <w:tcW w:w="1279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030AE1">
              <w:rPr>
                <w:noProof/>
                <w:sz w:val="28"/>
                <w:szCs w:val="28"/>
                <w:lang w:eastAsia="uk-UA"/>
              </w:rPr>
              <w:t>_______________</w:t>
            </w: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030AE1">
              <w:rPr>
                <w:noProof/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030AE1">
              <w:rPr>
                <w:noProof/>
                <w:sz w:val="28"/>
                <w:szCs w:val="28"/>
                <w:lang w:eastAsia="uk-UA"/>
              </w:rPr>
              <w:t>________________________________________</w:t>
            </w:r>
            <w:r w:rsidRPr="00030AE1">
              <w:rPr>
                <w:noProof/>
                <w:sz w:val="28"/>
                <w:szCs w:val="28"/>
                <w:lang w:eastAsia="uk-UA"/>
              </w:rPr>
              <w:br/>
            </w:r>
            <w:r w:rsidRPr="00030AE1">
              <w:rPr>
                <w:noProof/>
                <w:lang w:eastAsia="uk-UA"/>
              </w:rPr>
              <w:t>(ініціали та прізвище)</w:t>
            </w:r>
          </w:p>
        </w:tc>
      </w:tr>
    </w:tbl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both"/>
        <w:outlineLvl w:val="2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w w:val="105"/>
          <w:sz w:val="28"/>
          <w:szCs w:val="28"/>
          <w:lang w:eastAsia="uk-UA"/>
        </w:rPr>
        <w:lastRenderedPageBreak/>
        <w:t>Спосіб отримання витягу (</w:t>
      </w:r>
      <w:r w:rsidRPr="00030AE1">
        <w:rPr>
          <w:iCs/>
          <w:noProof/>
          <w:w w:val="105"/>
          <w:sz w:val="28"/>
          <w:szCs w:val="24"/>
          <w:lang w:eastAsia="uk-UA"/>
        </w:rPr>
        <w:t>необхідне зазначити проставленням відповідної позначки</w:t>
      </w:r>
      <w:r w:rsidRPr="00030AE1">
        <w:rPr>
          <w:noProof/>
          <w:w w:val="105"/>
          <w:sz w:val="28"/>
          <w:szCs w:val="28"/>
          <w:lang w:eastAsia="uk-UA"/>
        </w:rPr>
        <w:t xml:space="preserve"> “ᴠ”):</w:t>
      </w:r>
    </w:p>
    <w:p w:rsidR="001F7FD3" w:rsidRPr="00030AE1" w:rsidRDefault="0061717E" w:rsidP="001F7FD3">
      <w:pPr>
        <w:widowControl w:val="0"/>
        <w:kinsoku w:val="0"/>
        <w:overflowPunct w:val="0"/>
        <w:autoSpaceDE w:val="0"/>
        <w:autoSpaceDN w:val="0"/>
        <w:adjustRightInd w:val="0"/>
        <w:spacing w:before="7"/>
        <w:ind w:right="-568"/>
        <w:rPr>
          <w:noProof/>
          <w:sz w:val="16"/>
          <w:szCs w:val="16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101600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3AD1D" id="Групувати 21" o:spid="_x0000_s1026" style="position:absolute;margin-left:70.5pt;margin-top:8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</w:p>
    <w:p w:rsidR="001F7FD3" w:rsidRPr="00030AE1" w:rsidRDefault="0061717E" w:rsidP="001F7FD3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6350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1DC9" id="Групувати 6" o:spid="_x0000_s1026" style="position:absolute;margin-left:297.85pt;margin-top:.5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1F7FD3" w:rsidRPr="00030AE1">
        <w:rPr>
          <w:noProof/>
          <w:w w:val="105"/>
          <w:sz w:val="28"/>
          <w:szCs w:val="28"/>
          <w:lang w:eastAsia="uk-UA"/>
        </w:rPr>
        <w:t>поштовим зв’язком</w:t>
      </w:r>
      <w:r w:rsidR="001F7FD3" w:rsidRPr="00030AE1">
        <w:rPr>
          <w:noProof/>
        </w:rPr>
        <w:t xml:space="preserve">                                         </w:t>
      </w:r>
      <w:r w:rsidR="001F7FD3" w:rsidRPr="00030AE1">
        <w:rPr>
          <w:noProof/>
          <w:w w:val="105"/>
          <w:sz w:val="28"/>
          <w:szCs w:val="28"/>
          <w:lang w:eastAsia="uk-UA"/>
        </w:rPr>
        <w:t>електронною поштою</w:t>
      </w:r>
    </w:p>
    <w:p w:rsidR="001F7FD3" w:rsidRPr="00030AE1" w:rsidRDefault="001F7FD3" w:rsidP="001F7FD3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188595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2DE1" id="Групувати 1" o:spid="_x0000_s1026" style="position:absolute;margin-left:70.2pt;margin-top:14.85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</w:p>
    <w:p w:rsidR="001F7FD3" w:rsidRPr="00030AE1" w:rsidRDefault="001F7FD3" w:rsidP="001F7FD3">
      <w:pPr>
        <w:widowControl w:val="0"/>
        <w:tabs>
          <w:tab w:val="left" w:pos="4962"/>
          <w:tab w:val="left" w:pos="5387"/>
        </w:tabs>
        <w:kinsoku w:val="0"/>
        <w:overflowPunct w:val="0"/>
        <w:autoSpaceDE w:val="0"/>
        <w:autoSpaceDN w:val="0"/>
        <w:adjustRightInd w:val="0"/>
        <w:ind w:left="851" w:right="-568"/>
        <w:jc w:val="both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12147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9D87" id="Групувати 32" o:spid="_x0000_s1026" style="position:absolute;margin-left:298.15pt;margin-top:.95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030AE1">
        <w:rPr>
          <w:noProof/>
          <w:w w:val="105"/>
          <w:sz w:val="28"/>
          <w:szCs w:val="28"/>
          <w:lang w:eastAsia="uk-UA"/>
        </w:rPr>
        <w:t>особисто</w:t>
      </w:r>
      <w:r w:rsidRPr="00030AE1">
        <w:rPr>
          <w:noProof/>
        </w:rPr>
        <w:t xml:space="preserve">                                                                   </w:t>
      </w:r>
      <w:r w:rsidRPr="00030AE1">
        <w:rPr>
          <w:noProof/>
          <w:w w:val="105"/>
          <w:sz w:val="28"/>
          <w:szCs w:val="28"/>
          <w:lang w:eastAsia="uk-UA"/>
        </w:rPr>
        <w:t>засобами програмного</w:t>
      </w:r>
    </w:p>
    <w:p w:rsidR="001F7FD3" w:rsidRPr="00030AE1" w:rsidRDefault="001F7FD3" w:rsidP="00D634E4">
      <w:pPr>
        <w:widowControl w:val="0"/>
        <w:tabs>
          <w:tab w:val="left" w:pos="4962"/>
          <w:tab w:val="left" w:pos="5387"/>
        </w:tabs>
        <w:kinsoku w:val="0"/>
        <w:overflowPunct w:val="0"/>
        <w:autoSpaceDE w:val="0"/>
        <w:autoSpaceDN w:val="0"/>
        <w:adjustRightInd w:val="0"/>
        <w:ind w:left="5334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w w:val="105"/>
          <w:sz w:val="28"/>
          <w:szCs w:val="28"/>
          <w:lang w:eastAsia="uk-UA"/>
        </w:rPr>
        <w:t>забезпечення Реєстру об’єктів   інфраструктури внутрішнього водного транспорту</w:t>
      </w:r>
    </w:p>
    <w:p w:rsidR="001F7FD3" w:rsidRPr="00030AE1" w:rsidRDefault="001F7FD3" w:rsidP="001F7FD3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spacing w:before="480" w:after="360"/>
        <w:ind w:right="-567"/>
        <w:jc w:val="center"/>
        <w:rPr>
          <w:noProof/>
          <w:lang w:eastAsia="uk-UA"/>
        </w:rPr>
      </w:pPr>
      <w:r w:rsidRPr="00030AE1">
        <w:rPr>
          <w:noProof/>
          <w:sz w:val="28"/>
          <w:lang w:eastAsia="uk-UA"/>
        </w:rPr>
        <w:t>III. Службові відмітки</w:t>
      </w:r>
      <w:bookmarkStart w:id="0" w:name="_GoBack"/>
      <w:bookmarkEnd w:id="0"/>
      <w:r w:rsidRPr="00030AE1">
        <w:rPr>
          <w:noProof/>
          <w:sz w:val="28"/>
          <w:lang w:eastAsia="uk-UA"/>
        </w:rPr>
        <w:br/>
      </w:r>
      <w:r w:rsidRPr="00030AE1">
        <w:rPr>
          <w:noProof/>
          <w:lang w:eastAsia="uk-UA"/>
        </w:rPr>
        <w:t xml:space="preserve">(заповнюється </w:t>
      </w:r>
      <w:r w:rsidRPr="00030AE1">
        <w:rPr>
          <w:bCs/>
          <w:noProof/>
          <w:w w:val="105"/>
          <w:lang w:eastAsia="uk-UA"/>
        </w:rPr>
        <w:t xml:space="preserve">посадовою особою держателя </w:t>
      </w:r>
      <w:r w:rsidRPr="00030AE1">
        <w:rPr>
          <w:bCs/>
          <w:noProof/>
          <w:spacing w:val="-6"/>
          <w:w w:val="105"/>
          <w:lang w:eastAsia="uk-UA"/>
        </w:rPr>
        <w:t>Реєстру</w:t>
      </w:r>
      <w:r w:rsidRPr="00030AE1">
        <w:rPr>
          <w:noProof/>
        </w:rPr>
        <w:t xml:space="preserve"> </w:t>
      </w:r>
      <w:r w:rsidRPr="00030AE1">
        <w:rPr>
          <w:bCs/>
          <w:noProof/>
          <w:spacing w:val="-6"/>
          <w:w w:val="105"/>
          <w:lang w:eastAsia="uk-UA"/>
        </w:rPr>
        <w:t xml:space="preserve">об’єктів інфраструктури </w:t>
      </w:r>
      <w:r w:rsidRPr="00030AE1">
        <w:rPr>
          <w:bCs/>
          <w:noProof/>
          <w:spacing w:val="-6"/>
          <w:w w:val="105"/>
          <w:lang w:eastAsia="uk-UA"/>
        </w:rPr>
        <w:br/>
        <w:t>внутрішнього водного транспорту)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4445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BB17" id="Групувати 12" o:spid="_x0000_s1026" style="position:absolute;margin-left:333.2pt;margin-top:.35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0SSon98AAAAI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030AE1">
        <w:rPr>
          <w:noProof/>
          <w:w w:val="105"/>
          <w:sz w:val="28"/>
          <w:szCs w:val="28"/>
          <w:lang w:eastAsia="uk-UA"/>
        </w:rPr>
        <w:t>Реєстраційний номер декларації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182880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476C8" id="Групувати 7" o:spid="_x0000_s1026" style="position:absolute;margin-left:333.5pt;margin-top:14.4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noProof/>
          <w:w w:val="105"/>
          <w:sz w:val="28"/>
          <w:szCs w:val="28"/>
          <w:lang w:eastAsia="uk-UA"/>
        </w:rPr>
      </w:pPr>
      <w:r w:rsidRPr="00030AE1">
        <w:rPr>
          <w:noProof/>
          <w:w w:val="105"/>
          <w:sz w:val="28"/>
          <w:szCs w:val="28"/>
          <w:lang w:eastAsia="uk-UA"/>
        </w:rPr>
        <w:t>Дата реєстрації декларації</w:t>
      </w: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8"/>
        <w:rPr>
          <w:noProof/>
          <w:sz w:val="14"/>
          <w:szCs w:val="14"/>
          <w:lang w:eastAsia="uk-UA"/>
        </w:rPr>
      </w:pP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568"/>
        <w:outlineLvl w:val="2"/>
        <w:rPr>
          <w:noProof/>
          <w:w w:val="105"/>
          <w:sz w:val="28"/>
          <w:szCs w:val="28"/>
          <w:lang w:eastAsia="uk-UA"/>
        </w:rPr>
      </w:pPr>
    </w:p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ind w:right="-568"/>
        <w:outlineLvl w:val="2"/>
        <w:rPr>
          <w:noProof/>
          <w:w w:val="105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1F7FD3" w:rsidRPr="00030AE1" w:rsidTr="00BD6D4E">
        <w:tc>
          <w:tcPr>
            <w:tcW w:w="3369" w:type="dxa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1F7FD3" w:rsidRPr="00030AE1" w:rsidRDefault="001F7FD3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030AE1">
              <w:rPr>
                <w:noProof/>
                <w:w w:val="105"/>
                <w:lang w:eastAsia="uk-UA"/>
              </w:rPr>
              <w:t>(ініціали, прізвище)</w:t>
            </w:r>
          </w:p>
        </w:tc>
      </w:tr>
    </w:tbl>
    <w:p w:rsidR="001F7FD3" w:rsidRPr="00030AE1" w:rsidRDefault="001F7FD3" w:rsidP="001F7FD3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568"/>
        <w:rPr>
          <w:noProof/>
          <w:sz w:val="28"/>
          <w:szCs w:val="28"/>
          <w:lang w:eastAsia="uk-UA"/>
        </w:rPr>
      </w:pPr>
    </w:p>
    <w:p w:rsidR="008A4265" w:rsidRPr="00030AE1" w:rsidRDefault="008A4265">
      <w:pPr>
        <w:rPr>
          <w:noProof/>
        </w:rPr>
      </w:pPr>
    </w:p>
    <w:sectPr w:rsidR="008A4265" w:rsidRPr="00030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30AE1"/>
    <w:rsid w:val="001F7FD3"/>
    <w:rsid w:val="0061717E"/>
    <w:rsid w:val="008A4265"/>
    <w:rsid w:val="00D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7EC8-705D-419D-A584-AF45D49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F7FD3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1F7FD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1F7FD3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2022-04-11T11:03:00Z</dcterms:created>
  <dcterms:modified xsi:type="dcterms:W3CDTF">2022-04-12T06:19:00Z</dcterms:modified>
</cp:coreProperties>
</file>