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CB71" w14:textId="64BAE238" w:rsidR="0020544F" w:rsidRPr="002002E4" w:rsidRDefault="0020544F" w:rsidP="0020544F">
      <w:pPr>
        <w:pStyle w:val="76Ch6"/>
        <w:ind w:left="844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49067562" w14:textId="15203C30" w:rsidR="0020544F" w:rsidRPr="002002E4" w:rsidRDefault="0020544F" w:rsidP="0020544F">
      <w:pPr>
        <w:pStyle w:val="Ch61"/>
        <w:spacing w:before="227" w:after="113"/>
        <w:jc w:val="right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C324C3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C324C3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Н-2.01</w:t>
      </w:r>
    </w:p>
    <w:p w14:paraId="17D20772" w14:textId="717CC925" w:rsidR="0020544F" w:rsidRPr="00434903" w:rsidRDefault="0020544F" w:rsidP="0020544F">
      <w:pPr>
        <w:pStyle w:val="Ch61"/>
        <w:tabs>
          <w:tab w:val="clear" w:pos="7710"/>
          <w:tab w:val="clear" w:pos="11514"/>
          <w:tab w:val="right" w:leader="underscore" w:pos="11500"/>
        </w:tabs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43490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</w:t>
      </w:r>
    </w:p>
    <w:p w14:paraId="6F7467E5" w14:textId="570F2C12" w:rsidR="0020544F" w:rsidRPr="0020544F" w:rsidRDefault="0020544F" w:rsidP="0020544F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20544F">
        <w:rPr>
          <w:rFonts w:ascii="Times New Roman" w:hAnsi="Times New Roman" w:cs="Times New Roman"/>
          <w:sz w:val="20"/>
          <w:szCs w:val="20"/>
        </w:rPr>
        <w:t>(найменування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закладу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вищої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освіти)</w:t>
      </w:r>
    </w:p>
    <w:p w14:paraId="5FC2A0F8" w14:textId="03696D50" w:rsidR="0020544F" w:rsidRPr="002002E4" w:rsidRDefault="0020544F" w:rsidP="0020544F">
      <w:pPr>
        <w:pStyle w:val="Ch61"/>
        <w:tabs>
          <w:tab w:val="clear" w:pos="7710"/>
          <w:tab w:val="clear" w:pos="11514"/>
          <w:tab w:val="right" w:leader="underscore" w:pos="11500"/>
        </w:tabs>
        <w:spacing w:before="57"/>
        <w:jc w:val="center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Форма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</w:p>
    <w:p w14:paraId="57D72AC1" w14:textId="77777777" w:rsidR="0020544F" w:rsidRPr="0020544F" w:rsidRDefault="0020544F" w:rsidP="0020544F">
      <w:pPr>
        <w:pStyle w:val="Ch61"/>
        <w:tabs>
          <w:tab w:val="clear" w:pos="7710"/>
          <w:tab w:val="clear" w:pos="11514"/>
          <w:tab w:val="right" w:leader="underscore" w:pos="11500"/>
        </w:tabs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544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</w:t>
      </w:r>
    </w:p>
    <w:p w14:paraId="2A838510" w14:textId="27E9EBF5" w:rsidR="0020544F" w:rsidRPr="0020544F" w:rsidRDefault="0020544F" w:rsidP="0020544F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20544F">
        <w:rPr>
          <w:rFonts w:ascii="Times New Roman" w:hAnsi="Times New Roman" w:cs="Times New Roman"/>
          <w:sz w:val="20"/>
          <w:szCs w:val="20"/>
        </w:rPr>
        <w:t>(денна,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вечірня,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заочна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(дистанційна),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мережева)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949141" w14:textId="11B42655" w:rsidR="0020544F" w:rsidRPr="002002E4" w:rsidRDefault="0020544F" w:rsidP="0020544F">
      <w:pPr>
        <w:pStyle w:val="Ch60"/>
        <w:rPr>
          <w:rFonts w:ascii="Times New Roman" w:hAnsi="Times New Roman" w:cs="Times New Roman"/>
          <w:sz w:val="24"/>
          <w:szCs w:val="24"/>
        </w:rPr>
      </w:pPr>
      <w:r w:rsidRPr="0020544F">
        <w:rPr>
          <w:rFonts w:ascii="Times New Roman" w:hAnsi="Times New Roman" w:cs="Times New Roman"/>
          <w:sz w:val="28"/>
          <w:szCs w:val="28"/>
        </w:rPr>
        <w:t>ЖУРНАЛ</w:t>
      </w:r>
      <w:r w:rsidR="00C324C3">
        <w:rPr>
          <w:rFonts w:ascii="Times New Roman" w:hAnsi="Times New Roman" w:cs="Times New Roman"/>
          <w:sz w:val="28"/>
          <w:szCs w:val="28"/>
        </w:rPr>
        <w:t xml:space="preserve"> </w:t>
      </w:r>
      <w:r w:rsidRPr="0020544F">
        <w:rPr>
          <w:rFonts w:ascii="Times New Roman" w:hAnsi="Times New Roman" w:cs="Times New Roman"/>
          <w:sz w:val="28"/>
          <w:szCs w:val="28"/>
        </w:rPr>
        <w:br/>
        <w:t>реєстрації</w:t>
      </w:r>
      <w:r w:rsidR="00C324C3">
        <w:rPr>
          <w:rFonts w:ascii="Times New Roman" w:hAnsi="Times New Roman" w:cs="Times New Roman"/>
          <w:sz w:val="28"/>
          <w:szCs w:val="28"/>
        </w:rPr>
        <w:t xml:space="preserve"> </w:t>
      </w:r>
      <w:r w:rsidRPr="0020544F">
        <w:rPr>
          <w:rFonts w:ascii="Times New Roman" w:hAnsi="Times New Roman" w:cs="Times New Roman"/>
          <w:sz w:val="28"/>
          <w:szCs w:val="28"/>
        </w:rPr>
        <w:t>вступників</w:t>
      </w:r>
      <w:r w:rsidR="00C324C3">
        <w:rPr>
          <w:rFonts w:ascii="Times New Roman" w:hAnsi="Times New Roman" w:cs="Times New Roman"/>
          <w:sz w:val="28"/>
          <w:szCs w:val="28"/>
        </w:rPr>
        <w:t xml:space="preserve"> </w:t>
      </w:r>
      <w:r w:rsidRPr="0020544F">
        <w:rPr>
          <w:rFonts w:ascii="Times New Roman" w:hAnsi="Times New Roman" w:cs="Times New Roman"/>
          <w:sz w:val="28"/>
          <w:szCs w:val="28"/>
        </w:rPr>
        <w:t>у</w:t>
      </w:r>
      <w:r w:rsidR="00C324C3">
        <w:rPr>
          <w:rFonts w:ascii="Times New Roman" w:hAnsi="Times New Roman" w:cs="Times New Roman"/>
          <w:sz w:val="28"/>
          <w:szCs w:val="28"/>
        </w:rPr>
        <w:t xml:space="preserve"> </w:t>
      </w:r>
      <w:r w:rsidRPr="0020544F">
        <w:rPr>
          <w:rFonts w:ascii="Times New Roman" w:hAnsi="Times New Roman" w:cs="Times New Roman"/>
          <w:sz w:val="28"/>
          <w:szCs w:val="28"/>
        </w:rPr>
        <w:t>20___</w:t>
      </w:r>
      <w:r w:rsidR="00C324C3">
        <w:rPr>
          <w:rFonts w:ascii="Times New Roman" w:hAnsi="Times New Roman" w:cs="Times New Roman"/>
          <w:sz w:val="28"/>
          <w:szCs w:val="28"/>
        </w:rPr>
        <w:t xml:space="preserve"> </w:t>
      </w:r>
      <w:r w:rsidRPr="0020544F">
        <w:rPr>
          <w:rFonts w:ascii="Times New Roman" w:hAnsi="Times New Roman" w:cs="Times New Roman"/>
          <w:sz w:val="28"/>
          <w:szCs w:val="28"/>
        </w:rPr>
        <w:t>р</w:t>
      </w:r>
      <w:r w:rsidRPr="002002E4">
        <w:rPr>
          <w:rFonts w:ascii="Times New Roman" w:hAnsi="Times New Roman" w:cs="Times New Roman"/>
          <w:sz w:val="24"/>
          <w:szCs w:val="24"/>
        </w:rPr>
        <w:t>.</w:t>
      </w:r>
    </w:p>
    <w:p w14:paraId="563D19EA" w14:textId="77777777" w:rsidR="0020544F" w:rsidRPr="0020544F" w:rsidRDefault="0020544F" w:rsidP="0020544F">
      <w:pPr>
        <w:pStyle w:val="Ch61"/>
        <w:tabs>
          <w:tab w:val="clear" w:pos="7710"/>
          <w:tab w:val="clear" w:pos="11514"/>
          <w:tab w:val="right" w:leader="underscore" w:pos="11500"/>
        </w:tabs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544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</w:t>
      </w:r>
    </w:p>
    <w:p w14:paraId="3D11BA1F" w14:textId="6AEBEC1D" w:rsidR="0020544F" w:rsidRPr="0020544F" w:rsidRDefault="0020544F" w:rsidP="0020544F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20544F">
        <w:rPr>
          <w:rFonts w:ascii="Times New Roman" w:hAnsi="Times New Roman" w:cs="Times New Roman"/>
          <w:sz w:val="20"/>
          <w:szCs w:val="20"/>
        </w:rPr>
        <w:t>(найменування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інституту,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факультету,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відділення)</w:t>
      </w:r>
    </w:p>
    <w:p w14:paraId="6C1E087B" w14:textId="7CE9B8EE" w:rsidR="0020544F" w:rsidRPr="00434903" w:rsidRDefault="0020544F" w:rsidP="0020544F">
      <w:pPr>
        <w:pStyle w:val="Ch61"/>
        <w:tabs>
          <w:tab w:val="clear" w:pos="7710"/>
          <w:tab w:val="clear" w:pos="11514"/>
          <w:tab w:val="right" w:leader="underscore" w:pos="11500"/>
        </w:tabs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Конкурсна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пропозиція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544F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43490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</w:t>
      </w:r>
    </w:p>
    <w:p w14:paraId="573852FD" w14:textId="2B76B1A8" w:rsidR="0020544F" w:rsidRPr="0020544F" w:rsidRDefault="0020544F" w:rsidP="0020544F">
      <w:pPr>
        <w:pStyle w:val="StrokeCh6"/>
        <w:ind w:left="1800"/>
        <w:rPr>
          <w:rFonts w:ascii="Times New Roman" w:hAnsi="Times New Roman" w:cs="Times New Roman"/>
          <w:sz w:val="20"/>
          <w:szCs w:val="20"/>
        </w:rPr>
      </w:pPr>
      <w:r w:rsidRPr="0020544F">
        <w:rPr>
          <w:rFonts w:ascii="Times New Roman" w:hAnsi="Times New Roman" w:cs="Times New Roman"/>
          <w:sz w:val="20"/>
          <w:szCs w:val="20"/>
        </w:rPr>
        <w:t>(назва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конкурсної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пропозиції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державною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мовою)</w:t>
      </w:r>
    </w:p>
    <w:p w14:paraId="26D49AF0" w14:textId="71F7AA21" w:rsidR="0020544F" w:rsidRPr="0020544F" w:rsidRDefault="0020544F" w:rsidP="0020544F">
      <w:pPr>
        <w:pStyle w:val="Ch61"/>
        <w:tabs>
          <w:tab w:val="clear" w:pos="7710"/>
          <w:tab w:val="clear" w:pos="11514"/>
          <w:tab w:val="right" w:leader="underscore" w:pos="11500"/>
        </w:tabs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pacing w:val="-1"/>
          <w:sz w:val="24"/>
          <w:szCs w:val="24"/>
        </w:rPr>
        <w:t>Ступінь</w:t>
      </w:r>
      <w:r w:rsidR="00C324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вищої</w:t>
      </w:r>
      <w:r w:rsidR="00C324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освіти</w:t>
      </w:r>
      <w:r w:rsidR="00C324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/</w:t>
      </w:r>
      <w:r w:rsidR="00C324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освітньо-професійний</w:t>
      </w:r>
      <w:r w:rsidR="00C324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рівень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544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</w:t>
      </w:r>
    </w:p>
    <w:p w14:paraId="4548B9A9" w14:textId="0097DE33" w:rsidR="0020544F" w:rsidRPr="0020544F" w:rsidRDefault="0020544F" w:rsidP="0020544F">
      <w:pPr>
        <w:pStyle w:val="StrokeCh6"/>
        <w:ind w:left="4060"/>
        <w:rPr>
          <w:rFonts w:ascii="Times New Roman" w:hAnsi="Times New Roman" w:cs="Times New Roman"/>
          <w:sz w:val="20"/>
          <w:szCs w:val="20"/>
        </w:rPr>
      </w:pPr>
      <w:r w:rsidRPr="0020544F">
        <w:rPr>
          <w:rFonts w:ascii="Times New Roman" w:hAnsi="Times New Roman" w:cs="Times New Roman"/>
          <w:sz w:val="20"/>
          <w:szCs w:val="20"/>
        </w:rPr>
        <w:t>(фаховий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молодший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бакалавр,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молодший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бакалавр,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бакалавр,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магістр,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доктор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філософії)</w:t>
      </w:r>
    </w:p>
    <w:tbl>
      <w:tblPr>
        <w:tblW w:w="14528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567"/>
        <w:gridCol w:w="1418"/>
        <w:gridCol w:w="992"/>
        <w:gridCol w:w="1134"/>
        <w:gridCol w:w="2324"/>
        <w:gridCol w:w="1191"/>
        <w:gridCol w:w="2864"/>
        <w:gridCol w:w="1559"/>
        <w:gridCol w:w="1843"/>
      </w:tblGrid>
      <w:tr w:rsidR="0020544F" w:rsidRPr="0020544F" w14:paraId="6D6152C0" w14:textId="77777777" w:rsidTr="0020544F">
        <w:trPr>
          <w:trHeight w:val="195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12076562" w14:textId="5D664474" w:rsidR="0020544F" w:rsidRPr="0020544F" w:rsidRDefault="0020544F" w:rsidP="00330EE6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заяви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ЄДЕБО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40C9240A" w14:textId="59667EB6" w:rsidR="0020544F" w:rsidRPr="0020544F" w:rsidRDefault="0020544F" w:rsidP="00330EE6">
            <w:pPr>
              <w:pStyle w:val="TableshapkaTAB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прийому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документів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785963" w14:textId="6371D235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Прізвище,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власне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ім’я,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батькові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наявності)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0A2F4A" w14:textId="56D99555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Стать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чол</w:t>
            </w:r>
            <w:proofErr w:type="spellEnd"/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жін</w:t>
            </w:r>
            <w:proofErr w:type="spellEnd"/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C4FB54" w14:textId="3F0D59D3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народження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EAB05D" w14:textId="38F54D84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Номер,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серія,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видачі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br/>
              <w:t>та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br/>
              <w:t>про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здобутий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рівень/ступінь/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br/>
              <w:t>освітньо-кваліфікаційний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рівень,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7CBA86" w14:textId="13FC484F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Пріоритетність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заяви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0C7F3F" w14:textId="0ABA5AF5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Подані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результати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зовнішнього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незалежного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оцінювання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(номер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сертифіката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br/>
              <w:t>та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його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видачі,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предмети,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бали)/</w:t>
            </w:r>
            <w:r w:rsidRPr="0020544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єдиного</w:t>
            </w:r>
            <w:r w:rsidR="00C324C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вступного</w:t>
            </w:r>
            <w:r w:rsidR="00C324C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іспиту/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єдиного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фахового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вступного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випробування/національного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мультипредметного</w:t>
            </w:r>
            <w:proofErr w:type="spellEnd"/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тесту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магістерського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тесту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навчальної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компетентності/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магістерського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комплексного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тесту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7A6230" w14:textId="27C0BF9A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Причини,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br/>
              <w:t>з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яких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вступникові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відмовлено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участі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конкурсі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зарахуванні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159E29" w14:textId="2EC7CCBF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Підпис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br/>
              <w:t>вступника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одержання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повернених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документів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відмітка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їх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повернення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(номер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поштової</w:t>
            </w:r>
            <w:r w:rsidR="00C32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квитанції)</w:t>
            </w:r>
          </w:p>
        </w:tc>
      </w:tr>
      <w:tr w:rsidR="0020544F" w:rsidRPr="0020544F" w14:paraId="160FE25B" w14:textId="77777777" w:rsidTr="0020544F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B07102" w14:textId="77777777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EC2AE1" w14:textId="77777777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35A259" w14:textId="77777777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A21B67" w14:textId="77777777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022DEA" w14:textId="77777777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A82846" w14:textId="77777777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1DDD1A" w14:textId="77777777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B7DAF4" w14:textId="77777777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579870" w14:textId="77777777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7FB357" w14:textId="77777777" w:rsidR="0020544F" w:rsidRPr="0020544F" w:rsidRDefault="0020544F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054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544F" w:rsidRPr="0020544F" w14:paraId="08B3466B" w14:textId="77777777" w:rsidTr="0020544F">
        <w:trPr>
          <w:trHeight w:val="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6B770D" w14:textId="77777777" w:rsidR="0020544F" w:rsidRPr="0020544F" w:rsidRDefault="0020544F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C31E32" w14:textId="77777777" w:rsidR="0020544F" w:rsidRPr="0020544F" w:rsidRDefault="0020544F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6A0A00" w14:textId="77777777" w:rsidR="0020544F" w:rsidRPr="0020544F" w:rsidRDefault="0020544F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0E97C9" w14:textId="77777777" w:rsidR="0020544F" w:rsidRPr="0020544F" w:rsidRDefault="0020544F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E1E88A" w14:textId="77777777" w:rsidR="0020544F" w:rsidRPr="0020544F" w:rsidRDefault="0020544F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A2CCF9" w14:textId="77777777" w:rsidR="0020544F" w:rsidRPr="0020544F" w:rsidRDefault="0020544F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9E5A4D" w14:textId="77777777" w:rsidR="0020544F" w:rsidRPr="0020544F" w:rsidRDefault="0020544F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FB20E6" w14:textId="77777777" w:rsidR="0020544F" w:rsidRPr="0020544F" w:rsidRDefault="0020544F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2A0B19" w14:textId="77777777" w:rsidR="0020544F" w:rsidRPr="0020544F" w:rsidRDefault="0020544F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F87527" w14:textId="77777777" w:rsidR="0020544F" w:rsidRPr="0020544F" w:rsidRDefault="0020544F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0A123E7" w14:textId="77777777" w:rsidR="0020544F" w:rsidRDefault="0020544F" w:rsidP="0020544F">
      <w:pPr>
        <w:pStyle w:val="Ch61"/>
        <w:rPr>
          <w:rFonts w:ascii="Times New Roman" w:hAnsi="Times New Roman" w:cs="Times New Roman"/>
          <w:sz w:val="24"/>
          <w:szCs w:val="24"/>
        </w:rPr>
      </w:pPr>
    </w:p>
    <w:p w14:paraId="0E127C19" w14:textId="77777777" w:rsidR="00C324C3" w:rsidRDefault="00C324C3" w:rsidP="0020544F">
      <w:pPr>
        <w:pStyle w:val="PrimitkiPRIMITKA"/>
        <w:rPr>
          <w:rFonts w:ascii="Times New Roman" w:hAnsi="Times New Roman" w:cs="Times New Roman"/>
          <w:b/>
          <w:bCs/>
          <w:sz w:val="20"/>
          <w:szCs w:val="20"/>
        </w:rPr>
      </w:pPr>
    </w:p>
    <w:p w14:paraId="20EB3521" w14:textId="0D2636D7" w:rsidR="0020544F" w:rsidRPr="0020544F" w:rsidRDefault="0020544F" w:rsidP="0020544F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20544F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Примітки</w:t>
      </w:r>
      <w:r w:rsidRPr="0020544F">
        <w:rPr>
          <w:rFonts w:ascii="Times New Roman" w:hAnsi="Times New Roman" w:cs="Times New Roman"/>
          <w:sz w:val="20"/>
          <w:szCs w:val="20"/>
        </w:rPr>
        <w:t>:</w:t>
      </w:r>
    </w:p>
    <w:p w14:paraId="7A61EF27" w14:textId="51A2F17A" w:rsidR="0020544F" w:rsidRPr="0020544F" w:rsidRDefault="0020544F" w:rsidP="0020544F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20544F">
        <w:rPr>
          <w:rFonts w:ascii="Times New Roman" w:hAnsi="Times New Roman" w:cs="Times New Roman"/>
          <w:sz w:val="20"/>
          <w:szCs w:val="20"/>
        </w:rPr>
        <w:tab/>
        <w:t>1.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ab/>
        <w:t>Ця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форма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використовується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для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реєстрації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основних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відомостей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про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вступників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відповідно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до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поданих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документів.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Аркуші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журналу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нумеруються,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прошнуровуються,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скріплюються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печаткою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закладу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вищої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освіти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і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підписуються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головою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та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відповідальним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секретарем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приймальної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(відбіркової)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комісії.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Для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кожної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конкурсної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пропозиції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ведеться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окремий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журнал.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20A5E7" w14:textId="7BDC8DC2" w:rsidR="0020544F" w:rsidRPr="0020544F" w:rsidRDefault="0020544F" w:rsidP="0020544F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20544F">
        <w:rPr>
          <w:rFonts w:ascii="Times New Roman" w:hAnsi="Times New Roman" w:cs="Times New Roman"/>
          <w:sz w:val="20"/>
          <w:szCs w:val="20"/>
        </w:rPr>
        <w:tab/>
        <w:t>2.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ab/>
        <w:t>У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разі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наявності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журналі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виправлень,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закреслень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та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пропусків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рядків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зазначається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відповідна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примітка,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яку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візує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відповідальний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секретар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приймальної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комісії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та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скріплює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печаткою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приймальної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комісії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закладу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вищої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освіти.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8956C6" w14:textId="0B8CC271" w:rsidR="0020544F" w:rsidRPr="0020544F" w:rsidRDefault="0020544F" w:rsidP="0020544F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20544F">
        <w:rPr>
          <w:rFonts w:ascii="Times New Roman" w:hAnsi="Times New Roman" w:cs="Times New Roman"/>
          <w:sz w:val="20"/>
          <w:szCs w:val="20"/>
        </w:rPr>
        <w:tab/>
        <w:t>3.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ab/>
        <w:t>Журнал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реєстрації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може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містити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поля,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що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відображають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додаткові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дані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про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вступника.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D2CB30" w14:textId="1B4DEDFA" w:rsidR="0020544F" w:rsidRPr="0020544F" w:rsidRDefault="0020544F" w:rsidP="0020544F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20544F">
        <w:rPr>
          <w:rFonts w:ascii="Times New Roman" w:hAnsi="Times New Roman" w:cs="Times New Roman"/>
          <w:sz w:val="20"/>
          <w:szCs w:val="20"/>
        </w:rPr>
        <w:tab/>
        <w:t>4.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ab/>
        <w:t>Назви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інституту,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факультету,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відділення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заповнюються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за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потреби.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C9C195" w14:textId="196225D6" w:rsidR="0020544F" w:rsidRPr="0020544F" w:rsidRDefault="0020544F" w:rsidP="0020544F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20544F">
        <w:rPr>
          <w:rFonts w:ascii="Times New Roman" w:hAnsi="Times New Roman" w:cs="Times New Roman"/>
          <w:sz w:val="20"/>
          <w:szCs w:val="20"/>
        </w:rPr>
        <w:tab/>
        <w:t>5.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ab/>
        <w:t>Формат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бланка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-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А3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(297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420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мм)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або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А4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(210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×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297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мм)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альбомному</w:t>
      </w:r>
      <w:r w:rsidR="00C324C3">
        <w:rPr>
          <w:rFonts w:ascii="Times New Roman" w:hAnsi="Times New Roman" w:cs="Times New Roman"/>
          <w:sz w:val="20"/>
          <w:szCs w:val="20"/>
        </w:rPr>
        <w:t xml:space="preserve"> </w:t>
      </w:r>
      <w:r w:rsidRPr="0020544F">
        <w:rPr>
          <w:rFonts w:ascii="Times New Roman" w:hAnsi="Times New Roman" w:cs="Times New Roman"/>
          <w:sz w:val="20"/>
          <w:szCs w:val="20"/>
        </w:rPr>
        <w:t>виконанні.</w:t>
      </w:r>
    </w:p>
    <w:p w14:paraId="79B76EE5" w14:textId="77777777" w:rsidR="00C324C3" w:rsidRDefault="00C324C3" w:rsidP="0020544F">
      <w:pPr>
        <w:pStyle w:val="Ch6"/>
        <w:tabs>
          <w:tab w:val="clear" w:pos="7427"/>
          <w:tab w:val="clear" w:pos="11401"/>
          <w:tab w:val="right" w:pos="11220"/>
        </w:tabs>
        <w:rPr>
          <w:rFonts w:ascii="Times New Roman" w:hAnsi="Times New Roman" w:cs="Times New Roman"/>
          <w:sz w:val="24"/>
          <w:szCs w:val="24"/>
        </w:rPr>
      </w:pPr>
    </w:p>
    <w:p w14:paraId="40146678" w14:textId="58076554" w:rsidR="0020544F" w:rsidRPr="002002E4" w:rsidRDefault="0020544F" w:rsidP="0020544F">
      <w:pPr>
        <w:pStyle w:val="Ch6"/>
        <w:tabs>
          <w:tab w:val="clear" w:pos="7427"/>
          <w:tab w:val="clear" w:pos="11401"/>
          <w:tab w:val="right" w:pos="11220"/>
        </w:tabs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Генеральний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директорату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фахової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2E4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="00C324C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Олег</w:t>
      </w:r>
      <w:r w:rsidR="00C324C3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ШАРОВ</w:t>
      </w:r>
    </w:p>
    <w:p w14:paraId="179E3518" w14:textId="77777777" w:rsidR="00F12C76" w:rsidRDefault="00F12C76" w:rsidP="006C0B77">
      <w:pPr>
        <w:spacing w:after="0"/>
        <w:ind w:firstLine="709"/>
        <w:jc w:val="both"/>
      </w:pPr>
    </w:p>
    <w:sectPr w:rsidR="00F12C76" w:rsidSect="0020544F">
      <w:pgSz w:w="16838" w:h="11906" w:orient="landscape" w:code="9"/>
      <w:pgMar w:top="28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8371" w14:textId="77777777" w:rsidR="00614C6C" w:rsidRDefault="00614C6C" w:rsidP="00052E64">
      <w:pPr>
        <w:spacing w:after="0" w:line="240" w:lineRule="auto"/>
      </w:pPr>
      <w:r>
        <w:separator/>
      </w:r>
    </w:p>
  </w:endnote>
  <w:endnote w:type="continuationSeparator" w:id="0">
    <w:p w14:paraId="01F3776A" w14:textId="77777777" w:rsidR="00614C6C" w:rsidRDefault="00614C6C" w:rsidP="0005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86B1" w14:textId="77777777" w:rsidR="00614C6C" w:rsidRDefault="00614C6C" w:rsidP="00052E64">
      <w:pPr>
        <w:spacing w:after="0" w:line="240" w:lineRule="auto"/>
      </w:pPr>
      <w:r>
        <w:separator/>
      </w:r>
    </w:p>
  </w:footnote>
  <w:footnote w:type="continuationSeparator" w:id="0">
    <w:p w14:paraId="3D2534D7" w14:textId="77777777" w:rsidR="00614C6C" w:rsidRDefault="00614C6C" w:rsidP="00052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4F"/>
    <w:rsid w:val="00052E64"/>
    <w:rsid w:val="0020544F"/>
    <w:rsid w:val="003B3033"/>
    <w:rsid w:val="00434903"/>
    <w:rsid w:val="00614C6C"/>
    <w:rsid w:val="006C0B77"/>
    <w:rsid w:val="00712F10"/>
    <w:rsid w:val="008242FF"/>
    <w:rsid w:val="00870751"/>
    <w:rsid w:val="009049D4"/>
    <w:rsid w:val="00922C48"/>
    <w:rsid w:val="00B40FD4"/>
    <w:rsid w:val="00B915B7"/>
    <w:rsid w:val="00C324C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D36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44F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0544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подпись (Ch_6 Міністерства)"/>
    <w:basedOn w:val="a"/>
    <w:next w:val="a"/>
    <w:uiPriority w:val="99"/>
    <w:rsid w:val="0020544F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20544F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0">
    <w:name w:val="Заголовок Додатка (Ch_6 Міністерства)"/>
    <w:basedOn w:val="a"/>
    <w:uiPriority w:val="99"/>
    <w:rsid w:val="0020544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a"/>
    <w:uiPriority w:val="99"/>
    <w:rsid w:val="0020544F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3"/>
    <w:uiPriority w:val="99"/>
    <w:rsid w:val="0020544F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PrimitkiPRIMITKA">
    <w:name w:val="Primitki (PRIMITKA)"/>
    <w:basedOn w:val="a"/>
    <w:uiPriority w:val="99"/>
    <w:rsid w:val="0020544F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20544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20544F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052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2E64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052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2E64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2023-08-17T21:45:00Z</dcterms:created>
  <dcterms:modified xsi:type="dcterms:W3CDTF">2023-08-18T11:53:00Z</dcterms:modified>
</cp:coreProperties>
</file>