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28"/>
      </w:tblGrid>
      <w:tr w:rsidR="00F2082F" w:rsidRPr="003D183C" w:rsidTr="003D183C">
        <w:tc>
          <w:tcPr>
            <w:tcW w:w="0" w:type="auto"/>
          </w:tcPr>
          <w:tbl>
            <w:tblPr>
              <w:tblW w:w="5000" w:type="pct"/>
              <w:tblLook w:val="0000"/>
            </w:tblPr>
            <w:tblGrid>
              <w:gridCol w:w="14512"/>
            </w:tblGrid>
            <w:tr w:rsidR="00F2082F" w:rsidRPr="003D183C" w:rsidTr="003D18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Look w:val="0000"/>
                  </w:tblPr>
                  <w:tblGrid>
                    <w:gridCol w:w="6433"/>
                  </w:tblGrid>
                  <w:tr w:rsidR="00F2082F" w:rsidRPr="003D183C" w:rsidTr="003D183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082F" w:rsidRPr="003D183C" w:rsidRDefault="00F2082F">
                        <w:pPr>
                          <w:pStyle w:val="NormalWeb"/>
                          <w:rPr>
                            <w:lang w:val="uk-UA"/>
                          </w:rPr>
                        </w:pPr>
                        <w:bookmarkStart w:id="0" w:name="890"/>
                        <w:bookmarkEnd w:id="0"/>
                        <w:r w:rsidRPr="003D183C">
                          <w:rPr>
                            <w:lang w:val="uk-UA"/>
                          </w:rPr>
                          <w:t>Додаток 5</w:t>
                        </w:r>
                        <w:r w:rsidRPr="003D183C">
                          <w:rPr>
                            <w:lang w:val="uk-UA"/>
                          </w:rPr>
                          <w:br/>
                          <w:t>до Ліцензійних умов провадження професійної діяльності на ринках капіталу - депозитарної діяльності</w:t>
                        </w:r>
                        <w:r w:rsidRPr="003D183C">
                          <w:rPr>
                            <w:lang w:val="uk-UA"/>
                          </w:rPr>
                          <w:br/>
                          <w:t>(підпункт 4 пункту 1 розділу III, підпункт 15 пункту 5 розділу IV)</w:t>
                        </w:r>
                      </w:p>
                    </w:tc>
                  </w:tr>
                </w:tbl>
                <w:p w:rsidR="00F2082F" w:rsidRPr="003D183C" w:rsidRDefault="00F2082F">
                  <w:pPr>
                    <w:rPr>
                      <w:lang w:val="uk-UA"/>
                    </w:rPr>
                  </w:pPr>
                </w:p>
              </w:tc>
            </w:tr>
          </w:tbl>
          <w:p w:rsidR="00F2082F" w:rsidRPr="003D183C" w:rsidRDefault="00F2082F">
            <w:pPr>
              <w:pStyle w:val="NormalWeb"/>
              <w:rPr>
                <w:lang w:val="uk-UA"/>
              </w:rPr>
            </w:pPr>
          </w:p>
          <w:p w:rsidR="00F2082F" w:rsidRPr="003D183C" w:rsidRDefault="00F2082F">
            <w:pPr>
              <w:pStyle w:val="Heading3"/>
              <w:jc w:val="center"/>
              <w:rPr>
                <w:lang w:val="uk-UA"/>
              </w:rPr>
            </w:pPr>
            <w:bookmarkStart w:id="1" w:name="891"/>
            <w:bookmarkEnd w:id="1"/>
            <w:r>
              <w:rPr>
                <w:lang w:val="uk-UA"/>
              </w:rPr>
              <w:t>ДОВІДКА</w:t>
            </w:r>
            <w:r>
              <w:rPr>
                <w:lang w:val="uk-UA"/>
              </w:rPr>
              <w:br/>
            </w:r>
            <w:r w:rsidRPr="003D183C">
              <w:rPr>
                <w:lang w:val="uk-UA"/>
              </w:rPr>
              <w:t>про асоційованих осіб фізичної особи - власника прямої істотної участі у заявника</w:t>
            </w:r>
            <w:r w:rsidRPr="003D183C">
              <w:rPr>
                <w:vertAlign w:val="superscript"/>
                <w:lang w:val="uk-UA"/>
              </w:rPr>
              <w:t>1</w:t>
            </w:r>
          </w:p>
          <w:tbl>
            <w:tblPr>
              <w:tblStyle w:val="TableGrid"/>
              <w:tblW w:w="5000" w:type="pct"/>
              <w:tblLook w:val="0000"/>
            </w:tblPr>
            <w:tblGrid>
              <w:gridCol w:w="458"/>
              <w:gridCol w:w="1282"/>
              <w:gridCol w:w="1528"/>
              <w:gridCol w:w="1706"/>
              <w:gridCol w:w="1506"/>
              <w:gridCol w:w="1674"/>
              <w:gridCol w:w="2041"/>
              <w:gridCol w:w="1331"/>
              <w:gridCol w:w="1528"/>
              <w:gridCol w:w="1448"/>
            </w:tblGrid>
            <w:tr w:rsidR="00F2082F" w:rsidRPr="003D183C" w:rsidTr="003D183C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" w:name="892"/>
                  <w:bookmarkEnd w:id="2"/>
                  <w:r>
                    <w:rPr>
                      <w:sz w:val="20"/>
                      <w:szCs w:val="20"/>
                      <w:lang w:val="uk-UA"/>
                    </w:rPr>
                    <w:t>№</w:t>
                  </w:r>
                  <w:r w:rsidRPr="003D183C">
                    <w:rPr>
                      <w:sz w:val="20"/>
                      <w:szCs w:val="20"/>
                      <w:lang w:val="uk-UA"/>
                    </w:rPr>
                    <w:t xml:space="preserve"> з/п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" w:name="893"/>
                  <w:bookmarkEnd w:id="3"/>
                  <w:r w:rsidRPr="003D183C">
                    <w:rPr>
                      <w:lang w:val="uk-UA"/>
                    </w:rPr>
                    <w:t>Прізвище, ім'я, по батькові (за наявності) фізичної особи - власника з істотною участю у заявника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" w:name="894"/>
                  <w:bookmarkEnd w:id="4"/>
                  <w:r w:rsidRPr="003D183C">
                    <w:rPr>
                      <w:lang w:val="uk-UA"/>
                    </w:rPr>
                    <w:t>Прізвище, ім'я, по батькові (за наявності) асоційованої особи фізичної особи - власника з прямою істотною участю у заявника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5" w:name="895"/>
                  <w:bookmarkEnd w:id="5"/>
                  <w:r>
                    <w:rPr>
                      <w:lang w:val="uk-UA"/>
                    </w:rPr>
                    <w:t>Реєст</w:t>
                  </w:r>
                  <w:r w:rsidRPr="003D183C">
                    <w:rPr>
                      <w:lang w:val="uk-UA"/>
                    </w:rPr>
                    <w:t xml:space="preserve">раційний номер </w:t>
                  </w:r>
                  <w:r w:rsidRPr="003D183C">
                    <w:rPr>
                      <w:sz w:val="20"/>
                      <w:szCs w:val="20"/>
                      <w:lang w:val="uk-UA"/>
                    </w:rPr>
                    <w:t xml:space="preserve">облікової картки платника </w:t>
                  </w:r>
                  <w:r w:rsidRPr="003D183C">
                    <w:rPr>
                      <w:lang w:val="uk-UA"/>
                    </w:rPr>
                    <w:t>податку або серія (за наявності) та номер паспорта асоційованої особи</w:t>
                  </w:r>
                  <w:r w:rsidRPr="003D183C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6" w:name="896"/>
                  <w:bookmarkEnd w:id="6"/>
                  <w:r w:rsidRPr="003D183C">
                    <w:rPr>
                      <w:lang w:val="uk-UA"/>
                    </w:rPr>
                    <w:t>Ступінь родинного зв'язку згідно з терміном "асоційовані особи"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7" w:name="897"/>
                  <w:bookmarkEnd w:id="7"/>
                  <w:r w:rsidRPr="003D183C">
                    <w:rPr>
                      <w:lang w:val="uk-UA"/>
                    </w:rPr>
                    <w:t>Повне найменування юридичної особи, де асоційована особа фізичної особи - прямого власника з істотною участю у заявника працює або має частку у статутному капіталі 10 і більше відсотків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8" w:name="898"/>
                  <w:bookmarkEnd w:id="8"/>
                  <w:r w:rsidRPr="003D183C">
                    <w:rPr>
                      <w:lang w:val="uk-UA"/>
                    </w:rPr>
                    <w:t>Ідентифікаційний код, код LEI (за наявності)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9" w:name="899"/>
                  <w:bookmarkEnd w:id="9"/>
                  <w:r w:rsidRPr="003D183C">
                    <w:rPr>
                      <w:lang w:val="uk-UA"/>
                    </w:rPr>
                    <w:t>Символ юридичної особи</w:t>
                  </w:r>
                  <w:r w:rsidRPr="003D183C">
                    <w:rPr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0" w:name="900"/>
                  <w:bookmarkEnd w:id="10"/>
                  <w:r w:rsidRPr="003D183C">
                    <w:rPr>
                      <w:lang w:val="uk-UA"/>
                    </w:rPr>
                    <w:t>Частка у статутному капіталі юридичної особи асоційованої особи - прямого власника з істотною участю у заявника, що становить 10 і більше відсотків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1" w:name="901"/>
                  <w:bookmarkEnd w:id="11"/>
                  <w:r w:rsidRPr="003D183C">
                    <w:rPr>
                      <w:lang w:val="uk-UA"/>
                    </w:rPr>
                    <w:t>Посада, яку займає в юридичній особі асоційована особа прямого власника з істотною участю у заявника</w:t>
                  </w:r>
                </w:p>
              </w:tc>
            </w:tr>
            <w:tr w:rsidR="00F2082F" w:rsidRPr="003D183C" w:rsidTr="003D183C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2" w:name="902"/>
                  <w:bookmarkEnd w:id="12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3" w:name="903"/>
                  <w:bookmarkEnd w:id="13"/>
                  <w:r w:rsidRPr="003D183C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4" w:name="904"/>
                  <w:bookmarkEnd w:id="14"/>
                  <w:r w:rsidRPr="003D183C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5" w:name="905"/>
                  <w:bookmarkEnd w:id="15"/>
                  <w:r w:rsidRPr="003D183C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6" w:name="906"/>
                  <w:bookmarkEnd w:id="16"/>
                  <w:r w:rsidRPr="003D183C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7" w:name="907"/>
                  <w:bookmarkEnd w:id="17"/>
                  <w:r w:rsidRPr="003D183C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8" w:name="908"/>
                  <w:bookmarkEnd w:id="18"/>
                  <w:r w:rsidRPr="003D183C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9" w:name="909"/>
                  <w:bookmarkEnd w:id="19"/>
                  <w:r w:rsidRPr="003D183C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0" w:name="910"/>
                  <w:bookmarkEnd w:id="20"/>
                  <w:r w:rsidRPr="003D183C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1" w:name="911"/>
                  <w:bookmarkEnd w:id="21"/>
                  <w:r w:rsidRPr="003D183C">
                    <w:rPr>
                      <w:lang w:val="uk-UA"/>
                    </w:rPr>
                    <w:t>9</w:t>
                  </w:r>
                </w:p>
              </w:tc>
            </w:tr>
            <w:tr w:rsidR="00F2082F" w:rsidRPr="003D183C" w:rsidTr="003D183C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2" w:name="912"/>
                  <w:bookmarkEnd w:id="22"/>
                  <w:r w:rsidRPr="003D183C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3" w:name="913"/>
                  <w:bookmarkEnd w:id="23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4" w:name="914"/>
                  <w:bookmarkEnd w:id="24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5" w:name="915"/>
                  <w:bookmarkEnd w:id="25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6" w:name="916"/>
                  <w:bookmarkEnd w:id="26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7" w:name="917"/>
                  <w:bookmarkEnd w:id="27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8" w:name="918"/>
                  <w:bookmarkEnd w:id="28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9" w:name="919"/>
                  <w:bookmarkEnd w:id="29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0" w:name="920"/>
                  <w:bookmarkEnd w:id="30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1" w:name="921"/>
                  <w:bookmarkEnd w:id="31"/>
                  <w:r w:rsidRPr="003D183C">
                    <w:rPr>
                      <w:lang w:val="uk-UA"/>
                    </w:rPr>
                    <w:t> </w:t>
                  </w:r>
                </w:p>
              </w:tc>
            </w:tr>
            <w:tr w:rsidR="00F2082F" w:rsidRPr="003D183C" w:rsidTr="003D183C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2" w:name="922"/>
                  <w:bookmarkEnd w:id="32"/>
                  <w:r w:rsidRPr="003D183C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3" w:name="923"/>
                  <w:bookmarkEnd w:id="33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4" w:name="924"/>
                  <w:bookmarkEnd w:id="34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5" w:name="925"/>
                  <w:bookmarkEnd w:id="35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6" w:name="926"/>
                  <w:bookmarkEnd w:id="36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7" w:name="927"/>
                  <w:bookmarkEnd w:id="37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8" w:name="928"/>
                  <w:bookmarkEnd w:id="38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9" w:name="929"/>
                  <w:bookmarkEnd w:id="39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0" w:name="930"/>
                  <w:bookmarkEnd w:id="40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1" w:name="931"/>
                  <w:bookmarkEnd w:id="41"/>
                  <w:r w:rsidRPr="003D183C">
                    <w:rPr>
                      <w:lang w:val="uk-UA"/>
                    </w:rPr>
                    <w:t> </w:t>
                  </w:r>
                </w:p>
              </w:tc>
            </w:tr>
            <w:tr w:rsidR="00F2082F" w:rsidRPr="003D183C" w:rsidTr="003D183C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2" w:name="932"/>
                  <w:bookmarkEnd w:id="42"/>
                  <w:r w:rsidRPr="003D183C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3" w:name="933"/>
                  <w:bookmarkEnd w:id="43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4" w:name="934"/>
                  <w:bookmarkEnd w:id="44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5" w:name="935"/>
                  <w:bookmarkEnd w:id="45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6" w:name="936"/>
                  <w:bookmarkEnd w:id="46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7" w:name="937"/>
                  <w:bookmarkEnd w:id="47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8" w:name="938"/>
                  <w:bookmarkEnd w:id="48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9" w:name="939"/>
                  <w:bookmarkEnd w:id="49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50" w:name="940"/>
                  <w:bookmarkEnd w:id="50"/>
                  <w:r w:rsidRPr="003D183C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51" w:name="941"/>
                  <w:bookmarkEnd w:id="51"/>
                  <w:r w:rsidRPr="003D183C">
                    <w:rPr>
                      <w:lang w:val="uk-UA"/>
                    </w:rPr>
                    <w:t> </w:t>
                  </w:r>
                </w:p>
              </w:tc>
            </w:tr>
          </w:tbl>
          <w:p w:rsidR="00F2082F" w:rsidRPr="003D183C" w:rsidRDefault="00F2082F">
            <w:pPr>
              <w:pStyle w:val="NormalWeb"/>
              <w:rPr>
                <w:lang w:val="uk-UA"/>
              </w:rPr>
            </w:pPr>
            <w:bookmarkStart w:id="52" w:name="942"/>
            <w:bookmarkEnd w:id="52"/>
            <w:r w:rsidRPr="003D183C">
              <w:rPr>
                <w:lang w:val="uk-UA"/>
              </w:rPr>
              <w:t>Стверджую, що інформація, надана мною, є правдивою, повною станом на дату її подання.</w:t>
            </w:r>
          </w:p>
          <w:tbl>
            <w:tblPr>
              <w:tblW w:w="5000" w:type="pct"/>
              <w:tblLook w:val="0000"/>
            </w:tblPr>
            <w:tblGrid>
              <w:gridCol w:w="7546"/>
              <w:gridCol w:w="6966"/>
            </w:tblGrid>
            <w:tr w:rsidR="00F2082F" w:rsidRPr="003D183C" w:rsidTr="003D183C">
              <w:tc>
                <w:tcPr>
                  <w:tcW w:w="2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82F" w:rsidRPr="003D183C" w:rsidRDefault="00F2082F">
                  <w:pPr>
                    <w:pStyle w:val="NormalWeb"/>
                    <w:rPr>
                      <w:lang w:val="uk-UA"/>
                    </w:rPr>
                  </w:pPr>
                  <w:bookmarkStart w:id="53" w:name="943"/>
                  <w:bookmarkEnd w:id="53"/>
                  <w:r w:rsidRPr="007F2262">
                    <w:rPr>
                      <w:color w:val="000000"/>
                      <w:sz w:val="18"/>
                      <w:szCs w:val="18"/>
                      <w:lang w:eastAsia="uk-UA"/>
                    </w:rPr>
                    <w:t>«</w:t>
                  </w:r>
                  <w:r>
                    <w:rPr>
                      <w:lang w:val="uk-UA"/>
                    </w:rPr>
                    <w:t>___</w:t>
                  </w:r>
                  <w:r w:rsidRPr="007F2262">
                    <w:rPr>
                      <w:color w:val="000000"/>
                      <w:sz w:val="18"/>
                      <w:szCs w:val="18"/>
                      <w:lang w:eastAsia="uk-UA"/>
                    </w:rPr>
                    <w:t>»</w:t>
                  </w:r>
                  <w:r w:rsidRPr="003D183C">
                    <w:rPr>
                      <w:lang w:val="uk-UA"/>
                    </w:rPr>
                    <w:t xml:space="preserve"> ____________ 20__ року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82F" w:rsidRPr="003D183C" w:rsidRDefault="00F2082F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54" w:name="944"/>
                  <w:bookmarkEnd w:id="54"/>
                  <w:r w:rsidRPr="003D183C">
                    <w:rPr>
                      <w:lang w:val="uk-UA"/>
                    </w:rPr>
                    <w:t>____________________________________</w:t>
                  </w:r>
                  <w:r w:rsidRPr="003D183C">
                    <w:rPr>
                      <w:lang w:val="uk-UA"/>
                    </w:rPr>
                    <w:br/>
                  </w:r>
                  <w:r w:rsidRPr="003D183C">
                    <w:rPr>
                      <w:sz w:val="20"/>
                      <w:szCs w:val="20"/>
                      <w:lang w:val="uk-UA"/>
                    </w:rPr>
                    <w:t>(прізвище, ім'я, по батькові</w:t>
                  </w:r>
                  <w:r w:rsidRPr="003D183C">
                    <w:rPr>
                      <w:vertAlign w:val="subscript"/>
                      <w:lang w:val="uk-UA"/>
                    </w:rPr>
                    <w:t xml:space="preserve"> </w:t>
                  </w:r>
                  <w:r w:rsidRPr="003D183C">
                    <w:rPr>
                      <w:sz w:val="20"/>
                      <w:szCs w:val="20"/>
                      <w:lang w:val="uk-UA"/>
                    </w:rPr>
                    <w:t>(за</w:t>
                  </w:r>
                  <w:r w:rsidRPr="003D183C">
                    <w:rPr>
                      <w:sz w:val="20"/>
                      <w:szCs w:val="20"/>
                      <w:lang w:val="uk-UA"/>
                    </w:rPr>
                    <w:br/>
                    <w:t>наявності) друкованими літерами)</w:t>
                  </w:r>
                </w:p>
              </w:tc>
            </w:tr>
          </w:tbl>
          <w:p w:rsidR="00F2082F" w:rsidRPr="003D183C" w:rsidRDefault="00F2082F">
            <w:pPr>
              <w:pStyle w:val="NormalWeb"/>
              <w:rPr>
                <w:lang w:val="uk-UA"/>
              </w:rPr>
            </w:pPr>
            <w:bookmarkStart w:id="55" w:name="945"/>
            <w:bookmarkEnd w:id="55"/>
            <w:r w:rsidRPr="003D183C">
              <w:rPr>
                <w:lang w:val="uk-UA"/>
              </w:rPr>
              <w:t>__________</w:t>
            </w:r>
            <w:r w:rsidRPr="003D183C">
              <w:rPr>
                <w:lang w:val="uk-UA"/>
              </w:rPr>
              <w:br/>
            </w:r>
            <w:r w:rsidRPr="003D183C">
              <w:rPr>
                <w:vertAlign w:val="superscript"/>
                <w:lang w:val="uk-UA"/>
              </w:rPr>
              <w:t>1</w:t>
            </w:r>
            <w:r w:rsidRPr="003D183C">
              <w:rPr>
                <w:lang w:val="uk-UA"/>
              </w:rPr>
              <w:t xml:space="preserve"> </w:t>
            </w:r>
            <w:r w:rsidRPr="003D183C">
              <w:rPr>
                <w:sz w:val="20"/>
                <w:szCs w:val="20"/>
                <w:lang w:val="uk-UA"/>
              </w:rPr>
              <w:t>Заповнюється щодо асоційованих осіб фізичної особи - власника з прямою істотною участю у заявника, які працюють в юридичній особі та/або мають частку у статутному капіталі юридичної особи 10 і більше відсотків.</w:t>
            </w:r>
            <w:bookmarkStart w:id="56" w:name="946"/>
            <w:bookmarkEnd w:id="56"/>
            <w:r>
              <w:rPr>
                <w:vertAlign w:val="superscript"/>
                <w:lang w:val="uk-UA"/>
              </w:rPr>
              <w:br/>
            </w:r>
            <w:r w:rsidRPr="003D183C">
              <w:rPr>
                <w:vertAlign w:val="superscript"/>
                <w:lang w:val="uk-UA"/>
              </w:rPr>
              <w:t>2</w:t>
            </w:r>
            <w:r w:rsidRPr="003D183C">
              <w:rPr>
                <w:lang w:val="uk-UA"/>
              </w:rPr>
              <w:t xml:space="preserve"> </w:t>
            </w:r>
            <w:r w:rsidRPr="003D183C">
              <w:rPr>
                <w:sz w:val="20"/>
                <w:szCs w:val="20"/>
                <w:lang w:val="uk-U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      </w:r>
            <w:bookmarkStart w:id="57" w:name="947"/>
            <w:bookmarkEnd w:id="57"/>
            <w:r>
              <w:rPr>
                <w:vertAlign w:val="superscript"/>
                <w:lang w:val="uk-UA"/>
              </w:rPr>
              <w:br/>
            </w:r>
            <w:r w:rsidRPr="003D183C">
              <w:rPr>
                <w:vertAlign w:val="superscript"/>
                <w:lang w:val="uk-UA"/>
              </w:rPr>
              <w:t>3</w:t>
            </w:r>
            <w:r w:rsidRPr="003D183C">
              <w:rPr>
                <w:lang w:val="uk-UA"/>
              </w:rPr>
              <w:t xml:space="preserve"> </w:t>
            </w:r>
            <w:r w:rsidRPr="003D183C">
              <w:rPr>
                <w:sz w:val="20"/>
                <w:szCs w:val="20"/>
                <w:lang w:val="uk-UA"/>
              </w:rPr>
              <w:t>1) "Д" - для держави (в особі відповідного державного органу);</w:t>
            </w:r>
            <w:bookmarkStart w:id="58" w:name="948"/>
            <w:bookmarkEnd w:id="58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2) "МФО" - для міжнародної фінансової організації;</w:t>
            </w:r>
            <w:bookmarkStart w:id="59" w:name="949"/>
            <w:bookmarkEnd w:id="59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3) "ПК" - для публічної компанії;</w:t>
            </w:r>
            <w:bookmarkStart w:id="60" w:name="950"/>
            <w:bookmarkEnd w:id="60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4) "ТГ" - для територіальної громади (в особі відповідного органу місцевого самоврядування);</w:t>
            </w:r>
            <w:bookmarkStart w:id="61" w:name="951"/>
            <w:bookmarkEnd w:id="61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5) "Т" - для трасту;</w:t>
            </w:r>
            <w:bookmarkStart w:id="62" w:name="952"/>
            <w:bookmarkEnd w:id="62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6) "ФУ" - для фінансової установи (крім професійних учасників ринків капіталу та організованих товарних ринків);</w:t>
            </w:r>
            <w:bookmarkStart w:id="63" w:name="953"/>
            <w:bookmarkEnd w:id="63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7) "КУА (ПІФ)" - для пайового інвестиційного фонду;</w:t>
            </w:r>
            <w:bookmarkStart w:id="64" w:name="954"/>
            <w:bookmarkEnd w:id="64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8) "КІФ" - для корпоративного інвестиційного фонду;</w:t>
            </w:r>
            <w:bookmarkStart w:id="65" w:name="955"/>
            <w:bookmarkEnd w:id="65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9) "У" - для управителя;</w:t>
            </w:r>
            <w:bookmarkStart w:id="66" w:name="956"/>
            <w:bookmarkEnd w:id="66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10) "А" - для адміністратора;</w:t>
            </w:r>
            <w:bookmarkStart w:id="67" w:name="957"/>
            <w:bookmarkEnd w:id="67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11) "ІФ" - для інвестиційної фірми;</w:t>
            </w:r>
            <w:bookmarkStart w:id="68" w:name="958"/>
            <w:bookmarkEnd w:id="68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12) "ООР" - для оператора організованого ринку;</w:t>
            </w:r>
            <w:bookmarkStart w:id="69" w:name="959"/>
            <w:bookmarkEnd w:id="69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13) "КУА" - для компанії з управління активами;</w:t>
            </w:r>
            <w:bookmarkStart w:id="70" w:name="960"/>
            <w:bookmarkEnd w:id="70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14) "СК" - для страхової компанії;</w:t>
            </w:r>
            <w:bookmarkStart w:id="71" w:name="961"/>
            <w:bookmarkEnd w:id="71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15) "НПФ" - для недержавного пенсійного фонду;</w:t>
            </w:r>
            <w:bookmarkStart w:id="72" w:name="962"/>
            <w:bookmarkEnd w:id="72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16) "ДУ" - для депозитарної установи;</w:t>
            </w:r>
            <w:bookmarkStart w:id="73" w:name="963"/>
            <w:bookmarkEnd w:id="73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17) "К" - для особи, яка провадить клірингову діяльність з визначення зобов'язань;</w:t>
            </w:r>
            <w:bookmarkStart w:id="74" w:name="964"/>
            <w:bookmarkEnd w:id="74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18) "ЦК" - для особи, яка провадить клірингову діяльність центрального контрагента;</w:t>
            </w:r>
            <w:bookmarkStart w:id="75" w:name="965"/>
            <w:bookmarkEnd w:id="75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19) "ЦД" - для Центрального депозитарію цінних паперів;</w:t>
            </w:r>
            <w:bookmarkStart w:id="76" w:name="966"/>
            <w:bookmarkEnd w:id="76"/>
            <w:r>
              <w:rPr>
                <w:sz w:val="20"/>
                <w:szCs w:val="20"/>
                <w:lang w:val="uk-UA"/>
              </w:rPr>
              <w:br/>
            </w:r>
            <w:r w:rsidRPr="003D183C">
              <w:rPr>
                <w:sz w:val="20"/>
                <w:szCs w:val="20"/>
                <w:lang w:val="uk-UA"/>
              </w:rPr>
              <w:t>20) "ЮО" - для іншої юридичної особи.</w:t>
            </w:r>
          </w:p>
          <w:p w:rsidR="00F2082F" w:rsidRPr="003D183C" w:rsidRDefault="00F2082F">
            <w:pPr>
              <w:pStyle w:val="NormalWeb"/>
              <w:rPr>
                <w:lang w:val="uk-UA"/>
              </w:rPr>
            </w:pPr>
            <w:bookmarkStart w:id="77" w:name="967"/>
            <w:bookmarkEnd w:id="77"/>
          </w:p>
        </w:tc>
      </w:tr>
    </w:tbl>
    <w:p w:rsidR="00F2082F" w:rsidRPr="003D183C" w:rsidRDefault="00F2082F">
      <w:pPr>
        <w:rPr>
          <w:lang w:val="uk-UA"/>
        </w:rPr>
      </w:pPr>
    </w:p>
    <w:sectPr w:rsidR="00F2082F" w:rsidRPr="003D183C" w:rsidSect="008C22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83C"/>
    <w:rsid w:val="001B46D8"/>
    <w:rsid w:val="001C1AF1"/>
    <w:rsid w:val="003D183C"/>
    <w:rsid w:val="006F12B1"/>
    <w:rsid w:val="007366B8"/>
    <w:rsid w:val="007F2262"/>
    <w:rsid w:val="008C2237"/>
    <w:rsid w:val="008E3D2B"/>
    <w:rsid w:val="00901F63"/>
    <w:rsid w:val="00A30C53"/>
    <w:rsid w:val="00A769EF"/>
    <w:rsid w:val="00A934DA"/>
    <w:rsid w:val="00CA0037"/>
    <w:rsid w:val="00DB1A10"/>
    <w:rsid w:val="00F2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D18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647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D18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D1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447</Words>
  <Characters>2550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2022-06-01T14:45:00Z</dcterms:created>
  <dcterms:modified xsi:type="dcterms:W3CDTF">2022-06-01T14:54:00Z</dcterms:modified>
</cp:coreProperties>
</file>