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1D" w:rsidRPr="00CB730F" w:rsidRDefault="00974B1D" w:rsidP="00974B1D">
      <w:pPr>
        <w:keepNext/>
        <w:keepLines/>
        <w:ind w:left="3402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 xml:space="preserve">Додаток 2 </w:t>
      </w:r>
      <w:r w:rsidRPr="00CB730F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до Порядку проведення сертифікації </w:t>
      </w:r>
    </w:p>
    <w:p w:rsidR="00974B1D" w:rsidRPr="00CB730F" w:rsidRDefault="00974B1D" w:rsidP="00974B1D">
      <w:pPr>
        <w:keepNext/>
        <w:keepLines/>
        <w:ind w:left="3402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 xml:space="preserve">насіння, видачі та скасування </w:t>
      </w:r>
    </w:p>
    <w:p w:rsidR="00974B1D" w:rsidRPr="00CB730F" w:rsidRDefault="00974B1D" w:rsidP="00974B1D">
      <w:pPr>
        <w:keepNext/>
        <w:keepLines/>
        <w:ind w:left="3402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сертифікатів на насіння</w:t>
      </w:r>
    </w:p>
    <w:p w:rsidR="00974B1D" w:rsidRPr="00CB730F" w:rsidRDefault="00974B1D" w:rsidP="00974B1D">
      <w:pPr>
        <w:keepNext/>
        <w:keepLines/>
        <w:spacing w:after="240"/>
        <w:ind w:left="3969"/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>(найменування органу з оцінки відповідності)</w:t>
      </w:r>
    </w:p>
    <w:p w:rsidR="00974B1D" w:rsidRPr="00CB730F" w:rsidRDefault="00974B1D" w:rsidP="00974B1D">
      <w:pPr>
        <w:keepNext/>
        <w:keepLines/>
        <w:spacing w:before="240" w:after="120"/>
        <w:jc w:val="center"/>
        <w:rPr>
          <w:rFonts w:ascii="Times New Roman" w:hAnsi="Times New Roman"/>
          <w:b/>
          <w:noProof/>
          <w:sz w:val="28"/>
          <w:szCs w:val="28"/>
          <w:lang w:val="az-Cyrl-AZ"/>
        </w:rPr>
      </w:pPr>
      <w:r w:rsidRPr="00CB730F">
        <w:rPr>
          <w:rFonts w:ascii="Times New Roman" w:hAnsi="Times New Roman"/>
          <w:b/>
          <w:noProof/>
          <w:sz w:val="28"/>
          <w:szCs w:val="28"/>
          <w:lang w:val="az-Cyrl-AZ"/>
        </w:rPr>
        <w:t xml:space="preserve">ЗАЯВКА </w:t>
      </w:r>
      <w:r w:rsidRPr="00CB730F">
        <w:rPr>
          <w:rFonts w:ascii="Times New Roman" w:hAnsi="Times New Roman"/>
          <w:b/>
          <w:noProof/>
          <w:sz w:val="28"/>
          <w:szCs w:val="28"/>
          <w:lang w:val="az-Cyrl-AZ"/>
        </w:rPr>
        <w:br/>
        <w:t>на визначення посівних якостей насіння</w:t>
      </w:r>
    </w:p>
    <w:p w:rsidR="00974B1D" w:rsidRPr="00CB730F" w:rsidRDefault="00974B1D" w:rsidP="00974B1D">
      <w:pPr>
        <w:spacing w:before="120"/>
        <w:jc w:val="both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18"/>
          <w:szCs w:val="18"/>
          <w:lang w:val="az-Cyrl-AZ"/>
        </w:rPr>
        <w:t>______________________________________________________________________________________________</w:t>
      </w:r>
      <w:r w:rsidRPr="00CB730F">
        <w:rPr>
          <w:rFonts w:ascii="Times New Roman" w:hAnsi="Times New Roman"/>
          <w:noProof/>
          <w:sz w:val="18"/>
          <w:szCs w:val="1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реєстраційний номер облікової картки платника податків (крім випадків, коли фізична особа через 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свої релігійні переконання відмовилася від прийняття реєстраційного номера облікової картки 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платника податків та офіційно повідомила про це відповідному контролюючому органу і має відмітку 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</w:t>
      </w:r>
      <w:bookmarkStart w:id="0" w:name="_GoBack"/>
      <w:bookmarkEnd w:id="0"/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в паспорті) або серія (за наявності), номер паспорта фізичної особи </w:t>
      </w:r>
      <w:r w:rsidR="00A10FBB" w:rsidRPr="00CB730F">
        <w:rPr>
          <w:rFonts w:ascii="Times New Roman" w:hAnsi="Times New Roman"/>
          <w:noProof/>
          <w:sz w:val="20"/>
          <w:lang w:val="az-Cyrl-AZ"/>
        </w:rPr>
        <w:t>-</w:t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 підприємця, ким і коли виданий, 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8"/>
          <w:szCs w:val="28"/>
          <w:lang w:val="az-Cyrl-AZ"/>
        </w:rPr>
        <w:t>________________________________________________________________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>місцезнаходження/місце проживання, номер телефону, адреса електронної пошти)</w:t>
      </w:r>
    </w:p>
    <w:p w:rsidR="00974B1D" w:rsidRPr="00CB730F" w:rsidRDefault="00974B1D" w:rsidP="00974B1D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звертається за визначенням посівних якостей насіння шляхом проведення аналізу проби:</w:t>
      </w:r>
    </w:p>
    <w:p w:rsidR="00974B1D" w:rsidRPr="00CB730F" w:rsidRDefault="00974B1D" w:rsidP="00974B1D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відбір якої здійснюється за адресою: __</w:t>
      </w:r>
      <w:r w:rsidR="004855BD"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</w:t>
      </w:r>
      <w:r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_____________________</w:t>
      </w:r>
    </w:p>
    <w:p w:rsidR="00974B1D" w:rsidRPr="00CB730F" w:rsidRDefault="00974B1D" w:rsidP="00974B1D">
      <w:pPr>
        <w:spacing w:before="120"/>
        <w:ind w:firstLine="567"/>
        <w:jc w:val="both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первинне визначення/повторне визначення _</w:t>
      </w:r>
      <w:r w:rsidR="004855BD" w:rsidRPr="00CB730F">
        <w:rPr>
          <w:rFonts w:ascii="Times New Roman" w:hAnsi="Times New Roman"/>
          <w:noProof/>
          <w:sz w:val="24"/>
          <w:szCs w:val="24"/>
          <w:lang w:val="az-Cyrl-AZ"/>
        </w:rPr>
        <w:t>____</w:t>
      </w:r>
      <w:r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_____________________.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                                                        (необхідне зазначити)</w:t>
      </w:r>
    </w:p>
    <w:p w:rsidR="004855BD" w:rsidRPr="00CB730F" w:rsidRDefault="00974B1D" w:rsidP="00974B1D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 xml:space="preserve">Відбір насіння здійснено аудитором із сертифікації (агрономом-інспектором) </w:t>
      </w:r>
      <w:r w:rsidRPr="00CB730F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  <w:r w:rsidR="004855BD" w:rsidRPr="00CB730F">
        <w:rPr>
          <w:rFonts w:ascii="Times New Roman" w:hAnsi="Times New Roman"/>
          <w:noProof/>
          <w:sz w:val="24"/>
          <w:szCs w:val="24"/>
          <w:u w:val="single"/>
          <w:lang w:val="az-Cyrl-AZ"/>
        </w:rPr>
        <w:br/>
      </w:r>
      <w:r w:rsidR="004855BD"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</w:t>
      </w:r>
      <w:r w:rsidR="004855BD"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</w:t>
      </w:r>
    </w:p>
    <w:p w:rsidR="00974B1D" w:rsidRPr="00CB730F" w:rsidRDefault="00974B1D" w:rsidP="00974B1D">
      <w:pPr>
        <w:tabs>
          <w:tab w:val="left" w:pos="9071"/>
        </w:tabs>
        <w:ind w:firstLine="1701"/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0"/>
          <w:lang w:val="az-Cyrl-AZ"/>
        </w:rPr>
        <w:t>(прізвище, власне ім’я, по батькові (за наявності)</w:t>
      </w:r>
    </w:p>
    <w:p w:rsidR="00974B1D" w:rsidRPr="00CB730F" w:rsidRDefault="00974B1D" w:rsidP="00974B1D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_</w:t>
      </w:r>
      <w:r w:rsidR="004855BD" w:rsidRPr="00CB730F">
        <w:rPr>
          <w:rFonts w:ascii="Times New Roman" w:hAnsi="Times New Roman"/>
          <w:noProof/>
          <w:sz w:val="24"/>
          <w:szCs w:val="24"/>
          <w:lang w:val="az-Cyrl-AZ"/>
        </w:rPr>
        <w:t>___________</w:t>
      </w:r>
      <w:r w:rsidRPr="00CB730F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</w:t>
      </w:r>
      <w:r w:rsidRPr="00CB730F">
        <w:rPr>
          <w:rFonts w:ascii="Times New Roman" w:hAnsi="Times New Roman"/>
          <w:noProof/>
          <w:sz w:val="28"/>
          <w:szCs w:val="28"/>
          <w:lang w:val="az-Cyrl-AZ"/>
        </w:rPr>
        <w:br/>
      </w:r>
      <w:r w:rsidRPr="00CB730F">
        <w:rPr>
          <w:rFonts w:ascii="Times New Roman" w:hAnsi="Times New Roman"/>
          <w:noProof/>
          <w:sz w:val="20"/>
          <w:lang w:val="az-Cyrl-AZ"/>
        </w:rPr>
        <w:t>та контактні дані)</w:t>
      </w:r>
    </w:p>
    <w:p w:rsidR="00974B1D" w:rsidRPr="00CB730F" w:rsidRDefault="00974B1D" w:rsidP="00974B1D">
      <w:pPr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щодо такого насіння:</w:t>
      </w:r>
    </w:p>
    <w:tbl>
      <w:tblPr>
        <w:tblW w:w="5900" w:type="pct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00"/>
        <w:gridCol w:w="538"/>
        <w:gridCol w:w="950"/>
        <w:gridCol w:w="1145"/>
        <w:gridCol w:w="1097"/>
        <w:gridCol w:w="969"/>
        <w:gridCol w:w="1564"/>
        <w:gridCol w:w="663"/>
        <w:gridCol w:w="768"/>
        <w:gridCol w:w="911"/>
      </w:tblGrid>
      <w:tr w:rsidR="00974B1D" w:rsidRPr="00CB730F" w:rsidTr="00383443">
        <w:trPr>
          <w:trHeight w:val="1890"/>
        </w:trPr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4855B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Поряд</w:t>
            </w:r>
            <w:r w:rsidR="00974B1D"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ковий номер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94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Ботанічний таксон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Сорт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Категорія, генерація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Країна виробництва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Країна походження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A10FBB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Маса партії, кілограмів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4855B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Дата видачі і номер акта польового оцінювання, сертифіката, що засвідчує сортові якості насіння, або іншого документа про якість насіння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Номер партії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Рік урожаю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4B1D" w:rsidRPr="00CB730F" w:rsidRDefault="00974B1D" w:rsidP="00974B1D">
            <w:pPr>
              <w:spacing w:before="120"/>
              <w:ind w:left="-57" w:right="-57"/>
              <w:jc w:val="center"/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18"/>
                <w:szCs w:val="18"/>
                <w:lang w:val="az-Cyrl-AZ"/>
              </w:rPr>
              <w:t>Кількість упаковок, штук</w:t>
            </w:r>
          </w:p>
        </w:tc>
      </w:tr>
    </w:tbl>
    <w:p w:rsidR="00974B1D" w:rsidRPr="00CB730F" w:rsidRDefault="00974B1D" w:rsidP="00974B1D">
      <w:pPr>
        <w:rPr>
          <w:noProof/>
          <w:lang w:val="az-Cyrl-A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721"/>
      </w:tblGrid>
      <w:tr w:rsidR="00974B1D" w:rsidRPr="00CB730F" w:rsidTr="00383443"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B1D" w:rsidRPr="00CB730F" w:rsidRDefault="00974B1D" w:rsidP="00974B1D">
            <w:pPr>
              <w:spacing w:before="12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20"/>
                <w:lang w:val="az-Cyrl-AZ"/>
              </w:rPr>
              <w:t>___________________________</w:t>
            </w:r>
            <w:r w:rsidRPr="00CB730F">
              <w:rPr>
                <w:rFonts w:ascii="Times New Roman" w:hAnsi="Times New Roman"/>
                <w:noProof/>
                <w:sz w:val="20"/>
                <w:lang w:val="az-Cyrl-AZ"/>
              </w:rPr>
              <w:br/>
              <w:t xml:space="preserve">                    (підпис)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4B1D" w:rsidRPr="00CB730F" w:rsidRDefault="00974B1D" w:rsidP="00974B1D">
            <w:pPr>
              <w:spacing w:before="120"/>
              <w:jc w:val="both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CB730F">
              <w:rPr>
                <w:rFonts w:ascii="Times New Roman" w:hAnsi="Times New Roman"/>
                <w:noProof/>
                <w:sz w:val="20"/>
                <w:lang w:val="az-Cyrl-AZ"/>
              </w:rPr>
              <w:t>_______________________________________</w:t>
            </w:r>
            <w:r w:rsidRPr="00CB730F">
              <w:rPr>
                <w:rFonts w:ascii="Times New Roman" w:hAnsi="Times New Roman"/>
                <w:noProof/>
                <w:sz w:val="20"/>
                <w:lang w:val="az-Cyrl-AZ"/>
              </w:rPr>
              <w:br/>
              <w:t xml:space="preserve">                    (власне ім’я,  прізвище)</w:t>
            </w:r>
          </w:p>
        </w:tc>
      </w:tr>
    </w:tbl>
    <w:p w:rsidR="00974B1D" w:rsidRPr="00CB730F" w:rsidRDefault="00974B1D" w:rsidP="00974B1D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CB730F">
        <w:rPr>
          <w:rFonts w:ascii="Times New Roman" w:hAnsi="Times New Roman"/>
          <w:noProof/>
          <w:sz w:val="24"/>
          <w:szCs w:val="24"/>
          <w:lang w:val="az-Cyrl-AZ"/>
        </w:rPr>
        <w:t>___ ____________ 20__ р.</w:t>
      </w:r>
    </w:p>
    <w:sectPr w:rsidR="00974B1D" w:rsidRPr="00CB730F" w:rsidSect="004855B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BF" w:rsidRDefault="00A534BF">
      <w:r>
        <w:separator/>
      </w:r>
    </w:p>
  </w:endnote>
  <w:endnote w:type="continuationSeparator" w:id="0">
    <w:p w:rsidR="00A534BF" w:rsidRDefault="00A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BF" w:rsidRDefault="00A534BF">
      <w:r>
        <w:separator/>
      </w:r>
    </w:p>
  </w:footnote>
  <w:footnote w:type="continuationSeparator" w:id="0">
    <w:p w:rsidR="00A534BF" w:rsidRDefault="00A5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8344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2890"/>
    <w:rsid w:val="00090944"/>
    <w:rsid w:val="00103155"/>
    <w:rsid w:val="001417D1"/>
    <w:rsid w:val="001627CE"/>
    <w:rsid w:val="00176313"/>
    <w:rsid w:val="001A5FC5"/>
    <w:rsid w:val="001F3BB9"/>
    <w:rsid w:val="001F7C46"/>
    <w:rsid w:val="00210F96"/>
    <w:rsid w:val="00276053"/>
    <w:rsid w:val="00316DCC"/>
    <w:rsid w:val="00362315"/>
    <w:rsid w:val="00383443"/>
    <w:rsid w:val="00394E3F"/>
    <w:rsid w:val="003B0C98"/>
    <w:rsid w:val="003C7C6E"/>
    <w:rsid w:val="003E7392"/>
    <w:rsid w:val="0040136F"/>
    <w:rsid w:val="00434C96"/>
    <w:rsid w:val="00443FE8"/>
    <w:rsid w:val="004508CD"/>
    <w:rsid w:val="00463087"/>
    <w:rsid w:val="004725A3"/>
    <w:rsid w:val="004855BD"/>
    <w:rsid w:val="004C29EB"/>
    <w:rsid w:val="004C4255"/>
    <w:rsid w:val="004C6D76"/>
    <w:rsid w:val="004D551F"/>
    <w:rsid w:val="00525BBB"/>
    <w:rsid w:val="00525F84"/>
    <w:rsid w:val="00550695"/>
    <w:rsid w:val="00556176"/>
    <w:rsid w:val="00583E15"/>
    <w:rsid w:val="005A5CC1"/>
    <w:rsid w:val="005D0BD6"/>
    <w:rsid w:val="005D48CD"/>
    <w:rsid w:val="005F270D"/>
    <w:rsid w:val="0063408E"/>
    <w:rsid w:val="006503DD"/>
    <w:rsid w:val="00695A35"/>
    <w:rsid w:val="006A31F3"/>
    <w:rsid w:val="00792BD1"/>
    <w:rsid w:val="007B23C4"/>
    <w:rsid w:val="007B6196"/>
    <w:rsid w:val="007D7BAD"/>
    <w:rsid w:val="007F114A"/>
    <w:rsid w:val="00813211"/>
    <w:rsid w:val="0086337F"/>
    <w:rsid w:val="0086386E"/>
    <w:rsid w:val="00867E65"/>
    <w:rsid w:val="008D7D94"/>
    <w:rsid w:val="008F1956"/>
    <w:rsid w:val="009027FC"/>
    <w:rsid w:val="009175E2"/>
    <w:rsid w:val="00943E01"/>
    <w:rsid w:val="00974B1D"/>
    <w:rsid w:val="009B0766"/>
    <w:rsid w:val="009E1ADB"/>
    <w:rsid w:val="009F14C0"/>
    <w:rsid w:val="009F6406"/>
    <w:rsid w:val="00A10FBB"/>
    <w:rsid w:val="00A25155"/>
    <w:rsid w:val="00A47B39"/>
    <w:rsid w:val="00A534BF"/>
    <w:rsid w:val="00AE1111"/>
    <w:rsid w:val="00AF13D6"/>
    <w:rsid w:val="00B653A8"/>
    <w:rsid w:val="00B67203"/>
    <w:rsid w:val="00B77AC6"/>
    <w:rsid w:val="00B84219"/>
    <w:rsid w:val="00B9494F"/>
    <w:rsid w:val="00BB3688"/>
    <w:rsid w:val="00C05AE5"/>
    <w:rsid w:val="00C20547"/>
    <w:rsid w:val="00C43348"/>
    <w:rsid w:val="00C43AAB"/>
    <w:rsid w:val="00C55C50"/>
    <w:rsid w:val="00C72D77"/>
    <w:rsid w:val="00C92149"/>
    <w:rsid w:val="00C922BF"/>
    <w:rsid w:val="00CB730F"/>
    <w:rsid w:val="00D46D46"/>
    <w:rsid w:val="00D62814"/>
    <w:rsid w:val="00D81414"/>
    <w:rsid w:val="00DA72F3"/>
    <w:rsid w:val="00DC64C3"/>
    <w:rsid w:val="00DE0774"/>
    <w:rsid w:val="00DE2C06"/>
    <w:rsid w:val="00DE7550"/>
    <w:rsid w:val="00E14E67"/>
    <w:rsid w:val="00E2647E"/>
    <w:rsid w:val="00E34D73"/>
    <w:rsid w:val="00E50BC6"/>
    <w:rsid w:val="00E67AA3"/>
    <w:rsid w:val="00EF3B22"/>
    <w:rsid w:val="00F06562"/>
    <w:rsid w:val="00F57EBD"/>
    <w:rsid w:val="00F8164E"/>
    <w:rsid w:val="00FA545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AB674"/>
  <w15:chartTrackingRefBased/>
  <w15:docId w15:val="{29FC5BE1-830B-4AB4-811A-773F020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link w:val="a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867E65"/>
    <w:rPr>
      <w:rFonts w:ascii="Antiqua" w:hAnsi="Antiqua"/>
      <w:b/>
      <w:i/>
      <w:sz w:val="26"/>
      <w:lang w:eastAsia="ru-RU"/>
    </w:rPr>
  </w:style>
  <w:style w:type="character" w:customStyle="1" w:styleId="ae">
    <w:name w:val="Абзац списку Знак"/>
    <w:aliases w:val="Numbered Paragraph Знак,Main numbered paragraph Знак,Normal bullet 2 Знак,List_Paragraph Знак,Multilevel para_II Знак,List Paragraph1 Знак,Akapit z listą BS Знак,List Paragraph 1 Знак,Bullet1 Знак"/>
    <w:link w:val="af"/>
    <w:uiPriority w:val="34"/>
    <w:locked/>
    <w:rsid w:val="00867E65"/>
    <w:rPr>
      <w:sz w:val="22"/>
      <w:szCs w:val="22"/>
      <w:lang w:eastAsia="zh-CN"/>
    </w:rPr>
  </w:style>
  <w:style w:type="paragraph" w:styleId="af">
    <w:name w:val="List Paragraph"/>
    <w:aliases w:val="Numbered Paragraph,Main numbered paragraph,Normal bullet 2,List_Paragraph,Multilevel para_II,List Paragraph1,Akapit z listą BS,List Paragraph 1,Bullet1"/>
    <w:basedOn w:val="a"/>
    <w:link w:val="ae"/>
    <w:uiPriority w:val="34"/>
    <w:qFormat/>
    <w:rsid w:val="00867E65"/>
    <w:pPr>
      <w:spacing w:after="160" w:line="254" w:lineRule="auto"/>
      <w:ind w:left="720"/>
      <w:contextualSpacing/>
    </w:pPr>
    <w:rPr>
      <w:rFonts w:ascii="Times New Roman" w:hAnsi="Times New Roman"/>
      <w:sz w:val="22"/>
      <w:szCs w:val="22"/>
      <w:lang w:eastAsia="zh-CN"/>
    </w:rPr>
  </w:style>
  <w:style w:type="character" w:customStyle="1" w:styleId="ad">
    <w:name w:val="Назва документа Знак"/>
    <w:link w:val="ac"/>
    <w:locked/>
    <w:rsid w:val="00974B1D"/>
    <w:rPr>
      <w:rFonts w:ascii="Antiqua" w:hAnsi="Antiqua"/>
      <w:b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D7CE-743D-4E68-9022-DF2D3EF2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1530</Words>
  <Characters>873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2399</CharactersWithSpaces>
  <SharedDoc>false</SharedDoc>
  <HLinks>
    <vt:vector size="6" baseType="variant"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https://zakon.rada.gov.ua/laws/show/956-2009-%D0%BF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Копитко Тетяна Василівна</cp:lastModifiedBy>
  <cp:revision>4</cp:revision>
  <cp:lastPrinted>2002-04-19T12:13:00Z</cp:lastPrinted>
  <dcterms:created xsi:type="dcterms:W3CDTF">2023-11-22T08:06:00Z</dcterms:created>
  <dcterms:modified xsi:type="dcterms:W3CDTF">2023-11-22T08:11:00Z</dcterms:modified>
</cp:coreProperties>
</file>