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B6" w:rsidRDefault="00156FB6" w:rsidP="00587C12">
      <w:bookmarkStart w:id="0" w:name="_GoBack"/>
      <w:bookmarkEnd w:id="0"/>
    </w:p>
    <w:p w:rsidR="00587C12" w:rsidRPr="008161B3" w:rsidRDefault="00587C12" w:rsidP="00587C12">
      <w:pPr>
        <w:pStyle w:val="ShapkaDocumentu"/>
        <w:spacing w:before="12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pStyle w:val="a4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8161B3">
        <w:rPr>
          <w:rFonts w:ascii="Times New Roman" w:hAnsi="Times New Roman"/>
          <w:b w:val="0"/>
          <w:sz w:val="28"/>
          <w:szCs w:val="28"/>
        </w:rPr>
        <w:t>ДЕКЛАРАЦІЯ</w:t>
      </w:r>
      <w:r w:rsidRPr="008161B3">
        <w:rPr>
          <w:rFonts w:ascii="Times New Roman" w:hAnsi="Times New Roman"/>
          <w:b w:val="0"/>
          <w:sz w:val="28"/>
          <w:szCs w:val="28"/>
        </w:rPr>
        <w:br/>
        <w:t xml:space="preserve">про готовність до експлуатації об’єкта, будівництво </w:t>
      </w:r>
      <w:r w:rsidRPr="008161B3">
        <w:rPr>
          <w:rFonts w:ascii="Times New Roman" w:hAnsi="Times New Roman"/>
          <w:b w:val="0"/>
          <w:sz w:val="28"/>
          <w:szCs w:val="28"/>
        </w:rPr>
        <w:br/>
        <w:t>якого здійснено на підставі будівельного паспорта</w:t>
      </w: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4153"/>
        <w:gridCol w:w="5424"/>
      </w:tblGrid>
      <w:tr w:rsidR="00587C12" w:rsidRPr="008161B3" w:rsidTr="00587C12">
        <w:trPr>
          <w:trHeight w:val="20"/>
        </w:trPr>
        <w:tc>
          <w:tcPr>
            <w:tcW w:w="95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Cs/>
                <w:sz w:val="20"/>
              </w:rPr>
              <w:t>(найменування органу, якому надсилається декларація)</w:t>
            </w:r>
          </w:p>
        </w:tc>
      </w:tr>
      <w:tr w:rsidR="00587C12" w:rsidRPr="008161B3" w:rsidTr="00587C12">
        <w:trPr>
          <w:trHeight w:val="1133"/>
        </w:trPr>
        <w:tc>
          <w:tcPr>
            <w:tcW w:w="41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4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75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>. номер ________ від  __.__.20__</w:t>
            </w:r>
          </w:p>
          <w:p w:rsidR="00587C12" w:rsidRPr="008161B3" w:rsidRDefault="00587C12" w:rsidP="00587C12">
            <w:pPr>
              <w:spacing w:line="228" w:lineRule="auto"/>
              <w:ind w:right="1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53"/>
        <w:gridCol w:w="6684"/>
      </w:tblGrid>
      <w:tr w:rsidR="00587C12" w:rsidRPr="008161B3" w:rsidTr="00587C12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73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587C12" w:rsidRPr="008161B3" w:rsidTr="00587C12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початок будівельних робіт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75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107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Pr="008161B3" w:rsidRDefault="00587C12" w:rsidP="00587C12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748"/>
      </w:tblGrid>
      <w:tr w:rsidR="00587C12" w:rsidRPr="008161B3" w:rsidTr="00587C12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 про початок будівельних робіт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892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Pr="0060763F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572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1093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717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3067"/>
        <w:gridCol w:w="6650"/>
      </w:tblGrid>
      <w:tr w:rsidR="00587C12" w:rsidRPr="008161B3" w:rsidTr="00587C12">
        <w:trPr>
          <w:trHeight w:val="420"/>
        </w:trPr>
        <w:tc>
          <w:tcPr>
            <w:tcW w:w="97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об’єкт будівництва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4D296F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0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будинку,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будівлі, споруди, що є частинами об’єкта будівництва та готові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до експлуатації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-5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587C12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ind w:right="-1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5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813"/>
        <w:gridCol w:w="6562"/>
      </w:tblGrid>
      <w:tr w:rsidR="00587C12" w:rsidRPr="008161B3" w:rsidTr="00587C12">
        <w:trPr>
          <w:trHeight w:val="420"/>
        </w:trPr>
        <w:tc>
          <w:tcPr>
            <w:tcW w:w="9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правовстанов-люючого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1387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8"/>
        <w:gridCol w:w="391"/>
        <w:gridCol w:w="8866"/>
      </w:tblGrid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2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3067"/>
        <w:gridCol w:w="9"/>
        <w:gridCol w:w="100"/>
        <w:gridCol w:w="6420"/>
        <w:gridCol w:w="50"/>
      </w:tblGrid>
      <w:tr w:rsidR="00587C12" w:rsidRPr="008161B3" w:rsidTr="00587C12">
        <w:trPr>
          <w:trHeight w:val="20"/>
        </w:trPr>
        <w:tc>
          <w:tcPr>
            <w:tcW w:w="968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 організації, що здійснювала технічну інвентаризацію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95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Pr="008161B3" w:rsidRDefault="00587C12" w:rsidP="00587C12"/>
    <w:tbl>
      <w:tblPr>
        <w:tblW w:w="964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556"/>
      </w:tblGrid>
      <w:tr w:rsidR="00587C12" w:rsidRPr="008161B3" w:rsidTr="00587C12">
        <w:trPr>
          <w:trHeight w:val="20"/>
        </w:trPr>
        <w:tc>
          <w:tcPr>
            <w:tcW w:w="96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Характеристики індивідуальних садових, дачних будинків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Житлова площа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кімнат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гаряче водопостачання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пічне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опалення від індивідуальних опалювальних установок 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 нежитлових будівель об’єкта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Вартість основних засобів, що приймаються в експлуатацію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(тис. гривень)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</w:t>
            </w:r>
          </w:p>
        </w:tc>
      </w:tr>
    </w:tbl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587C12" w:rsidRPr="008161B3" w:rsidRDefault="00587C12" w:rsidP="00587C12">
      <w:pPr>
        <w:pStyle w:val="a3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587C12" w:rsidRPr="008161B3" w:rsidRDefault="00587C12" w:rsidP="00587C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Згода на обробку персональних даних</w:t>
      </w:r>
    </w:p>
    <w:p w:rsidR="00587C12" w:rsidRPr="008161B3" w:rsidRDefault="00587C12" w:rsidP="00587C12">
      <w:pPr>
        <w:pStyle w:val="a3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</w:p>
        </w:tc>
      </w:tr>
    </w:tbl>
    <w:p w:rsidR="00587C12" w:rsidRPr="008161B3" w:rsidRDefault="00587C12" w:rsidP="00587C12">
      <w:pPr>
        <w:pStyle w:val="ShapkaDocumentu"/>
        <w:spacing w:before="300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3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spacing w:before="12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готовність до експлуатації об’єкта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з незначними наслідками (СС1)</w:t>
      </w: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1"/>
        <w:gridCol w:w="5812"/>
      </w:tblGrid>
      <w:tr w:rsidR="00587C12" w:rsidRPr="008161B3" w:rsidTr="00587C12">
        <w:trPr>
          <w:trHeight w:val="600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декларація)</w:t>
            </w:r>
          </w:p>
        </w:tc>
      </w:tr>
      <w:tr w:rsidR="00587C12" w:rsidRPr="008161B3" w:rsidTr="00587C12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p w:rsidR="00587C12" w:rsidRPr="008161B3" w:rsidRDefault="00587C12" w:rsidP="00587C12"/>
    <w:p w:rsidR="00587C12" w:rsidRPr="008161B3" w:rsidRDefault="00587C12" w:rsidP="00587C12"/>
    <w:tbl>
      <w:tblPr>
        <w:tblW w:w="9605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3260"/>
        <w:gridCol w:w="5812"/>
      </w:tblGrid>
      <w:tr w:rsidR="00587C12" w:rsidRPr="008161B3" w:rsidTr="00587C12">
        <w:trPr>
          <w:trHeight w:val="20"/>
        </w:trPr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587C12" w:rsidRPr="008161B3" w:rsidTr="00587C12">
        <w:trPr>
          <w:trHeight w:val="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що дає право на 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Pr="008161B3" w:rsidRDefault="00587C12" w:rsidP="00587C12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48"/>
        <w:gridCol w:w="6539"/>
      </w:tblGrid>
      <w:tr w:rsidR="00587C12" w:rsidRPr="008161B3" w:rsidTr="00587C12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/декларації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початок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61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8"/>
        <w:gridCol w:w="6631"/>
        <w:gridCol w:w="163"/>
      </w:tblGrid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FD71A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71A7">
              <w:rPr>
                <w:rFonts w:ascii="Times New Roman" w:hAnsi="Times New Roman"/>
                <w:sz w:val="28"/>
                <w:szCs w:val="28"/>
              </w:rPr>
              <w:t>Строк введення об’єкта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D71A7">
              <w:rPr>
                <w:rFonts w:ascii="Times New Roman" w:hAnsi="Times New Roman"/>
                <w:sz w:val="28"/>
                <w:szCs w:val="28"/>
              </w:rPr>
              <w:t xml:space="preserve">черги, пускового комплексу) 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D71A7">
              <w:rPr>
                <w:rFonts w:ascii="Times New Roman" w:hAnsi="Times New Roman"/>
                <w:sz w:val="28"/>
                <w:szCs w:val="28"/>
              </w:rPr>
              <w:t>в експлуатацію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FD71A7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87C12" w:rsidRPr="008161B3" w:rsidTr="00587C12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87C12" w:rsidRPr="008161B3" w:rsidRDefault="00587C12" w:rsidP="00587C1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587C12" w:rsidRPr="008161B3" w:rsidTr="00587C12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587C12" w:rsidRPr="008161B3" w:rsidTr="00587C12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після 1 липня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03"/>
        <w:gridCol w:w="2505"/>
        <w:gridCol w:w="84"/>
        <w:gridCol w:w="35"/>
        <w:gridCol w:w="6365"/>
      </w:tblGrid>
      <w:tr w:rsidR="00587C12" w:rsidRPr="008161B3" w:rsidTr="00587C12">
        <w:trPr>
          <w:trHeight w:val="420"/>
        </w:trPr>
        <w:tc>
          <w:tcPr>
            <w:tcW w:w="981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587C12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1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7154"/>
      </w:tblGrid>
      <w:tr w:rsidR="00587C12" w:rsidRPr="008161B3" w:rsidTr="00587C12">
        <w:trPr>
          <w:trHeight w:val="420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генерального проектувальника (проектувальника)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пошти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8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"/>
        <w:gridCol w:w="2281"/>
        <w:gridCol w:w="7154"/>
      </w:tblGrid>
      <w:tr w:rsidR="00587C12" w:rsidRPr="008161B3" w:rsidTr="00587C12"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26256E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p w:rsidR="00587C12" w:rsidRPr="008161B3" w:rsidRDefault="00587C12" w:rsidP="00587C12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268"/>
        <w:gridCol w:w="6662"/>
      </w:tblGrid>
      <w:tr w:rsidR="00587C12" w:rsidRPr="008161B3" w:rsidTr="00587C12">
        <w:trPr>
          <w:trHeight w:val="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587C12" w:rsidRPr="008161B3" w:rsidRDefault="00587C12" w:rsidP="00587C12"/>
    <w:tbl>
      <w:tblPr>
        <w:tblW w:w="9425" w:type="dxa"/>
        <w:tblInd w:w="-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9"/>
        <w:gridCol w:w="6706"/>
      </w:tblGrid>
      <w:tr w:rsidR="00587C12" w:rsidRPr="008161B3" w:rsidTr="00587C12">
        <w:trPr>
          <w:trHeight w:val="480"/>
        </w:trPr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tbl>
      <w:tblPr>
        <w:tblW w:w="949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47"/>
        <w:gridCol w:w="6851"/>
      </w:tblGrid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587C12" w:rsidRPr="008161B3" w:rsidTr="00587C12">
        <w:trPr>
          <w:trHeight w:val="480"/>
        </w:trPr>
        <w:tc>
          <w:tcPr>
            <w:tcW w:w="971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(вказати показники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проектною документацією,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587C12" w:rsidRPr="008161B3" w:rsidTr="00587C12">
        <w:trPr>
          <w:trHeight w:val="480"/>
        </w:trPr>
        <w:tc>
          <w:tcPr>
            <w:tcW w:w="9719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F4CAA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F4CAA">
              <w:rPr>
                <w:rFonts w:ascii="Times New Roman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proofErr w:type="spellStart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</w:t>
            </w:r>
            <w:proofErr w:type="spellEnd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, у тому числі пускового комплексу або черги___ </w:t>
            </w:r>
            <w:proofErr w:type="spellStart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</w:t>
            </w:r>
            <w:proofErr w:type="spellEnd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3C3370">
              <w:rPr>
                <w:rFonts w:ascii="Times New Roman" w:eastAsia="Helvetica Neue" w:hAnsi="Times New Roman"/>
                <w:i/>
                <w:sz w:val="28"/>
                <w:szCs w:val="28"/>
              </w:rPr>
              <w:t>(не зазначається для об’єктів інженерно-транспортної інфраструктури)</w:t>
            </w:r>
          </w:p>
        </w:tc>
      </w:tr>
    </w:tbl>
    <w:p w:rsidR="00587C12" w:rsidRDefault="00587C12" w:rsidP="00587C12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41"/>
        <w:gridCol w:w="1773"/>
        <w:gridCol w:w="2127"/>
        <w:gridCol w:w="3402"/>
      </w:tblGrid>
      <w:tr w:rsidR="00587C12" w:rsidRPr="008161B3" w:rsidTr="00587C12">
        <w:tc>
          <w:tcPr>
            <w:tcW w:w="24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587C12" w:rsidRPr="008161B3" w:rsidTr="00587C12">
        <w:tc>
          <w:tcPr>
            <w:tcW w:w="244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587C12" w:rsidRPr="008161B3" w:rsidTr="00587C12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587C12" w:rsidRPr="008161B3" w:rsidTr="00587C12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587C12" w:rsidRPr="008161B3" w:rsidRDefault="00587C12" w:rsidP="00587C12">
            <w:pPr>
              <w:widowControl w:val="0"/>
              <w:spacing w:before="6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р.)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587C12" w:rsidRPr="008161B3" w:rsidTr="00587C12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Default="00587C12" w:rsidP="00587C12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  <w:p w:rsidR="00587C12" w:rsidRDefault="00587C12" w:rsidP="00587C12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</w:p>
          <w:p w:rsidR="00587C12" w:rsidRPr="008161B3" w:rsidRDefault="00587C12" w:rsidP="00587C12">
            <w:pPr>
              <w:pStyle w:val="af1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6470"/>
      </w:tblGrid>
      <w:tr w:rsidR="00587C12" w:rsidRPr="008161B3" w:rsidTr="00587C12">
        <w:trPr>
          <w:trHeight w:val="20"/>
        </w:trPr>
        <w:tc>
          <w:tcPr>
            <w:tcW w:w="96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587C12" w:rsidRPr="008161B3" w:rsidTr="00587C12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92"/>
        <w:gridCol w:w="2184"/>
        <w:gridCol w:w="56"/>
        <w:gridCol w:w="14"/>
        <w:gridCol w:w="6454"/>
      </w:tblGrid>
      <w:tr w:rsidR="00587C12" w:rsidRPr="008161B3" w:rsidTr="00587C12">
        <w:trPr>
          <w:trHeight w:val="2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8161B3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587C12" w:rsidRPr="008161B3" w:rsidTr="00587C12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підрядника</w:t>
            </w:r>
          </w:p>
        </w:tc>
      </w:tr>
      <w:tr w:rsidR="00587C12" w:rsidRPr="008161B3" w:rsidTr="00587C12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виконаних робіт під керівництвом відповідальної 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W w:w="95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6"/>
        <w:gridCol w:w="389"/>
        <w:gridCol w:w="2285"/>
        <w:gridCol w:w="78"/>
        <w:gridCol w:w="6"/>
        <w:gridCol w:w="445"/>
        <w:gridCol w:w="3402"/>
        <w:gridCol w:w="2693"/>
        <w:gridCol w:w="207"/>
        <w:gridCol w:w="15"/>
      </w:tblGrid>
      <w:tr w:rsidR="00587C12" w:rsidRPr="008161B3" w:rsidTr="00587C12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робіт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Строки виконання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Організація-виконавець</w:t>
            </w:r>
          </w:p>
        </w:tc>
      </w:tr>
      <w:tr w:rsidR="00587C12" w:rsidRPr="008161B3" w:rsidTr="00587C12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953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12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FF67D1" w:rsidRDefault="00587C12" w:rsidP="00587C12">
      <w:pPr>
        <w:rPr>
          <w:sz w:val="14"/>
        </w:rPr>
      </w:pPr>
    </w:p>
    <w:tbl>
      <w:tblPr>
        <w:tblW w:w="977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"/>
        <w:gridCol w:w="2429"/>
        <w:gridCol w:w="356"/>
        <w:gridCol w:w="1239"/>
        <w:gridCol w:w="2857"/>
        <w:gridCol w:w="2504"/>
        <w:gridCol w:w="353"/>
      </w:tblGrid>
      <w:tr w:rsidR="00587C12" w:rsidRPr="008161B3" w:rsidTr="00587C12">
        <w:trPr>
          <w:gridAfter w:val="1"/>
          <w:wAfter w:w="353" w:type="dxa"/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сміттєпровід</w:t>
            </w:r>
          </w:p>
        </w:tc>
      </w:tr>
      <w:tr w:rsidR="00587C12" w:rsidRPr="008161B3" w:rsidTr="00587C12">
        <w:trPr>
          <w:gridBefore w:val="1"/>
          <w:wBefore w:w="35" w:type="dxa"/>
          <w:trHeight w:val="48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E6299D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6299D">
              <w:rPr>
                <w:rFonts w:ascii="Times New Roman" w:hAnsi="Times New Roman"/>
                <w:i/>
                <w:sz w:val="28"/>
                <w:szCs w:val="28"/>
              </w:rPr>
              <w:t>(з урахуванням результатів технічної інвентаризації)</w:t>
            </w:r>
          </w:p>
        </w:tc>
      </w:tr>
      <w:tr w:rsidR="00587C12" w:rsidRPr="008161B3" w:rsidTr="00587C12">
        <w:trPr>
          <w:gridBefore w:val="1"/>
          <w:wBefore w:w="35" w:type="dxa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Одиниці виміру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587C12" w:rsidRPr="008161B3" w:rsidTr="00587C12">
        <w:trPr>
          <w:gridBefore w:val="1"/>
          <w:wBefore w:w="35" w:type="dxa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атами технічної інвентаризації,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1"/>
        <w:gridCol w:w="2552"/>
        <w:gridCol w:w="2552"/>
        <w:gridCol w:w="1943"/>
      </w:tblGrid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70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748AA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1973"/>
        <w:gridCol w:w="1897"/>
        <w:gridCol w:w="511"/>
        <w:gridCol w:w="2408"/>
        <w:gridCol w:w="2409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87C12" w:rsidRPr="008161B3" w:rsidTr="00587C12">
        <w:trPr>
          <w:trHeight w:val="480"/>
        </w:trPr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87C12" w:rsidRPr="008161B3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587C12" w:rsidRPr="008161B3" w:rsidTr="00587C12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9D129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587C12" w:rsidRPr="008161B3" w:rsidTr="00587C12">
        <w:tc>
          <w:tcPr>
            <w:tcW w:w="32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:rsidR="00587C12" w:rsidRPr="008161B3" w:rsidRDefault="00587C12" w:rsidP="00587C12"/>
    <w:tbl>
      <w:tblPr>
        <w:tblW w:w="9634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"/>
        <w:gridCol w:w="2554"/>
        <w:gridCol w:w="6663"/>
      </w:tblGrid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Страхова організація (за наявності)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Договір страхування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(зазначити реквізити)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587C12" w:rsidRPr="008161B3" w:rsidRDefault="00587C12" w:rsidP="00587C1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Вартість основних фондів, що приймаються в експлуатацію,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numPr>
                <w:ilvl w:val="0"/>
                <w:numId w:val="33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numPr>
                <w:ilvl w:val="0"/>
                <w:numId w:val="34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_Hlk75859314"/>
            <w:r w:rsidRPr="008161B3">
              <w:rPr>
                <w:rFonts w:ascii="Times New Roman" w:hAnsi="Times New Roman"/>
                <w:sz w:val="28"/>
                <w:szCs w:val="28"/>
              </w:rPr>
              <w:t>Кошти пайової участі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укладання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_Hlk75859324"/>
      <w:bookmarkEnd w:id="1"/>
      <w:r w:rsidRPr="008161B3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587C12" w:rsidRDefault="00587C12" w:rsidP="00587C1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bookmarkEnd w:id="2"/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587C12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 кожній сторінці декларації)</w:t>
            </w:r>
            <w:r w:rsidRPr="0011314D">
              <w:rPr>
                <w:rFonts w:ascii="Times New Roman" w:hAnsi="Times New Roman"/>
                <w:iCs/>
                <w:sz w:val="28"/>
                <w:szCs w:val="28"/>
              </w:rPr>
              <w:t>”;</w:t>
            </w:r>
          </w:p>
        </w:tc>
      </w:tr>
    </w:tbl>
    <w:p w:rsidR="00587C12" w:rsidRPr="008161B3" w:rsidRDefault="00587C12" w:rsidP="00587C12">
      <w:pPr>
        <w:pStyle w:val="a7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“Додаток 5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</w:p>
    <w:p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про готовність до експлуатації самочинно збудованого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"/>
        <w:gridCol w:w="435"/>
        <w:gridCol w:w="2145"/>
        <w:gridCol w:w="1196"/>
        <w:gridCol w:w="5670"/>
      </w:tblGrid>
      <w:tr w:rsidR="00587C12" w:rsidRPr="008161B3" w:rsidTr="00587C12">
        <w:trPr>
          <w:trHeight w:val="2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73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)</w:t>
            </w:r>
          </w:p>
        </w:tc>
      </w:tr>
      <w:tr w:rsidR="00587C12" w:rsidRPr="008161B3" w:rsidTr="00587C12">
        <w:trPr>
          <w:trHeight w:val="20"/>
        </w:trPr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:rsidR="00587C12" w:rsidRPr="008161B3" w:rsidRDefault="00587C12" w:rsidP="00587C12"/>
    <w:tbl>
      <w:tblPr>
        <w:tblW w:w="9442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2878"/>
        <w:gridCol w:w="6178"/>
      </w:tblGrid>
      <w:tr w:rsidR="00587C12" w:rsidRPr="008161B3" w:rsidTr="00587C12">
        <w:trPr>
          <w:trHeight w:val="20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60"/>
        <w:gridCol w:w="2554"/>
        <w:gridCol w:w="98"/>
        <w:gridCol w:w="6137"/>
        <w:gridCol w:w="36"/>
      </w:tblGrid>
      <w:tr w:rsidR="00587C12" w:rsidRPr="008161B3" w:rsidTr="00587C12">
        <w:trPr>
          <w:trHeight w:val="20"/>
        </w:trPr>
        <w:tc>
          <w:tcPr>
            <w:tcW w:w="94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9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4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45"/>
        <w:gridCol w:w="6917"/>
      </w:tblGrid>
      <w:tr w:rsidR="00587C12" w:rsidRPr="008161B3" w:rsidTr="00587C12">
        <w:trPr>
          <w:trHeight w:val="4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рішення суду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Рішення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Постанова 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Ухвала 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рішення в Єдиному державному реєстрі судових рішень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айменування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Pr="008161B3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20"/>
        <w:gridCol w:w="6913"/>
      </w:tblGrid>
      <w:tr w:rsidR="00587C12" w:rsidRPr="008161B3" w:rsidTr="00587C12">
        <w:trPr>
          <w:trHeight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spacing w:before="120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органу згідно з ЄДРПОУ: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:rsidR="00587C12" w:rsidRPr="008161B3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9"/>
        <w:gridCol w:w="6630"/>
        <w:gridCol w:w="163"/>
      </w:tblGrid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 разі нового будівництва — кадастровий номер земельної ділянки та місцезнаходження земельної ділянки, на якій розташовується об’єкт будівництва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(об’єкти класу наслідків СС2/СС3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приймаються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 експлуатацію за актом готовності)</w:t>
            </w:r>
          </w:p>
        </w:tc>
      </w:tr>
      <w:tr w:rsidR="00587C12" w:rsidRPr="008161B3" w:rsidTr="00587C12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87C12" w:rsidRPr="008161B3" w:rsidRDefault="00587C12" w:rsidP="00587C1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587C12" w:rsidRPr="008161B3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58"/>
        <w:gridCol w:w="70"/>
        <w:gridCol w:w="6678"/>
        <w:gridCol w:w="14"/>
      </w:tblGrid>
      <w:tr w:rsidR="00587C12" w:rsidRPr="008161B3" w:rsidTr="00587C12">
        <w:trPr>
          <w:trHeight w:val="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587C12" w:rsidRPr="008161B3" w:rsidTr="00587C12">
        <w:trPr>
          <w:trHeight w:val="529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tbl>
      <w:tblPr>
        <w:tblW w:w="9506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6748"/>
      </w:tblGrid>
      <w:tr w:rsidR="00587C12" w:rsidRPr="008161B3" w:rsidTr="00587C12">
        <w:trPr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wBefore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звітів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виданих після 1 липня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р.)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21"/>
        <w:gridCol w:w="2496"/>
        <w:gridCol w:w="15"/>
        <w:gridCol w:w="6537"/>
      </w:tblGrid>
      <w:tr w:rsidR="00587C12" w:rsidRPr="008161B3" w:rsidTr="00587C12">
        <w:trPr>
          <w:trHeight w:val="343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нізація, що здійснювала технічне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</w:t>
            </w:r>
          </w:p>
        </w:tc>
      </w:tr>
      <w:tr w:rsidR="00587C12" w:rsidRPr="008161B3" w:rsidTr="00587C12">
        <w:trPr>
          <w:trHeight w:val="306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342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364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54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"/>
        <w:gridCol w:w="26"/>
        <w:gridCol w:w="461"/>
        <w:gridCol w:w="220"/>
        <w:gridCol w:w="2104"/>
        <w:gridCol w:w="381"/>
        <w:gridCol w:w="15"/>
        <w:gridCol w:w="38"/>
        <w:gridCol w:w="6166"/>
        <w:gridCol w:w="304"/>
      </w:tblGrid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ерія____№____________________________________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968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587C12" w:rsidRPr="008161B3" w:rsidTr="00587C12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Pr="00CF7A1F" w:rsidRDefault="00587C12" w:rsidP="00587C12">
      <w:pPr>
        <w:rPr>
          <w:sz w:val="10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587C12" w:rsidRPr="008161B3" w:rsidTr="00587C12">
        <w:trPr>
          <w:trHeight w:val="24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 за результатами технічної інвентаризації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</w:tbl>
    <w:p w:rsidR="00587C12" w:rsidRDefault="00587C12" w:rsidP="00587C12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587C12" w:rsidRPr="008161B3" w:rsidTr="00587C12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2F4D0E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Загальна площа об’єкта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  <w:tr w:rsidR="00587C12" w:rsidRPr="008161B3" w:rsidTr="00587C12">
        <w:tc>
          <w:tcPr>
            <w:tcW w:w="24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587C12" w:rsidRPr="008161B3" w:rsidTr="00587C12">
        <w:tc>
          <w:tcPr>
            <w:tcW w:w="244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сміттєпровід 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"/>
        <w:gridCol w:w="435"/>
        <w:gridCol w:w="1973"/>
        <w:gridCol w:w="137"/>
        <w:gridCol w:w="41"/>
        <w:gridCol w:w="234"/>
        <w:gridCol w:w="1485"/>
        <w:gridCol w:w="511"/>
        <w:gridCol w:w="322"/>
        <w:gridCol w:w="2086"/>
        <w:gridCol w:w="64"/>
        <w:gridCol w:w="2203"/>
        <w:gridCol w:w="142"/>
      </w:tblGrid>
      <w:tr w:rsidR="00587C12" w:rsidRPr="008161B3" w:rsidTr="00587C12">
        <w:trPr>
          <w:gridBefore w:val="1"/>
          <w:gridAfter w:val="1"/>
          <w:wBefore w:w="7" w:type="dxa"/>
          <w:wAfter w:w="142" w:type="dxa"/>
          <w:trHeight w:val="420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про характеристики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</w:rPr>
              <w:t>поверхів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left="-100"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Before w:val="1"/>
          <w:wBefore w:w="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87C12" w:rsidRPr="008161B3" w:rsidTr="00587C12">
        <w:trPr>
          <w:gridBefore w:val="1"/>
          <w:wBefore w:w="7" w:type="dxa"/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87C12" w:rsidRPr="008161B3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Before w:val="1"/>
          <w:wBefore w:w="7" w:type="dxa"/>
          <w:trHeight w:val="480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9D129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587C12" w:rsidRPr="008161B3" w:rsidTr="00587C12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:rsidR="00587C12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Вартість основних фондів, що приймаються в експлуатацію,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ата уклад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587C12" w:rsidRPr="008161B3" w:rsidRDefault="00587C12" w:rsidP="00587C12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587C12" w:rsidRPr="00460961" w:rsidRDefault="00587C12" w:rsidP="00587C12">
      <w:pPr>
        <w:pStyle w:val="a4"/>
        <w:rPr>
          <w:rFonts w:ascii="Times New Roman" w:hAnsi="Times New Roman"/>
          <w:b w:val="0"/>
          <w:sz w:val="28"/>
        </w:rPr>
      </w:pPr>
      <w:r w:rsidRPr="00460961">
        <w:rPr>
          <w:rFonts w:ascii="Times New Roman" w:hAnsi="Times New Roman"/>
          <w:b w:val="0"/>
          <w:sz w:val="28"/>
        </w:rPr>
        <w:t xml:space="preserve">ВВАЖАТИ ЗАКІНЧЕНИЙ БУДІВНИЦТВОМ  </w:t>
      </w:r>
      <w:r w:rsidRPr="00460961">
        <w:rPr>
          <w:rFonts w:ascii="Times New Roman" w:hAnsi="Times New Roman"/>
          <w:b w:val="0"/>
          <w:sz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(підпис,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”;</w:t>
            </w:r>
          </w:p>
        </w:tc>
      </w:tr>
    </w:tbl>
    <w:p w:rsidR="00587C12" w:rsidRPr="008161B3" w:rsidRDefault="00587C12" w:rsidP="00587C12">
      <w:pPr>
        <w:spacing w:after="160" w:line="256" w:lineRule="auto"/>
        <w:rPr>
          <w:rFonts w:ascii="Times New Roman" w:eastAsia="Helvetica Neue" w:hAnsi="Times New Roman"/>
          <w:sz w:val="28"/>
          <w:szCs w:val="28"/>
          <w:lang w:eastAsia="en-US"/>
        </w:rPr>
      </w:pPr>
    </w:p>
    <w:p w:rsidR="00587C12" w:rsidRPr="008161B3" w:rsidRDefault="00587C12" w:rsidP="00587C12">
      <w:pPr>
        <w:shd w:val="clear" w:color="auto" w:fill="FFFFFF"/>
        <w:spacing w:before="1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2) пункти 4 і 5 </w:t>
      </w:r>
      <w:r w:rsidRPr="008161B3">
        <w:rPr>
          <w:rFonts w:ascii="Times New Roman" w:hAnsi="Times New Roman"/>
          <w:sz w:val="28"/>
          <w:szCs w:val="28"/>
        </w:rPr>
        <w:t>Порядку внесення плати за видачу сертифіката, який видається у разі прийняття в експлуатацію закінченого будівництвом об’єкта, та її розмір, затвердженого зазначеною постановою, викласти в такій редакції:</w:t>
      </w:r>
    </w:p>
    <w:p w:rsidR="00587C12" w:rsidRPr="008161B3" w:rsidRDefault="00587C12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“4. Плата за видачу сертифіката вноситься замовником шляхом перерахування коштів через банки, платіжні пристрої чи відділення поштового зв’язку або через Інтернет з використанням платіжних систем та/або програмних засобів Єдиної державної електронної системи у сфері будівництва чи іншої державної інформаційної системи, інтегрованої з Єдиною державною електронною системою у сфері будівництва.</w:t>
      </w:r>
    </w:p>
    <w:p w:rsidR="00587C12" w:rsidRPr="008161B3" w:rsidRDefault="00587C12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61B3">
        <w:rPr>
          <w:rFonts w:ascii="Times New Roman" w:hAnsi="Times New Roman"/>
          <w:sz w:val="28"/>
          <w:szCs w:val="28"/>
        </w:rPr>
        <w:t>5. Підтвердженням внесення плати за видачу сертифіката є документ або інформація (реквізити платежу) про внесення плати у будь-якій формі.”.</w:t>
      </w:r>
    </w:p>
    <w:sectPr w:rsidR="00587C12" w:rsidRPr="008161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2"/>
    <w:rsid w:val="00156FB6"/>
    <w:rsid w:val="00587C12"/>
    <w:rsid w:val="009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ABD0"/>
  <w15:chartTrackingRefBased/>
  <w15:docId w15:val="{324337D0-6932-4BB7-9E58-1BC7642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і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і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34975</Words>
  <Characters>19937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Бурова Наталія Володимирівна</cp:lastModifiedBy>
  <cp:revision>1</cp:revision>
  <dcterms:created xsi:type="dcterms:W3CDTF">2021-07-07T07:17:00Z</dcterms:created>
  <dcterms:modified xsi:type="dcterms:W3CDTF">2021-07-07T07:45:00Z</dcterms:modified>
</cp:coreProperties>
</file>