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0F77" w:rsidRPr="00922BA9" w:rsidRDefault="003D0F77" w:rsidP="003D0F77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922BA9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ДОДАТОК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922BA9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А3а</w:t>
      </w:r>
    </w:p>
    <w:p w:rsidR="00281D5A" w:rsidRPr="00922BA9" w:rsidRDefault="00281D5A" w:rsidP="003D0F77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922BA9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ТРАНЗИТНИЙ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922BA9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СУПР</w:t>
      </w:r>
      <w:bookmarkStart w:id="0" w:name="_GoBack"/>
      <w:bookmarkEnd w:id="0"/>
      <w:r w:rsidRPr="00922BA9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ОВІДНИЙ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922BA9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ДОКУМЕНТ</w:t>
      </w:r>
    </w:p>
    <w:p w:rsidR="00281D5A" w:rsidRPr="00F94CEA" w:rsidRDefault="00281D5A" w:rsidP="00281D5A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F94CE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Цей додаток застосовується із дат запровадження модернізації NCTS, зазначених у додатку до </w:t>
      </w:r>
      <w:proofErr w:type="spellStart"/>
      <w:r w:rsidRPr="00F94CEA">
        <w:rPr>
          <w:rFonts w:ascii="Times New Roman" w:eastAsia="Times New Roman" w:hAnsi="Times New Roman" w:cs="Times New Roman"/>
          <w:sz w:val="24"/>
          <w:szCs w:val="24"/>
          <w:lang w:eastAsia="uk-UA"/>
        </w:rPr>
        <w:t>Імплементаційного</w:t>
      </w:r>
      <w:proofErr w:type="spellEnd"/>
      <w:r w:rsidRPr="00F94CE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рішення (ЄС) 2016/578.</w:t>
      </w:r>
    </w:p>
    <w:p w:rsidR="00281D5A" w:rsidRPr="00F94CEA" w:rsidRDefault="00281D5A" w:rsidP="00281D5A">
      <w:pPr>
        <w:spacing w:before="100" w:beforeAutospacing="1" w:after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F94CEA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Зразок Транзитного супровідного документа</w:t>
      </w:r>
    </w:p>
    <w:p w:rsidR="00281D5A" w:rsidRDefault="00281D5A"/>
    <w:p w:rsidR="00281D5A" w:rsidRDefault="00281D5A"/>
    <w:p w:rsidR="00281D5A" w:rsidRDefault="00281D5A">
      <w:r>
        <w:rPr>
          <w:noProof/>
          <w:lang w:eastAsia="uk-UA"/>
        </w:rPr>
        <w:drawing>
          <wp:inline distT="0" distB="0" distL="0" distR="0" wp14:anchorId="7163769F" wp14:editId="0FCAB830">
            <wp:extent cx="5185879" cy="71469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96329" cy="7161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81D5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hideSpellingErrors/>
  <w:hideGrammaticalError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D5A"/>
    <w:rsid w:val="00142CE1"/>
    <w:rsid w:val="00281D5A"/>
    <w:rsid w:val="00303736"/>
    <w:rsid w:val="003D0F77"/>
    <w:rsid w:val="00F94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42DEED"/>
  <w15:chartTrackingRefBased/>
  <w15:docId w15:val="{81A67A3E-3185-46DC-BB46-1F6BE98B6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1D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141</Words>
  <Characters>81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Бурова Наталія Володимирівна</cp:lastModifiedBy>
  <cp:revision>4</cp:revision>
  <dcterms:created xsi:type="dcterms:W3CDTF">2022-09-14T14:35:00Z</dcterms:created>
  <dcterms:modified xsi:type="dcterms:W3CDTF">2022-09-15T13:21:00Z</dcterms:modified>
</cp:coreProperties>
</file>