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098F">
      <w:pPr>
        <w:pStyle w:val="aa"/>
        <w:ind w:left="6237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Додаток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ПРИМІРНИЙ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ДОГОВІР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між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організаторо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адміністратором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суб’єктом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господарювання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здійснення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операцій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збирання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перевезення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побутових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відходів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9"/>
        <w:gridCol w:w="4585"/>
      </w:tblGrid>
      <w:tr w:rsidR="0000000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  <w:p w:rsidR="00000000" w:rsidRDefault="00AC098F" w:rsidP="00DF37E8">
            <w:pPr>
              <w:pStyle w:val="ab"/>
              <w:spacing w:before="0"/>
              <w:ind w:right="664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37E8">
              <w:rPr>
                <w:rFonts w:ascii="Times New Roman" w:hAnsi="Times New Roman"/>
                <w:sz w:val="20"/>
              </w:rPr>
              <w:t>(</w:t>
            </w:r>
            <w:r w:rsidRPr="00DF37E8">
              <w:rPr>
                <w:rFonts w:ascii="Times New Roman" w:hAnsi="Times New Roman"/>
                <w:sz w:val="20"/>
              </w:rPr>
              <w:t>найменування</w:t>
            </w:r>
            <w:r w:rsidRPr="00DF37E8">
              <w:rPr>
                <w:rFonts w:ascii="Times New Roman" w:hAnsi="Times New Roman"/>
                <w:sz w:val="20"/>
              </w:rPr>
              <w:t xml:space="preserve"> </w:t>
            </w:r>
            <w:r w:rsidRPr="00DF37E8">
              <w:rPr>
                <w:rFonts w:ascii="Times New Roman" w:hAnsi="Times New Roman"/>
                <w:sz w:val="20"/>
              </w:rPr>
              <w:t>населеного</w:t>
            </w:r>
            <w:r w:rsidRPr="00DF37E8">
              <w:rPr>
                <w:rFonts w:ascii="Times New Roman" w:hAnsi="Times New Roman"/>
                <w:sz w:val="20"/>
              </w:rPr>
              <w:t xml:space="preserve"> </w:t>
            </w:r>
            <w:r w:rsidRPr="00DF37E8">
              <w:rPr>
                <w:rFonts w:ascii="Times New Roman" w:hAnsi="Times New Roman"/>
                <w:sz w:val="20"/>
              </w:rPr>
              <w:t>пункту</w:t>
            </w:r>
            <w:r w:rsidRPr="00DF37E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ind w:firstLine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_____ ___________ ___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  <w:u w:val="single"/>
          <w:lang w:val="en-US"/>
        </w:rPr>
        <w:tab/>
      </w:r>
    </w:p>
    <w:p w:rsidR="00000000" w:rsidRPr="00DF37E8" w:rsidRDefault="00AC098F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найменування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організатора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конкурсу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особі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  <w:lang w:val="en-US"/>
        </w:rPr>
        <w:tab/>
      </w:r>
    </w:p>
    <w:p w:rsidR="00000000" w:rsidRPr="00DF37E8" w:rsidRDefault="00AC098F">
      <w:pPr>
        <w:pStyle w:val="ab"/>
        <w:spacing w:before="0"/>
        <w:ind w:firstLine="992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посада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прізвище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ім’я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по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батькові</w:t>
      </w:r>
      <w:r w:rsidRPr="00DF37E8">
        <w:rPr>
          <w:rFonts w:ascii="Times New Roman" w:hAnsi="Times New Roman"/>
          <w:sz w:val="20"/>
        </w:rPr>
        <w:t xml:space="preserve"> (</w:t>
      </w:r>
      <w:r w:rsidRPr="00DF37E8">
        <w:rPr>
          <w:rFonts w:ascii="Times New Roman" w:hAnsi="Times New Roman"/>
          <w:sz w:val="20"/>
        </w:rPr>
        <w:t>за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наявності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 w:rsidP="00DF37E8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  <w:lang w:val="ru-RU"/>
        </w:rPr>
        <w:tab/>
      </w:r>
      <w:r>
        <w:rPr>
          <w:rFonts w:ascii="Times New Roman" w:hAnsi="Times New Roman"/>
          <w:sz w:val="24"/>
        </w:rPr>
        <w:t>,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підставі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України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Україні”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державні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адміністрації”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відходами”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далі</w:t>
      </w:r>
      <w:r>
        <w:rPr>
          <w:rFonts w:ascii="Times New Roman" w:hAnsi="Times New Roman"/>
          <w:sz w:val="24"/>
        </w:rPr>
        <w:t xml:space="preserve"> </w:t>
      </w:r>
      <w:r w:rsidR="001506C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однієї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наймен</w:t>
      </w:r>
      <w:r w:rsidRPr="00DF37E8">
        <w:rPr>
          <w:rFonts w:ascii="Times New Roman" w:hAnsi="Times New Roman"/>
          <w:sz w:val="20"/>
        </w:rPr>
        <w:t>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адміністратора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послуги</w:t>
      </w:r>
      <w:r w:rsidRPr="00DF37E8">
        <w:rPr>
          <w:rFonts w:ascii="Times New Roman" w:hAnsi="Times New Roman"/>
          <w:sz w:val="20"/>
        </w:rPr>
        <w:t>),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особі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000000" w:rsidRPr="00DF37E8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посада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прізвище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ім’я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по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батькові</w:t>
      </w:r>
      <w:r w:rsidRPr="00DF37E8">
        <w:rPr>
          <w:rFonts w:ascii="Times New Roman" w:hAnsi="Times New Roman"/>
          <w:sz w:val="20"/>
        </w:rPr>
        <w:t xml:space="preserve"> (</w:t>
      </w:r>
      <w:r w:rsidRPr="00DF37E8">
        <w:rPr>
          <w:rFonts w:ascii="Times New Roman" w:hAnsi="Times New Roman"/>
          <w:sz w:val="20"/>
        </w:rPr>
        <w:t>за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наявності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підставі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000000" w:rsidRPr="00DF37E8" w:rsidRDefault="00AC098F">
      <w:pPr>
        <w:pStyle w:val="ab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назва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дата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і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номер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документа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затвердженого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найменування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органу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далі</w:t>
      </w:r>
      <w:r>
        <w:rPr>
          <w:rFonts w:ascii="Times New Roman" w:hAnsi="Times New Roman"/>
          <w:sz w:val="24"/>
        </w:rPr>
        <w:t xml:space="preserve"> </w:t>
      </w:r>
      <w:r w:rsidR="00DF37E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виконавець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 w:rsidP="00DF37E8">
      <w:pPr>
        <w:pStyle w:val="ab"/>
        <w:spacing w:before="0"/>
        <w:ind w:right="850"/>
        <w:jc w:val="right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 xml:space="preserve"> (</w:t>
      </w:r>
      <w:r w:rsidRPr="00DF37E8">
        <w:rPr>
          <w:rFonts w:ascii="Times New Roman" w:hAnsi="Times New Roman"/>
          <w:sz w:val="20"/>
        </w:rPr>
        <w:t>найменування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суб’єкта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господарювання</w:t>
      </w:r>
      <w:r w:rsidR="00DF37E8" w:rsidRPr="00DF37E8">
        <w:rPr>
          <w:rFonts w:ascii="Times New Roman" w:hAnsi="Times New Roman"/>
          <w:sz w:val="20"/>
        </w:rPr>
        <w:t>,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що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здійснює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збирання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перевезення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особі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000000" w:rsidRPr="00DF37E8" w:rsidRDefault="00AC098F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посада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прізвище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ім’я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по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батькові</w:t>
      </w:r>
      <w:r w:rsidRPr="00DF37E8">
        <w:rPr>
          <w:rFonts w:ascii="Times New Roman" w:hAnsi="Times New Roman"/>
          <w:sz w:val="20"/>
          <w:lang w:val="ru-RU"/>
        </w:rPr>
        <w:t xml:space="preserve"> </w:t>
      </w: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за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наявності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підставі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000000" w:rsidRPr="00DF37E8" w:rsidRDefault="00AC098F">
      <w:pPr>
        <w:pStyle w:val="ab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назва</w:t>
      </w:r>
      <w:r w:rsidRPr="00DF37E8">
        <w:rPr>
          <w:rFonts w:ascii="Times New Roman" w:hAnsi="Times New Roman"/>
          <w:sz w:val="20"/>
        </w:rPr>
        <w:t xml:space="preserve">, </w:t>
      </w:r>
      <w:r w:rsidRPr="00DF37E8">
        <w:rPr>
          <w:rFonts w:ascii="Times New Roman" w:hAnsi="Times New Roman"/>
          <w:sz w:val="20"/>
        </w:rPr>
        <w:t>дата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і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номер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документа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затвердженого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>
      <w:pPr>
        <w:pStyle w:val="ab"/>
        <w:spacing w:before="0"/>
        <w:ind w:left="1985" w:firstLin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найменування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органу</w:t>
      </w:r>
      <w:r w:rsidRPr="00DF37E8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далі</w:t>
      </w:r>
      <w:r>
        <w:rPr>
          <w:rFonts w:ascii="Times New Roman" w:hAnsi="Times New Roman"/>
          <w:sz w:val="24"/>
        </w:rPr>
        <w:t xml:space="preserve"> </w:t>
      </w:r>
      <w:r w:rsidR="00DF37E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співвиконавець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третьої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рішення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розпорядження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№</w:t>
      </w:r>
      <w:r w:rsidR="00DF37E8">
        <w:rPr>
          <w:rFonts w:ascii="Times New Roman" w:hAnsi="Times New Roman"/>
          <w:sz w:val="24"/>
        </w:rPr>
        <w:t>____________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DF37E8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F37E8">
        <w:rPr>
          <w:rFonts w:ascii="Times New Roman" w:hAnsi="Times New Roman"/>
          <w:sz w:val="20"/>
        </w:rPr>
        <w:t>(</w:t>
      </w:r>
      <w:r w:rsidRPr="00DF37E8">
        <w:rPr>
          <w:rFonts w:ascii="Times New Roman" w:hAnsi="Times New Roman"/>
          <w:sz w:val="20"/>
        </w:rPr>
        <w:t>найменування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організатора</w:t>
      </w:r>
      <w:r w:rsidRPr="00DF37E8">
        <w:rPr>
          <w:rFonts w:ascii="Times New Roman" w:hAnsi="Times New Roman"/>
          <w:sz w:val="20"/>
        </w:rPr>
        <w:t xml:space="preserve"> </w:t>
      </w:r>
      <w:r w:rsidRPr="00DF37E8">
        <w:rPr>
          <w:rFonts w:ascii="Times New Roman" w:hAnsi="Times New Roman"/>
          <w:sz w:val="20"/>
        </w:rPr>
        <w:t>конкурсу</w:t>
      </w:r>
      <w:r w:rsidRPr="00DF37E8">
        <w:rPr>
          <w:rFonts w:ascii="Times New Roman" w:hAnsi="Times New Roman"/>
          <w:sz w:val="20"/>
        </w:rPr>
        <w:t>)</w:t>
      </w:r>
    </w:p>
    <w:p w:rsidR="00000000" w:rsidRPr="00DF37E8" w:rsidRDefault="00AC098F" w:rsidP="00DF37E8">
      <w:pPr>
        <w:pStyle w:val="ab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уклали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договір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таке</w:t>
      </w:r>
      <w:r w:rsidR="00DF37E8"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</w:p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Співвиконавець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зобов’язується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eastAsia="uk-UA"/>
        </w:rPr>
        <w:t>збирання</w:t>
      </w:r>
      <w:r>
        <w:rPr>
          <w:rFonts w:ascii="Times New Roman" w:hAnsi="Times New Roman"/>
          <w:sz w:val="24"/>
          <w:lang w:eastAsia="uk-UA"/>
        </w:rPr>
        <w:t xml:space="preserve"> </w:t>
      </w:r>
      <w:r>
        <w:rPr>
          <w:rFonts w:ascii="Times New Roman" w:hAnsi="Times New Roman"/>
          <w:sz w:val="24"/>
          <w:lang w:eastAsia="uk-UA"/>
        </w:rPr>
        <w:t>та</w:t>
      </w:r>
      <w:r>
        <w:rPr>
          <w:rFonts w:ascii="Times New Roman" w:hAnsi="Times New Roman"/>
          <w:sz w:val="24"/>
          <w:lang w:eastAsia="uk-UA"/>
        </w:rPr>
        <w:t xml:space="preserve"> </w:t>
      </w:r>
      <w:r>
        <w:rPr>
          <w:rFonts w:ascii="Times New Roman" w:hAnsi="Times New Roman"/>
          <w:sz w:val="24"/>
          <w:lang w:eastAsia="uk-UA"/>
        </w:rPr>
        <w:t>перевезення</w:t>
      </w:r>
      <w:r>
        <w:rPr>
          <w:rFonts w:ascii="Times New Roman" w:hAnsi="Times New Roman"/>
          <w:sz w:val="24"/>
          <w:lang w:eastAsia="uk-UA"/>
        </w:rPr>
        <w:t xml:space="preserve"> </w:t>
      </w:r>
      <w:r>
        <w:rPr>
          <w:rFonts w:ascii="Times New Roman" w:hAnsi="Times New Roman"/>
          <w:sz w:val="24"/>
          <w:lang w:eastAsia="uk-UA"/>
        </w:rPr>
        <w:t>побутових</w:t>
      </w:r>
      <w:r>
        <w:rPr>
          <w:rFonts w:ascii="Times New Roman" w:hAnsi="Times New Roman"/>
          <w:sz w:val="24"/>
          <w:lang w:eastAsia="uk-UA"/>
        </w:rPr>
        <w:t xml:space="preserve"> </w:t>
      </w:r>
      <w:r>
        <w:rPr>
          <w:rFonts w:ascii="Times New Roman" w:hAnsi="Times New Roman"/>
          <w:sz w:val="24"/>
          <w:lang w:eastAsia="uk-UA"/>
        </w:rPr>
        <w:t>відході</w:t>
      </w:r>
      <w:r>
        <w:rPr>
          <w:rFonts w:ascii="Times New Roman" w:hAnsi="Times New Roman"/>
          <w:sz w:val="24"/>
          <w:lang w:eastAsia="uk-UA"/>
        </w:rPr>
        <w:t>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далі</w:t>
      </w:r>
      <w:r>
        <w:rPr>
          <w:rFonts w:ascii="Times New Roman" w:hAnsi="Times New Roman"/>
          <w:sz w:val="24"/>
        </w:rPr>
        <w:t xml:space="preserve"> </w:t>
      </w:r>
      <w:r w:rsidR="001506C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послуга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відповідної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згідно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1506CF" w:rsidRPr="001506CF" w:rsidRDefault="001506CF" w:rsidP="001506C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1506CF" w:rsidRDefault="00AC098F" w:rsidP="001506C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найменування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відповідного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населеного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пункту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чи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його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частини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визначені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об’єктом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конкурсу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затверджених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506CF" w:rsidRDefault="001506C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1506CF" w:rsidRDefault="00AC098F" w:rsidP="001506CF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1506CF">
        <w:rPr>
          <w:rFonts w:ascii="Times New Roman" w:hAnsi="Times New Roman"/>
          <w:sz w:val="20"/>
        </w:rPr>
        <w:t>(</w:t>
      </w:r>
      <w:r w:rsidRPr="001506CF">
        <w:rPr>
          <w:rFonts w:ascii="Times New Roman" w:hAnsi="Times New Roman"/>
          <w:sz w:val="20"/>
        </w:rPr>
        <w:t>назва</w:t>
      </w:r>
      <w:r w:rsidRPr="001506CF">
        <w:rPr>
          <w:rFonts w:ascii="Times New Roman" w:hAnsi="Times New Roman"/>
          <w:sz w:val="20"/>
        </w:rPr>
        <w:t xml:space="preserve">, </w:t>
      </w:r>
      <w:r w:rsidRPr="001506CF">
        <w:rPr>
          <w:rFonts w:ascii="Times New Roman" w:hAnsi="Times New Roman"/>
          <w:sz w:val="20"/>
        </w:rPr>
        <w:t>дата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та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номер</w:t>
      </w:r>
      <w:r w:rsidRPr="001506CF">
        <w:rPr>
          <w:rFonts w:ascii="Times New Roman" w:hAnsi="Times New Roman"/>
          <w:sz w:val="20"/>
        </w:rPr>
        <w:t xml:space="preserve"> </w:t>
      </w:r>
      <w:proofErr w:type="spellStart"/>
      <w:r w:rsidRPr="001506CF">
        <w:rPr>
          <w:rFonts w:ascii="Times New Roman" w:hAnsi="Times New Roman"/>
          <w:sz w:val="20"/>
        </w:rPr>
        <w:t>акта</w:t>
      </w:r>
      <w:proofErr w:type="spellEnd"/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про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затвердження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правил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благоустрою</w:t>
      </w:r>
      <w:r w:rsidRPr="001506CF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урахуванням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регіонального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затверджених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506CF" w:rsidRDefault="001506C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ab/>
      </w:r>
    </w:p>
    <w:p w:rsidR="00000000" w:rsidRPr="001506CF" w:rsidRDefault="00AC098F" w:rsidP="001506CF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1506CF">
        <w:rPr>
          <w:rFonts w:ascii="Times New Roman" w:hAnsi="Times New Roman"/>
          <w:sz w:val="20"/>
        </w:rPr>
        <w:t>(</w:t>
      </w:r>
      <w:r w:rsidRPr="001506CF">
        <w:rPr>
          <w:rFonts w:ascii="Times New Roman" w:hAnsi="Times New Roman"/>
          <w:sz w:val="20"/>
        </w:rPr>
        <w:t>назва</w:t>
      </w:r>
      <w:r w:rsidRPr="001506CF">
        <w:rPr>
          <w:rFonts w:ascii="Times New Roman" w:hAnsi="Times New Roman"/>
          <w:sz w:val="20"/>
        </w:rPr>
        <w:t xml:space="preserve">, </w:t>
      </w:r>
      <w:r w:rsidRPr="001506CF">
        <w:rPr>
          <w:rFonts w:ascii="Times New Roman" w:hAnsi="Times New Roman"/>
          <w:sz w:val="20"/>
        </w:rPr>
        <w:t>дата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та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номер</w:t>
      </w:r>
      <w:r w:rsidRPr="001506CF">
        <w:rPr>
          <w:rFonts w:ascii="Times New Roman" w:hAnsi="Times New Roman"/>
          <w:sz w:val="20"/>
        </w:rPr>
        <w:t xml:space="preserve"> </w:t>
      </w:r>
      <w:proofErr w:type="spellStart"/>
      <w:r w:rsidRPr="001506CF">
        <w:rPr>
          <w:rFonts w:ascii="Times New Roman" w:hAnsi="Times New Roman"/>
          <w:sz w:val="20"/>
        </w:rPr>
        <w:t>акта</w:t>
      </w:r>
      <w:proofErr w:type="spellEnd"/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про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затвердження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000000" w:rsidRPr="001506CF" w:rsidRDefault="00AC098F" w:rsidP="001506CF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1506CF">
        <w:rPr>
          <w:rFonts w:ascii="Times New Roman" w:hAnsi="Times New Roman"/>
          <w:sz w:val="20"/>
        </w:rPr>
        <w:t>регіонального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та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місцевого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планів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управління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відходами</w:t>
      </w:r>
      <w:r w:rsidRPr="001506CF">
        <w:rPr>
          <w:rFonts w:ascii="Times New Roman" w:hAnsi="Times New Roman"/>
          <w:sz w:val="20"/>
        </w:rPr>
        <w:t>)</w:t>
      </w:r>
    </w:p>
    <w:p w:rsidR="00000000" w:rsidRDefault="00AC098F">
      <w:pPr>
        <w:pStyle w:val="ab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</w:t>
      </w:r>
      <w:r>
        <w:rPr>
          <w:rFonts w:ascii="Times New Roman" w:hAnsi="Times New Roman"/>
          <w:sz w:val="24"/>
        </w:rPr>
        <w:t>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зобов’язуються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обов’язки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передбачені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Характеристика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об’єкта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конкурсу</w:t>
      </w:r>
      <w:r>
        <w:rPr>
          <w:rFonts w:ascii="Times New Roman" w:hAnsi="Times New Roman"/>
          <w:sz w:val="24"/>
        </w:rPr>
        <w:t xml:space="preserve">: </w:t>
      </w:r>
    </w:p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1) </w:t>
      </w:r>
      <w:r>
        <w:rPr>
          <w:rFonts w:ascii="Times New Roman" w:hAnsi="Times New Roman"/>
          <w:sz w:val="24"/>
          <w:u w:val="single"/>
          <w:lang w:eastAsia="uk-UA"/>
        </w:rPr>
        <w:tab/>
      </w:r>
    </w:p>
    <w:p w:rsidR="00000000" w:rsidRPr="001506CF" w:rsidRDefault="00AC098F">
      <w:pPr>
        <w:pStyle w:val="ab"/>
        <w:spacing w:before="0"/>
        <w:ind w:left="851"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вид</w:t>
      </w:r>
      <w:r w:rsidRPr="001506CF">
        <w:rPr>
          <w:rFonts w:ascii="Times New Roman" w:hAnsi="Times New Roman"/>
          <w:sz w:val="20"/>
          <w:lang w:eastAsia="uk-UA"/>
        </w:rPr>
        <w:t xml:space="preserve"> (</w:t>
      </w:r>
      <w:r w:rsidRPr="001506CF">
        <w:rPr>
          <w:rFonts w:ascii="Times New Roman" w:hAnsi="Times New Roman"/>
          <w:sz w:val="20"/>
          <w:lang w:eastAsia="uk-UA"/>
        </w:rPr>
        <w:t>види</w:t>
      </w:r>
      <w:r w:rsidRPr="001506CF">
        <w:rPr>
          <w:rFonts w:ascii="Times New Roman" w:hAnsi="Times New Roman"/>
          <w:sz w:val="20"/>
          <w:lang w:eastAsia="uk-UA"/>
        </w:rPr>
        <w:t xml:space="preserve">)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затверджені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органом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місцевого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самоврядування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норми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надання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послуги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управління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відходами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обсяг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збирання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перевезення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left="1276"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розміри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межі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певної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території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на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якій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здійснюватиметься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збирання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br/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перевезення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характеристика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об’єктів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утворення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джерелами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їх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утворення</w:t>
      </w:r>
      <w:r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багатоквартир</w:t>
      </w:r>
      <w:r w:rsidRPr="001506CF">
        <w:rPr>
          <w:rFonts w:ascii="Times New Roman" w:hAnsi="Times New Roman"/>
          <w:sz w:val="20"/>
          <w:lang w:eastAsia="uk-UA"/>
        </w:rPr>
        <w:t>ні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житлові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будинки</w:t>
      </w:r>
      <w:r w:rsidRPr="001506CF">
        <w:rPr>
          <w:rFonts w:ascii="Times New Roman" w:hAnsi="Times New Roman"/>
          <w:sz w:val="20"/>
          <w:lang w:eastAsia="uk-UA"/>
        </w:rPr>
        <w:t xml:space="preserve">: </w:t>
      </w:r>
      <w:r w:rsidRPr="001506CF">
        <w:rPr>
          <w:rFonts w:ascii="Times New Roman" w:hAnsi="Times New Roman"/>
          <w:sz w:val="20"/>
          <w:lang w:eastAsia="uk-UA"/>
        </w:rPr>
        <w:t>загальна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їх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мешканців</w:t>
      </w:r>
      <w:r w:rsidRPr="001506CF">
        <w:rPr>
          <w:rFonts w:ascii="Times New Roman" w:hAnsi="Times New Roman"/>
          <w:sz w:val="20"/>
          <w:lang w:eastAsia="uk-UA"/>
        </w:rPr>
        <w:t>;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наявність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контейнерних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майданчиків</w:t>
      </w:r>
      <w:r w:rsidRPr="001506CF">
        <w:rPr>
          <w:rFonts w:ascii="Times New Roman" w:hAnsi="Times New Roman"/>
          <w:sz w:val="20"/>
          <w:lang w:eastAsia="uk-UA"/>
        </w:rPr>
        <w:t>;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наявність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вид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об’єм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належність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контейнерів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одноквартирні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житлові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б</w:t>
      </w:r>
      <w:r w:rsidRPr="001506CF">
        <w:rPr>
          <w:rFonts w:ascii="Times New Roman" w:hAnsi="Times New Roman"/>
          <w:sz w:val="20"/>
          <w:lang w:eastAsia="uk-UA"/>
        </w:rPr>
        <w:t>удинки</w:t>
      </w:r>
      <w:r w:rsidRPr="001506CF">
        <w:rPr>
          <w:rFonts w:ascii="Times New Roman" w:hAnsi="Times New Roman"/>
          <w:sz w:val="20"/>
          <w:lang w:eastAsia="uk-UA"/>
        </w:rPr>
        <w:t xml:space="preserve">: </w:t>
      </w:r>
      <w:r w:rsidRPr="001506CF">
        <w:rPr>
          <w:rFonts w:ascii="Times New Roman" w:hAnsi="Times New Roman"/>
          <w:sz w:val="20"/>
          <w:lang w:eastAsia="uk-UA"/>
        </w:rPr>
        <w:t>загальна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їх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мешканців</w:t>
      </w:r>
      <w:r w:rsidRPr="001506CF">
        <w:rPr>
          <w:rFonts w:ascii="Times New Roman" w:hAnsi="Times New Roman"/>
          <w:sz w:val="20"/>
          <w:lang w:eastAsia="uk-UA"/>
        </w:rPr>
        <w:t>;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наявність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контейнерних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майданчиків</w:t>
      </w:r>
      <w:r w:rsidRPr="001506CF">
        <w:rPr>
          <w:rFonts w:ascii="Times New Roman" w:hAnsi="Times New Roman"/>
          <w:sz w:val="20"/>
          <w:lang w:eastAsia="uk-UA"/>
        </w:rPr>
        <w:t xml:space="preserve">; </w:t>
      </w:r>
      <w:r w:rsidRPr="001506CF">
        <w:rPr>
          <w:rFonts w:ascii="Times New Roman" w:hAnsi="Times New Roman"/>
          <w:sz w:val="20"/>
          <w:lang w:eastAsia="uk-UA"/>
        </w:rPr>
        <w:t>наявність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вид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об’єм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належність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контейнерів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підприємства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установи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організац</w:t>
      </w:r>
      <w:r w:rsidRPr="001506CF">
        <w:rPr>
          <w:rFonts w:ascii="Times New Roman" w:hAnsi="Times New Roman"/>
          <w:sz w:val="20"/>
          <w:lang w:eastAsia="uk-UA"/>
        </w:rPr>
        <w:t>ії</w:t>
      </w:r>
      <w:r w:rsidRPr="001506CF">
        <w:rPr>
          <w:rFonts w:ascii="Times New Roman" w:hAnsi="Times New Roman"/>
          <w:sz w:val="20"/>
          <w:lang w:eastAsia="uk-UA"/>
        </w:rPr>
        <w:t xml:space="preserve">: </w:t>
      </w:r>
      <w:r w:rsidRPr="001506CF">
        <w:rPr>
          <w:rFonts w:ascii="Times New Roman" w:hAnsi="Times New Roman"/>
          <w:sz w:val="20"/>
          <w:lang w:eastAsia="uk-UA"/>
        </w:rPr>
        <w:t>загальна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перелік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їх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кількість</w:t>
      </w:r>
      <w:r w:rsidRPr="001506CF">
        <w:rPr>
          <w:rFonts w:ascii="Times New Roman" w:hAnsi="Times New Roman"/>
          <w:sz w:val="20"/>
          <w:lang w:eastAsia="uk-UA"/>
        </w:rPr>
        <w:t>,</w:t>
      </w:r>
      <w:r w:rsidRPr="001506CF">
        <w:rPr>
          <w:rFonts w:ascii="Times New Roman" w:hAnsi="Times New Roman"/>
          <w:sz w:val="20"/>
          <w:lang w:eastAsia="uk-UA"/>
        </w:rPr>
        <w:br/>
      </w:r>
      <w:r w:rsidRPr="001506CF">
        <w:rPr>
          <w:rFonts w:ascii="Times New Roman" w:hAnsi="Times New Roman"/>
          <w:sz w:val="20"/>
          <w:lang w:eastAsia="uk-UA"/>
        </w:rPr>
        <w:t>вид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об’єм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належність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контейнерів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000000" w:rsidRPr="001506CF" w:rsidRDefault="00AC098F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місцезнаходження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об’єктів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управління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відходами</w:t>
      </w:r>
      <w:r w:rsidRPr="001506CF">
        <w:rPr>
          <w:rFonts w:ascii="Times New Roman" w:hAnsi="Times New Roman"/>
          <w:sz w:val="20"/>
          <w:lang w:eastAsia="uk-UA"/>
        </w:rPr>
        <w:t xml:space="preserve"> (</w:t>
      </w:r>
      <w:r w:rsidRPr="001506CF">
        <w:rPr>
          <w:rFonts w:ascii="Times New Roman" w:hAnsi="Times New Roman"/>
          <w:sz w:val="20"/>
          <w:lang w:eastAsia="uk-UA"/>
        </w:rPr>
        <w:t>об’єкти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відновлення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видалення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об’єкти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поводження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небезпечними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відходами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у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складі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тощо</w:t>
      </w:r>
      <w:r w:rsidRPr="001506CF">
        <w:rPr>
          <w:rFonts w:ascii="Times New Roman" w:hAnsi="Times New Roman"/>
          <w:sz w:val="20"/>
          <w:lang w:eastAsia="uk-UA"/>
        </w:rPr>
        <w:t xml:space="preserve">), </w:t>
      </w:r>
      <w:r w:rsidRPr="001506CF">
        <w:rPr>
          <w:rFonts w:ascii="Times New Roman" w:hAnsi="Times New Roman"/>
          <w:sz w:val="20"/>
          <w:lang w:eastAsia="uk-UA"/>
        </w:rPr>
        <w:t>куди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необхідно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перевозити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відповідний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вид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згідно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правилами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благоустрою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населеного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пункту</w:t>
      </w:r>
      <w:r w:rsidRPr="001506CF">
        <w:rPr>
          <w:rFonts w:ascii="Times New Roman" w:hAnsi="Times New Roman"/>
          <w:sz w:val="20"/>
          <w:lang w:eastAsia="uk-UA"/>
        </w:rPr>
        <w:t xml:space="preserve">, </w:t>
      </w:r>
      <w:r w:rsidRPr="001506CF">
        <w:rPr>
          <w:rFonts w:ascii="Times New Roman" w:hAnsi="Times New Roman"/>
          <w:sz w:val="20"/>
          <w:lang w:eastAsia="uk-UA"/>
        </w:rPr>
        <w:t>регіональними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та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місцевими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планами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управління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відходами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:rsidR="00000000" w:rsidRPr="001506CF" w:rsidRDefault="00AC098F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  <w:lang w:eastAsia="uk-UA"/>
        </w:rPr>
      </w:pPr>
      <w:r w:rsidRPr="001506CF">
        <w:rPr>
          <w:rFonts w:ascii="Times New Roman" w:hAnsi="Times New Roman"/>
          <w:sz w:val="20"/>
          <w:lang w:eastAsia="uk-UA"/>
        </w:rPr>
        <w:t>(</w:t>
      </w:r>
      <w:r w:rsidRPr="001506CF">
        <w:rPr>
          <w:rFonts w:ascii="Times New Roman" w:hAnsi="Times New Roman"/>
          <w:sz w:val="20"/>
          <w:lang w:eastAsia="uk-UA"/>
        </w:rPr>
        <w:t>система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надання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послуги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відповідним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видом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побутових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відходів</w:t>
      </w:r>
      <w:r w:rsidRPr="001506CF">
        <w:rPr>
          <w:rFonts w:ascii="Times New Roman" w:hAnsi="Times New Roman"/>
          <w:sz w:val="20"/>
          <w:lang w:eastAsia="uk-UA"/>
        </w:rPr>
        <w:t xml:space="preserve"> (</w:t>
      </w:r>
      <w:proofErr w:type="spellStart"/>
      <w:r w:rsidRPr="001506CF">
        <w:rPr>
          <w:rFonts w:ascii="Times New Roman" w:hAnsi="Times New Roman"/>
          <w:sz w:val="20"/>
          <w:lang w:eastAsia="uk-UA"/>
        </w:rPr>
        <w:t>безконтейнерна</w:t>
      </w:r>
      <w:proofErr w:type="spellEnd"/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система</w:t>
      </w:r>
      <w:r w:rsidRPr="001506CF">
        <w:rPr>
          <w:rFonts w:ascii="Times New Roman" w:hAnsi="Times New Roman"/>
          <w:sz w:val="20"/>
          <w:lang w:eastAsia="uk-UA"/>
        </w:rPr>
        <w:t xml:space="preserve">; </w:t>
      </w:r>
      <w:r w:rsidRPr="001506CF">
        <w:rPr>
          <w:rFonts w:ascii="Times New Roman" w:hAnsi="Times New Roman"/>
          <w:sz w:val="20"/>
          <w:lang w:eastAsia="uk-UA"/>
        </w:rPr>
        <w:t>контейнерна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система</w:t>
      </w:r>
      <w:r w:rsidRPr="001506CF">
        <w:rPr>
          <w:rFonts w:ascii="Times New Roman" w:hAnsi="Times New Roman"/>
          <w:sz w:val="20"/>
          <w:lang w:eastAsia="uk-UA"/>
        </w:rPr>
        <w:t xml:space="preserve">; </w:t>
      </w:r>
      <w:r w:rsidRPr="001506CF">
        <w:rPr>
          <w:rFonts w:ascii="Times New Roman" w:hAnsi="Times New Roman"/>
          <w:sz w:val="20"/>
          <w:lang w:eastAsia="uk-UA"/>
        </w:rPr>
        <w:t>пункт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роздільного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збирання</w:t>
      </w:r>
      <w:r w:rsidRPr="001506CF">
        <w:rPr>
          <w:rFonts w:ascii="Times New Roman" w:hAnsi="Times New Roman"/>
          <w:sz w:val="20"/>
          <w:lang w:eastAsia="uk-UA"/>
        </w:rPr>
        <w:t xml:space="preserve"> (</w:t>
      </w:r>
      <w:r w:rsidRPr="001506CF">
        <w:rPr>
          <w:rFonts w:ascii="Times New Roman" w:hAnsi="Times New Roman"/>
          <w:sz w:val="20"/>
          <w:lang w:eastAsia="uk-UA"/>
        </w:rPr>
        <w:t>зокрема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мобільний</w:t>
      </w:r>
      <w:r w:rsidRPr="001506CF">
        <w:rPr>
          <w:rFonts w:ascii="Times New Roman" w:hAnsi="Times New Roman"/>
          <w:sz w:val="20"/>
          <w:lang w:eastAsia="uk-UA"/>
        </w:rPr>
        <w:t xml:space="preserve">); </w:t>
      </w:r>
      <w:r w:rsidRPr="001506CF">
        <w:rPr>
          <w:rFonts w:ascii="Times New Roman" w:hAnsi="Times New Roman"/>
          <w:sz w:val="20"/>
          <w:lang w:eastAsia="uk-UA"/>
        </w:rPr>
        <w:br/>
      </w:r>
      <w:r w:rsidRPr="001506CF">
        <w:rPr>
          <w:rFonts w:ascii="Times New Roman" w:hAnsi="Times New Roman"/>
          <w:sz w:val="20"/>
          <w:lang w:eastAsia="uk-UA"/>
        </w:rPr>
        <w:t>за</w:t>
      </w:r>
      <w:r w:rsidRPr="001506CF">
        <w:rPr>
          <w:rFonts w:ascii="Times New Roman" w:hAnsi="Times New Roman"/>
          <w:sz w:val="20"/>
          <w:lang w:eastAsia="uk-UA"/>
        </w:rPr>
        <w:t xml:space="preserve"> </w:t>
      </w:r>
      <w:r w:rsidRPr="001506CF">
        <w:rPr>
          <w:rFonts w:ascii="Times New Roman" w:hAnsi="Times New Roman"/>
          <w:sz w:val="20"/>
          <w:lang w:eastAsia="uk-UA"/>
        </w:rPr>
        <w:t>заявкою</w:t>
      </w:r>
      <w:r w:rsidRPr="001506CF">
        <w:rPr>
          <w:rFonts w:ascii="Times New Roman" w:hAnsi="Times New Roman"/>
          <w:sz w:val="20"/>
          <w:lang w:eastAsia="uk-UA"/>
        </w:rPr>
        <w:t>)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</w:p>
    <w:p w:rsidR="00000000" w:rsidRDefault="00AC098F">
      <w:pPr>
        <w:pStyle w:val="ab"/>
        <w:tabs>
          <w:tab w:val="left" w:pos="9071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Співвиконавець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AC098F">
      <w:pPr>
        <w:pStyle w:val="ab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___________________</w:t>
      </w:r>
      <w:r w:rsidR="001506CF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_________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.</w:t>
      </w:r>
    </w:p>
    <w:p w:rsidR="00000000" w:rsidRPr="001506CF" w:rsidRDefault="00AC098F">
      <w:pPr>
        <w:pStyle w:val="ab"/>
        <w:spacing w:before="0"/>
        <w:ind w:firstLine="0"/>
        <w:rPr>
          <w:rFonts w:ascii="Times New Roman" w:hAnsi="Times New Roman"/>
          <w:sz w:val="20"/>
        </w:rPr>
      </w:pPr>
      <w:r w:rsidRPr="001506CF">
        <w:rPr>
          <w:rFonts w:ascii="Times New Roman" w:hAnsi="Times New Roman"/>
          <w:sz w:val="20"/>
        </w:rPr>
        <w:t xml:space="preserve">   (</w:t>
      </w:r>
      <w:r w:rsidRPr="001506CF">
        <w:rPr>
          <w:rFonts w:ascii="Times New Roman" w:hAnsi="Times New Roman"/>
          <w:sz w:val="20"/>
        </w:rPr>
        <w:t>змішаними</w:t>
      </w:r>
      <w:r w:rsidRPr="001506CF">
        <w:rPr>
          <w:rFonts w:ascii="Times New Roman" w:hAnsi="Times New Roman"/>
          <w:sz w:val="20"/>
        </w:rPr>
        <w:t xml:space="preserve">, </w:t>
      </w:r>
      <w:r w:rsidRPr="001506CF">
        <w:rPr>
          <w:rFonts w:ascii="Times New Roman" w:hAnsi="Times New Roman"/>
          <w:sz w:val="20"/>
        </w:rPr>
        <w:t>роздільно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зібраними</w:t>
      </w:r>
      <w:r w:rsidRPr="001506CF">
        <w:rPr>
          <w:rFonts w:ascii="Times New Roman" w:hAnsi="Times New Roman"/>
          <w:sz w:val="20"/>
        </w:rPr>
        <w:t xml:space="preserve">, </w:t>
      </w:r>
      <w:r w:rsidRPr="001506CF">
        <w:rPr>
          <w:rFonts w:ascii="Times New Roman" w:hAnsi="Times New Roman"/>
          <w:sz w:val="20"/>
        </w:rPr>
        <w:t>великогабаритними</w:t>
      </w:r>
      <w:r w:rsidRPr="001506CF">
        <w:rPr>
          <w:rFonts w:ascii="Times New Roman" w:hAnsi="Times New Roman"/>
          <w:sz w:val="20"/>
        </w:rPr>
        <w:t xml:space="preserve">, </w:t>
      </w:r>
      <w:r w:rsidRPr="001506CF">
        <w:rPr>
          <w:rFonts w:ascii="Times New Roman" w:hAnsi="Times New Roman"/>
          <w:sz w:val="20"/>
        </w:rPr>
        <w:t>ремонтними</w:t>
      </w:r>
      <w:r w:rsidRPr="001506CF">
        <w:rPr>
          <w:rFonts w:ascii="Times New Roman" w:hAnsi="Times New Roman"/>
          <w:sz w:val="20"/>
        </w:rPr>
        <w:t>)</w:t>
      </w:r>
    </w:p>
    <w:p w:rsidR="001506CF" w:rsidRDefault="001506C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</w:p>
    <w:p w:rsidR="00000000" w:rsidRDefault="00AC098F">
      <w:pPr>
        <w:pStyle w:val="ab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r>
        <w:rPr>
          <w:rFonts w:ascii="Times New Roman" w:hAnsi="Times New Roman"/>
          <w:sz w:val="24"/>
        </w:rPr>
        <w:t>Послуга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надається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системою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необхідне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зазначити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таблиці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9"/>
        <w:gridCol w:w="1417"/>
        <w:gridCol w:w="1984"/>
        <w:gridCol w:w="2303"/>
        <w:gridCol w:w="1064"/>
      </w:tblGrid>
      <w:tr w:rsidR="00000000" w:rsidRPr="001506CF">
        <w:trPr>
          <w:trHeight w:val="20"/>
          <w:tblHeader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Вид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</w:t>
            </w:r>
            <w:r w:rsidRPr="001506CF">
              <w:rPr>
                <w:rFonts w:ascii="Times New Roman" w:hAnsi="Times New Roman"/>
                <w:sz w:val="22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Lines="60" w:before="144"/>
              <w:ind w:left="-125" w:right="-116"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Контейнерна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Lines="60" w:before="144"/>
              <w:ind w:left="-104" w:right="-108"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1506CF">
              <w:rPr>
                <w:rFonts w:ascii="Times New Roman" w:hAnsi="Times New Roman"/>
                <w:sz w:val="22"/>
              </w:rPr>
              <w:t>Безконтейнерна</w:t>
            </w:r>
            <w:proofErr w:type="spellEnd"/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система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Пункт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роздільного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збирання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зокрема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мобільний</w:t>
            </w:r>
            <w:r w:rsidRPr="001506C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заявкою</w:t>
            </w: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1. </w:t>
            </w:r>
            <w:r w:rsidRPr="001506CF">
              <w:rPr>
                <w:rFonts w:ascii="Times New Roman" w:hAnsi="Times New Roman"/>
                <w:sz w:val="22"/>
              </w:rPr>
              <w:t>Змішані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2. </w:t>
            </w:r>
            <w:r w:rsidRPr="001506CF">
              <w:rPr>
                <w:rFonts w:ascii="Times New Roman" w:hAnsi="Times New Roman"/>
                <w:sz w:val="22"/>
              </w:rPr>
              <w:t>Роздільно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зібрані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тому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числі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заповнюється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наявності</w:t>
            </w:r>
            <w:r w:rsidRPr="001506CF"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паперу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картону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де</w:t>
            </w:r>
            <w:r w:rsidRPr="001506CF">
              <w:rPr>
                <w:rFonts w:ascii="Times New Roman" w:hAnsi="Times New Roman"/>
                <w:sz w:val="22"/>
              </w:rPr>
              <w:t>ревини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1506CF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зелених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насаджень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електричного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електронного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обладнання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506CF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акумуляторів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небезпечні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складі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Lines="60" w:before="144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3. </w:t>
            </w:r>
            <w:r w:rsidRPr="001506CF">
              <w:rPr>
                <w:rFonts w:ascii="Times New Roman" w:hAnsi="Times New Roman"/>
                <w:sz w:val="22"/>
              </w:rPr>
              <w:t>Великогабаритні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</w:t>
            </w:r>
            <w:r w:rsidRPr="001506CF">
              <w:rPr>
                <w:rFonts w:ascii="Times New Roman" w:hAnsi="Times New Roman"/>
                <w:sz w:val="22"/>
              </w:rPr>
              <w:t>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rPr>
          <w:trHeight w:val="2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4. </w:t>
            </w:r>
            <w:r w:rsidRPr="001506CF">
              <w:rPr>
                <w:rFonts w:ascii="Times New Roman" w:hAnsi="Times New Roman"/>
                <w:sz w:val="22"/>
              </w:rPr>
              <w:t>Ремонтні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AC098F">
      <w:pPr>
        <w:pStyle w:val="ab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Під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контейнерною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використовуються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технічно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контейнери</w:t>
      </w:r>
      <w:r>
        <w:rPr>
          <w:rFonts w:ascii="Times New Roman" w:hAnsi="Times New Roman"/>
          <w:sz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68"/>
        <w:gridCol w:w="1587"/>
        <w:gridCol w:w="2644"/>
        <w:gridCol w:w="1815"/>
      </w:tblGrid>
      <w:tr w:rsidR="00000000" w:rsidRPr="001506CF"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Види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Кількість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контейнерів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одиниць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Місткість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контейнера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куб</w:t>
            </w:r>
            <w:r w:rsidRPr="001506CF">
              <w:rPr>
                <w:rFonts w:ascii="Times New Roman" w:hAnsi="Times New Roman"/>
                <w:sz w:val="22"/>
              </w:rPr>
              <w:t xml:space="preserve">. </w:t>
            </w:r>
            <w:r w:rsidRPr="001506CF">
              <w:rPr>
                <w:rFonts w:ascii="Times New Roman" w:hAnsi="Times New Roman"/>
                <w:sz w:val="22"/>
              </w:rPr>
              <w:t>метрів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Власник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контейнера</w:t>
            </w:r>
          </w:p>
        </w:tc>
      </w:tr>
      <w:tr w:rsidR="00000000" w:rsidRPr="001506CF"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1. </w:t>
            </w: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>мішані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2. </w:t>
            </w:r>
            <w:r w:rsidRPr="001506CF">
              <w:rPr>
                <w:rFonts w:ascii="Times New Roman" w:hAnsi="Times New Roman"/>
                <w:sz w:val="22"/>
              </w:rPr>
              <w:t>Роздільно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зібрані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тому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числі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заповнюється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наявності</w:t>
            </w:r>
            <w:r w:rsidRPr="001506CF"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паперу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картону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1506CF">
              <w:rPr>
                <w:rFonts w:ascii="Times New Roman" w:hAnsi="Times New Roman"/>
                <w:sz w:val="22"/>
              </w:rPr>
              <w:lastRenderedPageBreak/>
              <w:t>біовідходи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зелених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насаджень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електричного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електронного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обладнання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506CF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акумуляторів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небезпечні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складі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3. </w:t>
            </w:r>
            <w:r w:rsidRPr="001506CF">
              <w:rPr>
                <w:rFonts w:ascii="Times New Roman" w:hAnsi="Times New Roman"/>
                <w:sz w:val="22"/>
              </w:rPr>
              <w:t>Великогабаритні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4. </w:t>
            </w:r>
            <w:r w:rsidRPr="001506CF">
              <w:rPr>
                <w:rFonts w:ascii="Times New Roman" w:hAnsi="Times New Roman"/>
                <w:sz w:val="22"/>
              </w:rPr>
              <w:t>Ремонтні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AC098F">
      <w:pPr>
        <w:pStyle w:val="ab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Графік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контакти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замовлення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контейнерною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>контейнерною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системою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роздільного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зокрема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мобільного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заявкою</w:t>
      </w:r>
      <w:r>
        <w:rPr>
          <w:rFonts w:ascii="Times New Roman" w:hAnsi="Times New Roman"/>
          <w:sz w:val="24"/>
        </w:rPr>
        <w:t>:</w:t>
      </w:r>
    </w:p>
    <w:tbl>
      <w:tblPr>
        <w:tblW w:w="5095" w:type="pct"/>
        <w:tblInd w:w="-176" w:type="dxa"/>
        <w:tblLook w:val="0000" w:firstRow="0" w:lastRow="0" w:firstColumn="0" w:lastColumn="0" w:noHBand="0" w:noVBand="0"/>
      </w:tblPr>
      <w:tblGrid>
        <w:gridCol w:w="2181"/>
        <w:gridCol w:w="2746"/>
        <w:gridCol w:w="2315"/>
        <w:gridCol w:w="2147"/>
      </w:tblGrid>
      <w:tr w:rsidR="00000000">
        <w:trPr>
          <w:tblHeader/>
        </w:trPr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Вид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Графік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час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перевезення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зібраних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Адреса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пункту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роздільного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збирання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зокрема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мобільного</w:t>
            </w:r>
            <w:r w:rsidRPr="001506C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Контактна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інформація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для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замовлення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перевезення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заявкою</w:t>
            </w:r>
          </w:p>
        </w:tc>
      </w:tr>
      <w:tr w:rsidR="00000000"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1. </w:t>
            </w:r>
            <w:r w:rsidRPr="001506CF">
              <w:rPr>
                <w:rFonts w:ascii="Times New Roman" w:hAnsi="Times New Roman"/>
                <w:sz w:val="22"/>
              </w:rPr>
              <w:t>Змішані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2. </w:t>
            </w:r>
            <w:r w:rsidRPr="001506CF">
              <w:rPr>
                <w:rFonts w:ascii="Times New Roman" w:hAnsi="Times New Roman"/>
                <w:sz w:val="22"/>
              </w:rPr>
              <w:t>Роздільно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зібрані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тому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числі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заповнюється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наявності</w:t>
            </w:r>
            <w:r w:rsidRPr="001506CF"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паперу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картону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lastRenderedPageBreak/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1506CF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зелених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насаджень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електричного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електронного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обладнання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506CF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акумуляторів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небезпечні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складі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3. </w:t>
            </w:r>
            <w:r w:rsidRPr="001506CF">
              <w:rPr>
                <w:rFonts w:ascii="Times New Roman" w:hAnsi="Times New Roman"/>
                <w:sz w:val="22"/>
              </w:rPr>
              <w:t>Великогабаритні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lastRenderedPageBreak/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4. </w:t>
            </w:r>
            <w:r w:rsidRPr="001506CF">
              <w:rPr>
                <w:rFonts w:ascii="Times New Roman" w:hAnsi="Times New Roman"/>
                <w:sz w:val="22"/>
              </w:rPr>
              <w:t>Ремонтні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з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до</w:t>
            </w:r>
            <w:r w:rsidRPr="001506CF">
              <w:rPr>
                <w:rFonts w:ascii="Times New Roman" w:hAnsi="Times New Roman"/>
                <w:sz w:val="22"/>
              </w:rPr>
              <w:t xml:space="preserve"> 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i/>
                <w:sz w:val="22"/>
              </w:rPr>
              <w:t>(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тижня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дні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місяця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i/>
                <w:sz w:val="22"/>
              </w:rPr>
              <w:t>щодня</w:t>
            </w:r>
            <w:r w:rsidRPr="001506CF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i/>
                <w:sz w:val="22"/>
              </w:rPr>
              <w:t>тощо</w:t>
            </w:r>
            <w:r w:rsidRPr="001506CF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Вимоги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яко</w:t>
      </w:r>
      <w:r>
        <w:rPr>
          <w:rFonts w:ascii="Times New Roman" w:hAnsi="Times New Roman"/>
          <w:sz w:val="24"/>
        </w:rPr>
        <w:t>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Критеріями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інших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законодавства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обов’язки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піввиконавця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Замовник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 w:rsidR="001506CF"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вимагати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забезпечення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безперервного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згідно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також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санітарних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</w:t>
      </w:r>
      <w:r>
        <w:rPr>
          <w:rFonts w:ascii="Times New Roman" w:hAnsi="Times New Roman"/>
          <w:sz w:val="24"/>
        </w:rPr>
        <w:t>вил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цього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місцевих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правових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одержувати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достовірну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своєчасну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які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надаються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території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визначеній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bookmarkStart w:id="1" w:name="_Hlk122360306"/>
      <w:r>
        <w:rPr>
          <w:rFonts w:ascii="Times New Roman" w:hAnsi="Times New Roman"/>
          <w:sz w:val="24"/>
        </w:rPr>
        <w:t>вимагати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операцій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звітності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України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bookmarkEnd w:id="1"/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змінювати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обсяг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отримувати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споживачів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мають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пільги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передбачені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законодавчими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окремих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населення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заборгованості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прет</w:t>
      </w:r>
      <w:r>
        <w:rPr>
          <w:rFonts w:ascii="Times New Roman" w:hAnsi="Times New Roman"/>
          <w:sz w:val="24"/>
        </w:rPr>
        <w:t>ензійно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позовну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боржниками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інформаційні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заходи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споживачами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Замовник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зобов’язується</w:t>
      </w:r>
      <w:r w:rsidR="001506CF"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погоджувати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розр</w:t>
      </w:r>
      <w:r>
        <w:rPr>
          <w:rFonts w:ascii="Times New Roman" w:hAnsi="Times New Roman"/>
          <w:sz w:val="24"/>
        </w:rPr>
        <w:t>облений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встановлених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приймати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рішення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встановлення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середньозваженого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розмірі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нижче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економічно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обґрунтованих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витрат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розрахунків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поданих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виконавцем</w:t>
      </w:r>
      <w:r>
        <w:rPr>
          <w:rFonts w:ascii="Times New Roman" w:hAnsi="Times New Roman"/>
          <w:sz w:val="24"/>
        </w:rPr>
        <w:t xml:space="preserve"> </w:t>
      </w:r>
      <w:bookmarkStart w:id="2" w:name="_Hlk122358344"/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співвиконавцем</w:t>
      </w:r>
      <w:bookmarkEnd w:id="2"/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затверджувати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визначені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4) </w:t>
      </w:r>
      <w:r>
        <w:rPr>
          <w:rFonts w:ascii="Times New Roman" w:hAnsi="Times New Roman"/>
          <w:sz w:val="24"/>
        </w:rPr>
        <w:t>забезпечувати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інформацією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стосовно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правових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повідомляти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розглядати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звернення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приводу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цього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</w:rPr>
        <w:t>здійснювати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порушення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державних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 w:rsidR="001506CF"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вимагати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</w:t>
      </w:r>
      <w:r>
        <w:rPr>
          <w:rFonts w:ascii="Times New Roman" w:hAnsi="Times New Roman"/>
          <w:sz w:val="24"/>
        </w:rPr>
        <w:t>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операцій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звітності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України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відходами”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подавати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розрахунок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середньозваженого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встановленому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брати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розробленні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вносити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функціонування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звертатись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здійснення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частині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порушення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державних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>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зобов’язується</w:t>
      </w:r>
      <w:r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1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забезпечувати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функціонування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укладати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дорученням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</w:t>
      </w:r>
      <w:r>
        <w:rPr>
          <w:rFonts w:ascii="Times New Roman" w:hAnsi="Times New Roman"/>
          <w:sz w:val="24"/>
        </w:rPr>
        <w:t>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суб’єктами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господарювання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окремих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операцій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укладати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споживачами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bookmarkStart w:id="3" w:name="_Hlk122360834"/>
      <w:r>
        <w:rPr>
          <w:rFonts w:ascii="Times New Roman" w:hAnsi="Times New Roman"/>
          <w:sz w:val="24"/>
        </w:rPr>
        <w:t>створювати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єдину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інформаційну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базу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спож</w:t>
      </w:r>
      <w:r>
        <w:rPr>
          <w:rFonts w:ascii="Times New Roman" w:hAnsi="Times New Roman"/>
          <w:sz w:val="24"/>
        </w:rPr>
        <w:t>ивачів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здійснення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нарахувань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обліку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заборгованості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проводити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претензійно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позовну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боржниками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інформаційні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заходи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споживачами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документі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bookmarkEnd w:id="3"/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</w:rPr>
        <w:t>проводити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розрахунок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середньозваженого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його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встановленому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самоврядування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sz w:val="24"/>
        </w:rPr>
        <w:t>оплатити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Співвиконавець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 w:rsidR="001506CF"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bookmarkStart w:id="4" w:name="_Hlk122361993"/>
      <w:r>
        <w:rPr>
          <w:rFonts w:ascii="Times New Roman" w:hAnsi="Times New Roman"/>
          <w:sz w:val="24"/>
        </w:rPr>
        <w:t>подавати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розрахунки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економічно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обґрунтованих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витрат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подальшого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встановлення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зокрема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обсягу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bookmarkEnd w:id="4"/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розробити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їх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затвердження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повідомляти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неналежний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проїзної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части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автомобільних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доріг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вулиць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рух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пов’язаний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виконанням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подавати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схем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руху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режиму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роботи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засобів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спеціального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призначення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наявних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5) </w:t>
      </w:r>
      <w:r>
        <w:rPr>
          <w:rFonts w:ascii="Times New Roman" w:hAnsi="Times New Roman"/>
          <w:sz w:val="24"/>
        </w:rPr>
        <w:t>вносити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ункціонування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</w:rPr>
        <w:t>звертатись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здійснення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частині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порушення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державних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сфері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територій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пунктів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>
        <w:rPr>
          <w:rFonts w:ascii="Times New Roman" w:hAnsi="Times New Roman"/>
          <w:sz w:val="24"/>
        </w:rPr>
        <w:t>Співвиконавець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зобов’язується</w:t>
      </w:r>
      <w:r>
        <w:rPr>
          <w:rFonts w:ascii="Times New Roman" w:hAnsi="Times New Roman"/>
          <w:sz w:val="24"/>
        </w:rPr>
        <w:t xml:space="preserve">: 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інформувати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намір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надавати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санітарних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</w:t>
      </w:r>
      <w:r>
        <w:rPr>
          <w:rFonts w:ascii="Times New Roman" w:hAnsi="Times New Roman"/>
          <w:sz w:val="24"/>
        </w:rPr>
        <w:t>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цього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місцевих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правових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погодженого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розробити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погодити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його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замовником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утримувати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випускати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спеціально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обладнані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засоби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належному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технічному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санітарному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стані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забезпечувати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допуск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працівників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пройшли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медичний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огляд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</w:t>
      </w:r>
      <w:r>
        <w:rPr>
          <w:rFonts w:ascii="Times New Roman" w:hAnsi="Times New Roman"/>
          <w:sz w:val="24"/>
        </w:rPr>
        <w:t>нодавства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рух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</w:rPr>
        <w:t>здійснювати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зверненням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публічних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заходів</w:t>
      </w:r>
      <w:r w:rsidR="001506CF">
        <w:rPr>
          <w:rFonts w:ascii="Times New Roman" w:hAnsi="Times New Roman"/>
          <w:sz w:val="24"/>
        </w:rPr>
        <w:t>;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sz w:val="24"/>
        </w:rPr>
        <w:t>подавати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виконавцю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інформацію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облік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операцій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звітності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України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відходами”</w:t>
      </w:r>
      <w:r w:rsidR="001506CF"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bookmarkStart w:id="5" w:name="n417"/>
      <w:bookmarkStart w:id="6" w:name="n419"/>
      <w:bookmarkStart w:id="7" w:name="n420"/>
      <w:bookmarkStart w:id="8" w:name="n421"/>
      <w:bookmarkEnd w:id="5"/>
      <w:bookmarkEnd w:id="6"/>
      <w:bookmarkEnd w:id="7"/>
      <w:bookmarkEnd w:id="8"/>
      <w:r>
        <w:rPr>
          <w:rFonts w:ascii="Times New Roman" w:hAnsi="Times New Roman"/>
          <w:sz w:val="24"/>
        </w:rPr>
        <w:t>Ціна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</w:p>
    <w:p w:rsidR="00000000" w:rsidRDefault="00AC098F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</w:rPr>
        <w:t>Згідно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 xml:space="preserve"> ___________________________________</w:t>
      </w:r>
      <w:r w:rsidR="001506CF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</w:t>
      </w:r>
    </w:p>
    <w:p w:rsidR="00000000" w:rsidRPr="001506CF" w:rsidRDefault="00AC098F" w:rsidP="001506CF">
      <w:pPr>
        <w:pStyle w:val="ab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1506CF">
        <w:rPr>
          <w:rFonts w:ascii="Times New Roman" w:hAnsi="Times New Roman"/>
          <w:sz w:val="20"/>
        </w:rPr>
        <w:t>(</w:t>
      </w:r>
      <w:r w:rsidRPr="001506CF">
        <w:rPr>
          <w:rFonts w:ascii="Times New Roman" w:hAnsi="Times New Roman"/>
          <w:sz w:val="20"/>
        </w:rPr>
        <w:t>назва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органу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місцевого</w:t>
      </w:r>
      <w:r w:rsidRPr="001506CF">
        <w:rPr>
          <w:rFonts w:ascii="Times New Roman" w:hAnsi="Times New Roman"/>
          <w:sz w:val="20"/>
        </w:rPr>
        <w:t xml:space="preserve"> </w:t>
      </w:r>
      <w:r w:rsidRPr="001506CF">
        <w:rPr>
          <w:rFonts w:ascii="Times New Roman" w:hAnsi="Times New Roman"/>
          <w:sz w:val="20"/>
        </w:rPr>
        <w:t>самоврядування</w:t>
      </w:r>
      <w:r w:rsidRPr="001506CF">
        <w:rPr>
          <w:rFonts w:ascii="Times New Roman" w:hAnsi="Times New Roman"/>
          <w:sz w:val="20"/>
        </w:rPr>
        <w:t>)</w:t>
      </w:r>
    </w:p>
    <w:p w:rsidR="00000000" w:rsidRDefault="001506CF">
      <w:pPr>
        <w:pStyle w:val="ab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від </w:t>
      </w:r>
      <w:r w:rsidR="00AC098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</w:t>
      </w:r>
      <w:r w:rsidR="00AC098F">
        <w:rPr>
          <w:rFonts w:ascii="Times New Roman" w:hAnsi="Times New Roman"/>
          <w:sz w:val="24"/>
        </w:rPr>
        <w:t xml:space="preserve">__________ 20__ </w:t>
      </w:r>
      <w:r w:rsidR="00AC098F">
        <w:rPr>
          <w:rFonts w:ascii="Times New Roman" w:hAnsi="Times New Roman"/>
          <w:sz w:val="24"/>
        </w:rPr>
        <w:t>р</w:t>
      </w:r>
      <w:r w:rsidR="00AC098F">
        <w:rPr>
          <w:rFonts w:ascii="Times New Roman" w:hAnsi="Times New Roman"/>
          <w:sz w:val="24"/>
        </w:rPr>
        <w:t xml:space="preserve">. </w:t>
      </w:r>
      <w:r w:rsidR="00AC098F">
        <w:rPr>
          <w:rFonts w:ascii="Times New Roman" w:hAnsi="Times New Roman"/>
          <w:sz w:val="24"/>
        </w:rPr>
        <w:t>№</w:t>
      </w:r>
      <w:r w:rsidR="00AC098F">
        <w:rPr>
          <w:rFonts w:ascii="Times New Roman" w:hAnsi="Times New Roman"/>
          <w:sz w:val="24"/>
        </w:rPr>
        <w:t xml:space="preserve"> ______ </w:t>
      </w:r>
      <w:r w:rsidR="00AC098F">
        <w:rPr>
          <w:rFonts w:ascii="Times New Roman" w:hAnsi="Times New Roman"/>
          <w:sz w:val="24"/>
        </w:rPr>
        <w:t>та</w:t>
      </w:r>
      <w:r w:rsidR="00AC098F">
        <w:rPr>
          <w:rFonts w:ascii="Times New Roman" w:hAnsi="Times New Roman"/>
          <w:sz w:val="24"/>
        </w:rPr>
        <w:t>рифи</w:t>
      </w:r>
      <w:r w:rsidR="00AC098F">
        <w:rPr>
          <w:rFonts w:ascii="Times New Roman" w:hAnsi="Times New Roman"/>
          <w:sz w:val="24"/>
        </w:rPr>
        <w:t xml:space="preserve"> </w:t>
      </w:r>
      <w:r w:rsidR="00AC098F">
        <w:rPr>
          <w:rFonts w:ascii="Times New Roman" w:hAnsi="Times New Roman"/>
          <w:sz w:val="24"/>
        </w:rPr>
        <w:t>становлять</w:t>
      </w:r>
      <w:r w:rsidR="00AC098F">
        <w:rPr>
          <w:rFonts w:ascii="Times New Roman" w:hAnsi="Times New Roman"/>
          <w:sz w:val="24"/>
        </w:rPr>
        <w:t>:</w:t>
      </w:r>
    </w:p>
    <w:p w:rsidR="00000000" w:rsidRPr="001506CF" w:rsidRDefault="00AC098F">
      <w:pPr>
        <w:pStyle w:val="ab"/>
        <w:rPr>
          <w:rFonts w:ascii="Times New Roman" w:hAnsi="Times New Roman"/>
          <w:sz w:val="22"/>
        </w:rPr>
      </w:pPr>
    </w:p>
    <w:tbl>
      <w:tblPr>
        <w:tblW w:w="9777" w:type="dxa"/>
        <w:tblLook w:val="0000" w:firstRow="0" w:lastRow="0" w:firstColumn="0" w:lastColumn="0" w:noHBand="0" w:noVBand="0"/>
      </w:tblPr>
      <w:tblGrid>
        <w:gridCol w:w="3510"/>
        <w:gridCol w:w="3148"/>
        <w:gridCol w:w="3119"/>
      </w:tblGrid>
      <w:tr w:rsidR="00000000" w:rsidRPr="001506CF">
        <w:trPr>
          <w:tblHeader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Вид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Тариф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збирання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видами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відходами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гривень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1 </w:t>
            </w:r>
            <w:r w:rsidRPr="001506CF">
              <w:rPr>
                <w:rFonts w:ascii="Times New Roman" w:hAnsi="Times New Roman"/>
                <w:sz w:val="22"/>
              </w:rPr>
              <w:t>куб</w:t>
            </w:r>
            <w:r w:rsidRPr="001506CF">
              <w:rPr>
                <w:rFonts w:ascii="Times New Roman" w:hAnsi="Times New Roman"/>
                <w:sz w:val="22"/>
              </w:rPr>
              <w:t xml:space="preserve">. </w:t>
            </w:r>
            <w:r w:rsidRPr="001506CF">
              <w:rPr>
                <w:rFonts w:ascii="Times New Roman" w:hAnsi="Times New Roman"/>
                <w:sz w:val="22"/>
              </w:rPr>
              <w:t>метр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гривень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1 </w:t>
            </w:r>
            <w:r w:rsidRPr="001506CF">
              <w:rPr>
                <w:rFonts w:ascii="Times New Roman" w:hAnsi="Times New Roman"/>
                <w:sz w:val="22"/>
              </w:rPr>
              <w:t>тонну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Тариф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перевезення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видами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відходів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гривень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1 </w:t>
            </w:r>
            <w:r w:rsidRPr="001506CF">
              <w:rPr>
                <w:rFonts w:ascii="Times New Roman" w:hAnsi="Times New Roman"/>
                <w:sz w:val="22"/>
              </w:rPr>
              <w:t>куб</w:t>
            </w:r>
            <w:r w:rsidRPr="001506CF">
              <w:rPr>
                <w:rFonts w:ascii="Times New Roman" w:hAnsi="Times New Roman"/>
                <w:sz w:val="22"/>
              </w:rPr>
              <w:t xml:space="preserve">. </w:t>
            </w:r>
            <w:r w:rsidRPr="001506CF">
              <w:rPr>
                <w:rFonts w:ascii="Times New Roman" w:hAnsi="Times New Roman"/>
                <w:sz w:val="22"/>
              </w:rPr>
              <w:t>метр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гривень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1 </w:t>
            </w:r>
            <w:r w:rsidRPr="001506CF">
              <w:rPr>
                <w:rFonts w:ascii="Times New Roman" w:hAnsi="Times New Roman"/>
                <w:sz w:val="22"/>
              </w:rPr>
              <w:t>тонну</w:t>
            </w:r>
          </w:p>
        </w:tc>
      </w:tr>
      <w:tr w:rsidR="00000000" w:rsidRPr="001506CF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1. </w:t>
            </w:r>
            <w:r w:rsidRPr="001506CF">
              <w:rPr>
                <w:rFonts w:ascii="Times New Roman" w:hAnsi="Times New Roman"/>
                <w:sz w:val="22"/>
              </w:rPr>
              <w:t>Змішані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2. </w:t>
            </w:r>
            <w:r w:rsidRPr="001506CF">
              <w:rPr>
                <w:rFonts w:ascii="Times New Roman" w:hAnsi="Times New Roman"/>
                <w:sz w:val="22"/>
              </w:rPr>
              <w:t>Роздільно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зібрані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тому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числі</w:t>
            </w:r>
            <w:r w:rsidRPr="001506CF">
              <w:rPr>
                <w:rFonts w:ascii="Times New Roman" w:hAnsi="Times New Roman"/>
                <w:sz w:val="22"/>
              </w:rPr>
              <w:t xml:space="preserve"> (</w:t>
            </w:r>
            <w:r w:rsidRPr="001506CF">
              <w:rPr>
                <w:rFonts w:ascii="Times New Roman" w:hAnsi="Times New Roman"/>
                <w:sz w:val="22"/>
              </w:rPr>
              <w:t>заповнюється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наявності</w:t>
            </w:r>
            <w:r w:rsidRPr="001506CF"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паперу</w:t>
            </w:r>
            <w:r w:rsidRPr="001506CF">
              <w:rPr>
                <w:rFonts w:ascii="Times New Roman" w:hAnsi="Times New Roman"/>
                <w:sz w:val="22"/>
              </w:rPr>
              <w:t xml:space="preserve">, </w:t>
            </w:r>
            <w:r w:rsidRPr="001506CF">
              <w:rPr>
                <w:rFonts w:ascii="Times New Roman" w:hAnsi="Times New Roman"/>
                <w:sz w:val="22"/>
              </w:rPr>
              <w:t>картону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1506CF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зелених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насаджень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lastRenderedPageBreak/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електричного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електронного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обладнання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506CF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та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акумуляторів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>небезпечні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у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складі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побутових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3. </w:t>
            </w:r>
            <w:r w:rsidRPr="001506CF">
              <w:rPr>
                <w:rFonts w:ascii="Times New Roman" w:hAnsi="Times New Roman"/>
                <w:sz w:val="22"/>
              </w:rPr>
              <w:t>Великогабаритні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0000" w:rsidRPr="001506C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rPr>
                <w:rFonts w:ascii="Times New Roman" w:hAnsi="Times New Roman"/>
                <w:sz w:val="22"/>
              </w:rPr>
            </w:pPr>
            <w:r w:rsidRPr="001506CF">
              <w:rPr>
                <w:rFonts w:ascii="Times New Roman" w:hAnsi="Times New Roman"/>
                <w:sz w:val="22"/>
              </w:rPr>
              <w:t xml:space="preserve">4. </w:t>
            </w:r>
            <w:r w:rsidRPr="001506CF">
              <w:rPr>
                <w:rFonts w:ascii="Times New Roman" w:hAnsi="Times New Roman"/>
                <w:sz w:val="22"/>
              </w:rPr>
              <w:t>Ремонтні</w:t>
            </w:r>
            <w:r w:rsidRPr="001506CF">
              <w:rPr>
                <w:rFonts w:ascii="Times New Roman" w:hAnsi="Times New Roman"/>
                <w:sz w:val="22"/>
              </w:rPr>
              <w:t xml:space="preserve"> </w:t>
            </w:r>
            <w:r w:rsidRPr="001506CF">
              <w:rPr>
                <w:rFonts w:ascii="Times New Roman" w:hAnsi="Times New Roman"/>
                <w:sz w:val="22"/>
              </w:rPr>
              <w:t>відходи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CF" w:rsidRDefault="00AC098F">
            <w:pPr>
              <w:pStyle w:val="ab"/>
              <w:spacing w:before="60"/>
              <w:ind w:firstLine="29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AC098F">
      <w:pPr>
        <w:pStyle w:val="ab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rFonts w:ascii="Times New Roman" w:hAnsi="Times New Roman"/>
          <w:sz w:val="24"/>
        </w:rPr>
        <w:t>Розрахунковим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періодом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календарний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місяць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застосування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щомісячної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виконавець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здійснює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співвиконавцю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пізніше</w:t>
      </w:r>
      <w:r>
        <w:rPr>
          <w:rFonts w:ascii="Times New Roman" w:hAnsi="Times New Roman"/>
          <w:sz w:val="24"/>
        </w:rPr>
        <w:t xml:space="preserve"> 25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місяця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розрахунковим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граничним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послугу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Відповідальність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сторін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порушення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неналежне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цього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</w:t>
      </w:r>
      <w:r>
        <w:rPr>
          <w:rFonts w:ascii="Times New Roman" w:hAnsi="Times New Roman"/>
          <w:sz w:val="24"/>
        </w:rPr>
        <w:t>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несуть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відповідальність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згідно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законодавством</w:t>
      </w:r>
      <w:r w:rsidR="001506CF"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r>
        <w:rPr>
          <w:rFonts w:ascii="Times New Roman" w:hAnsi="Times New Roman"/>
          <w:sz w:val="24"/>
        </w:rPr>
        <w:t>Внесення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цього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здійснюється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шляхом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укладення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додаткової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угоди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якщо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інше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передбачено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</w:t>
      </w:r>
      <w:r>
        <w:rPr>
          <w:rFonts w:ascii="Times New Roman" w:hAnsi="Times New Roman"/>
          <w:sz w:val="24"/>
        </w:rPr>
        <w:t>ифів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протягом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тарифи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застосовуються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моменту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їх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введення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додаткових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мажорні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обставини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uk-UA"/>
        </w:rPr>
        <w:t xml:space="preserve">20. </w:t>
      </w:r>
      <w:r>
        <w:rPr>
          <w:rFonts w:ascii="Times New Roman" w:hAnsi="Times New Roman"/>
          <w:sz w:val="24"/>
        </w:rPr>
        <w:t>Сторони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звільняються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відповідальності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часткове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зобов’язань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якщо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наслідком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мажорних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</w:t>
      </w:r>
      <w:r>
        <w:rPr>
          <w:rFonts w:ascii="Times New Roman" w:hAnsi="Times New Roman"/>
          <w:sz w:val="24"/>
        </w:rPr>
        <w:t>Форс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мажорними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надзвичайні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невідворотні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які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виникли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передбачених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подій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що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об’єктивно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унеможливлюють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зобов’язань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пере</w:t>
      </w:r>
      <w:r>
        <w:rPr>
          <w:rFonts w:ascii="Times New Roman" w:hAnsi="Times New Roman"/>
          <w:sz w:val="24"/>
        </w:rPr>
        <w:t>дбачених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обов’язків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згідно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законодавчими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іншими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зокрема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пожежі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землетруси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повені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зсуви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вибухи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війна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військові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дії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страйк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блокада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Доказом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мажорних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Торгово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промислової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іншого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органу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продовження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його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розірвання</w:t>
      </w:r>
    </w:p>
    <w:p w:rsidR="00000000" w:rsidRDefault="00AC098F">
      <w:pPr>
        <w:pStyle w:val="ab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Договір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набирає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чинності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його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укладення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діє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__________.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Договір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достроково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розірвано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згодою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сторін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недотримання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графіка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збирання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перевезення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відходів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винятком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наслідків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мажорних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обставин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погодженого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місцевого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самоврядування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невиконання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вимог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санітарних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надання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управління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побутовими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відходами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місцевих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правових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замовника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договір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достроково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розірвано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судовому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>.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</w:t>
      </w:r>
      <w:r>
        <w:rPr>
          <w:rFonts w:ascii="Times New Roman" w:hAnsi="Times New Roman"/>
          <w:sz w:val="24"/>
        </w:rPr>
        <w:t>Дія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припиняється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разі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коли</w:t>
      </w:r>
      <w:r w:rsidR="001506CF">
        <w:rPr>
          <w:rFonts w:ascii="Times New Roman" w:hAnsi="Times New Roman"/>
          <w:sz w:val="24"/>
        </w:rPr>
        <w:t>:</w:t>
      </w:r>
    </w:p>
    <w:p w:rsidR="00000000" w:rsidRDefault="00AC098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закінчився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його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укладено</w:t>
      </w:r>
      <w:r>
        <w:rPr>
          <w:rFonts w:ascii="Times New Roman" w:hAnsi="Times New Roman"/>
          <w:sz w:val="24"/>
        </w:rPr>
        <w:t xml:space="preserve">; 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виконавець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протягом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п’яти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робочи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днів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набрання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чинності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розпочав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надавати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всіх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об’єктах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утворення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побутових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відходів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зазначених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пункті</w:t>
      </w:r>
      <w:r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цього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припиняється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випадках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передбачених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AC098F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Прикінцеві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положенн</w:t>
      </w:r>
      <w:r>
        <w:rPr>
          <w:rFonts w:ascii="Times New Roman" w:hAnsi="Times New Roman"/>
          <w:sz w:val="24"/>
        </w:rPr>
        <w:t>я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>Спори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розбіжності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якщо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узгоджені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шляхом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переговорів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вирішуються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судовому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>Цей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договір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трьох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примірниках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мають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однакову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примірник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зберігаєт</w:t>
      </w:r>
      <w:r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замовника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506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виконавця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третій</w:t>
      </w:r>
      <w:r>
        <w:rPr>
          <w:rFonts w:ascii="Times New Roman" w:hAnsi="Times New Roman"/>
          <w:sz w:val="24"/>
          <w:szCs w:val="24"/>
        </w:rPr>
        <w:t xml:space="preserve"> </w:t>
      </w:r>
      <w:r w:rsidR="001506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співвиконавця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A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AC098F">
      <w:pPr>
        <w:pStyle w:val="ac"/>
        <w:spacing w:before="0" w:after="0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Реквізити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і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підписи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сторін</w:t>
      </w:r>
    </w:p>
    <w:p w:rsidR="00000000" w:rsidRDefault="00AC098F">
      <w:pPr>
        <w:pStyle w:val="ab"/>
        <w:spacing w:before="0"/>
        <w:jc w:val="both"/>
        <w:rPr>
          <w:rFonts w:ascii="Times New Roman" w:hAnsi="Times New Roman"/>
          <w:sz w:val="24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3120"/>
        <w:gridCol w:w="3049"/>
        <w:gridCol w:w="3047"/>
      </w:tblGrid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Співвиконавець</w:t>
            </w:r>
          </w:p>
          <w:p w:rsidR="00000000" w:rsidRDefault="00AC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506CF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організатора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конкурсу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506CF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суб’єкта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господарювання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506CF">
              <w:rPr>
                <w:rFonts w:ascii="Times New Roman" w:hAnsi="Times New Roman"/>
                <w:sz w:val="20"/>
                <w:lang w:val="ru-RU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суб’єкта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господарювання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ідентифікаційний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код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506CF">
              <w:rPr>
                <w:rFonts w:ascii="Times New Roman" w:hAnsi="Times New Roman"/>
                <w:sz w:val="20"/>
              </w:rPr>
              <w:t>юридичної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особи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згідно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 w:rsidRPr="001506CF">
              <w:rPr>
                <w:rFonts w:ascii="Times New Roman" w:hAnsi="Times New Roman"/>
                <w:sz w:val="20"/>
              </w:rPr>
              <w:t>з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ЄДРПОУ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ідентифікаційний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код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юридичної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особи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згідно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 w:rsidRPr="001506CF">
              <w:rPr>
                <w:rFonts w:ascii="Times New Roman" w:hAnsi="Times New Roman"/>
                <w:sz w:val="20"/>
              </w:rPr>
              <w:t>з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ЄДРПОУ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і</w:t>
            </w:r>
            <w:r w:rsidRPr="001506CF">
              <w:rPr>
                <w:rFonts w:ascii="Times New Roman" w:hAnsi="Times New Roman"/>
                <w:sz w:val="20"/>
              </w:rPr>
              <w:t>дентифікаційний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код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юридичної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особи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згідно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 w:rsidRPr="001506CF">
              <w:rPr>
                <w:rFonts w:ascii="Times New Roman" w:hAnsi="Times New Roman"/>
                <w:sz w:val="20"/>
              </w:rPr>
              <w:t>з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ЄДРПОУ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або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реєстраційний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номер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облікової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картки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платника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податків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для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фізичних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осіб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="001506CF" w:rsidRPr="001506CF">
              <w:rPr>
                <w:rFonts w:ascii="Times New Roman" w:hAnsi="Times New Roman"/>
                <w:sz w:val="20"/>
              </w:rPr>
              <w:t>-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підприємців</w:t>
            </w:r>
            <w:r w:rsidRPr="001506CF">
              <w:rPr>
                <w:rFonts w:ascii="Times New Roman" w:hAnsi="Times New Roman"/>
                <w:sz w:val="20"/>
              </w:rPr>
              <w:t>*)</w:t>
            </w: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місцезнаходження</w:t>
            </w:r>
            <w:r w:rsidR="001506CF">
              <w:rPr>
                <w:rFonts w:ascii="Times New Roman" w:hAnsi="Times New Roman"/>
                <w:sz w:val="24"/>
              </w:rPr>
              <w:t xml:space="preserve"> 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>місцезнаходження</w:t>
            </w:r>
            <w:r w:rsidR="001506CF">
              <w:rPr>
                <w:rFonts w:ascii="Times New Roman" w:hAnsi="Times New Roman"/>
                <w:sz w:val="24"/>
              </w:rPr>
              <w:t>______________________________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місцезнахо</w:t>
            </w:r>
            <w:r>
              <w:rPr>
                <w:rFonts w:ascii="Times New Roman" w:hAnsi="Times New Roman"/>
                <w:sz w:val="24"/>
              </w:rPr>
              <w:t>дження</w:t>
            </w:r>
            <w:r w:rsidR="001506CF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телефону</w:t>
            </w:r>
            <w:r>
              <w:rPr>
                <w:rFonts w:ascii="Times New Roman" w:hAnsi="Times New Roman"/>
                <w:sz w:val="24"/>
              </w:rPr>
              <w:t xml:space="preserve"> ________________________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 xml:space="preserve"> _______</w:t>
            </w:r>
          </w:p>
          <w:p w:rsidR="00000000" w:rsidRDefault="00AC098F">
            <w:pPr>
              <w:rPr>
                <w:rFonts w:ascii="Times New Roman" w:eastAsia="Times New Roman" w:hAnsi="Times New Roman"/>
                <w:color w:val="292B2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поточний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рахунок</w:t>
            </w:r>
            <w:r>
              <w:rPr>
                <w:rFonts w:ascii="Times New Roman" w:hAnsi="Times New Roman"/>
                <w:sz w:val="24"/>
              </w:rPr>
              <w:t xml:space="preserve"> 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_____________________________________________,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МФО</w:t>
            </w:r>
            <w:r w:rsidR="001506CF">
              <w:rPr>
                <w:rFonts w:ascii="Times New Roman" w:hAnsi="Times New Roman"/>
                <w:sz w:val="24"/>
              </w:rPr>
              <w:t>__________________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телефону</w:t>
            </w:r>
            <w:r>
              <w:rPr>
                <w:rFonts w:ascii="Times New Roman" w:hAnsi="Times New Roman"/>
                <w:sz w:val="24"/>
              </w:rPr>
              <w:t xml:space="preserve"> _________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поточний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рахунок</w:t>
            </w:r>
            <w:r>
              <w:rPr>
                <w:rFonts w:ascii="Times New Roman" w:hAnsi="Times New Roman"/>
                <w:sz w:val="24"/>
              </w:rPr>
              <w:t xml:space="preserve"> 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_____________________________________________,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МФО</w:t>
            </w: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телефону</w:t>
            </w:r>
            <w:r>
              <w:rPr>
                <w:rFonts w:ascii="Times New Roman" w:hAnsi="Times New Roman"/>
                <w:sz w:val="24"/>
              </w:rPr>
              <w:t xml:space="preserve"> _________</w:t>
            </w: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посади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 xml:space="preserve"> 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 xml:space="preserve"> _______________________</w:t>
            </w: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19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1843"/>
            </w:tblGrid>
            <w:tr w:rsidR="00000000">
              <w:tc>
                <w:tcPr>
                  <w:tcW w:w="1276" w:type="dxa"/>
                </w:tcPr>
                <w:p w:rsidR="00000000" w:rsidRDefault="00AC098F">
                  <w:pPr>
                    <w:ind w:right="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підпис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000000" w:rsidRDefault="00AC098F">
                  <w:pPr>
                    <w:ind w:righ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:rsidR="00000000" w:rsidRDefault="00AC098F">
                  <w:pPr>
                    <w:ind w:right="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прізвище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,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ім’я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та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по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батькові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наявності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посади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  <w:tbl>
            <w:tblPr>
              <w:tblW w:w="3042" w:type="dxa"/>
              <w:tblLayout w:type="fixed"/>
              <w:tblLook w:val="0000" w:firstRow="0" w:lastRow="0" w:firstColumn="0" w:lastColumn="0" w:noHBand="0" w:noVBand="0"/>
            </w:tblPr>
            <w:tblGrid>
              <w:gridCol w:w="1341"/>
              <w:gridCol w:w="1701"/>
            </w:tblGrid>
            <w:tr w:rsidR="00000000">
              <w:tc>
                <w:tcPr>
                  <w:tcW w:w="1341" w:type="dxa"/>
                </w:tcPr>
                <w:p w:rsidR="00000000" w:rsidRDefault="00AC098F">
                  <w:pPr>
                    <w:ind w:right="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підпис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000000" w:rsidRDefault="00AC098F">
                  <w:pPr>
                    <w:ind w:righ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000000" w:rsidRDefault="00AC098F">
                  <w:pPr>
                    <w:ind w:righ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прізвище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,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ім’я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та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по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батькові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наявності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000000" w:rsidRDefault="00AC098F">
            <w:pPr>
              <w:pStyle w:val="ab"/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00000" w:rsidRPr="001506CF" w:rsidRDefault="00AC098F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506CF">
              <w:rPr>
                <w:rFonts w:ascii="Times New Roman" w:hAnsi="Times New Roman"/>
                <w:sz w:val="20"/>
              </w:rPr>
              <w:t>(</w:t>
            </w:r>
            <w:r w:rsidRPr="001506CF">
              <w:rPr>
                <w:rFonts w:ascii="Times New Roman" w:hAnsi="Times New Roman"/>
                <w:sz w:val="20"/>
              </w:rPr>
              <w:t>найменуванн</w:t>
            </w:r>
            <w:r w:rsidRPr="001506CF">
              <w:rPr>
                <w:rFonts w:ascii="Times New Roman" w:hAnsi="Times New Roman"/>
                <w:sz w:val="20"/>
              </w:rPr>
              <w:t>я</w:t>
            </w:r>
            <w:r w:rsidRPr="001506CF">
              <w:rPr>
                <w:rFonts w:ascii="Times New Roman" w:hAnsi="Times New Roman"/>
                <w:sz w:val="20"/>
              </w:rPr>
              <w:t xml:space="preserve"> </w:t>
            </w:r>
            <w:r w:rsidRPr="001506CF">
              <w:rPr>
                <w:rFonts w:ascii="Times New Roman" w:hAnsi="Times New Roman"/>
                <w:sz w:val="20"/>
              </w:rPr>
              <w:t>посади</w:t>
            </w:r>
            <w:r w:rsidRPr="001506CF">
              <w:rPr>
                <w:rFonts w:ascii="Times New Roman" w:hAnsi="Times New Roman"/>
                <w:sz w:val="20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40"/>
              <w:gridCol w:w="1560"/>
            </w:tblGrid>
            <w:tr w:rsidR="00000000">
              <w:tc>
                <w:tcPr>
                  <w:tcW w:w="1340" w:type="dxa"/>
                </w:tcPr>
                <w:p w:rsidR="00000000" w:rsidRDefault="00AC098F">
                  <w:pPr>
                    <w:ind w:right="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підпис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000000" w:rsidRDefault="00AC09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000000" w:rsidRDefault="00AC09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прізвище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,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ім’я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та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по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батькові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(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наявності</w:t>
                  </w:r>
                  <w:r w:rsidRPr="001506CF">
                    <w:rPr>
                      <w:rFonts w:ascii="Times New Roman" w:hAnsi="Times New Roman"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000000" w:rsidRDefault="00AC098F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ind w:right="144"/>
              <w:rPr>
                <w:rFonts w:ascii="Times New Roman" w:eastAsia="Times New Roman" w:hAnsi="Times New Roman"/>
                <w:color w:val="292B2C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ind w:right="144"/>
              <w:rPr>
                <w:rFonts w:ascii="Times New Roman" w:eastAsia="Times New Roman" w:hAnsi="Times New Roman"/>
                <w:color w:val="292B2C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098F">
            <w:pPr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AC098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AC098F" w:rsidRPr="001506CF" w:rsidRDefault="00AC098F" w:rsidP="001506CF">
      <w:pPr>
        <w:spacing w:before="120"/>
        <w:jc w:val="both"/>
        <w:rPr>
          <w:rFonts w:ascii="Times New Roman" w:hAnsi="Times New Roman"/>
          <w:sz w:val="20"/>
          <w:szCs w:val="24"/>
        </w:rPr>
      </w:pPr>
      <w:r w:rsidRPr="001506CF">
        <w:rPr>
          <w:rFonts w:ascii="Times New Roman" w:hAnsi="Times New Roman"/>
          <w:sz w:val="20"/>
          <w:szCs w:val="24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</w:t>
      </w:r>
      <w:r w:rsidRPr="001506CF">
        <w:rPr>
          <w:rFonts w:ascii="Times New Roman" w:hAnsi="Times New Roman"/>
          <w:sz w:val="20"/>
          <w:szCs w:val="24"/>
        </w:rPr>
        <w:t>и про це відповідному контролюючому органу і мають відмітку у паспорті, зазначаються серія та номер паспорта</w:t>
      </w:r>
      <w:r w:rsidR="001506CF">
        <w:rPr>
          <w:rFonts w:ascii="Times New Roman" w:hAnsi="Times New Roman"/>
          <w:sz w:val="20"/>
          <w:szCs w:val="24"/>
        </w:rPr>
        <w:t>.</w:t>
      </w:r>
    </w:p>
    <w:sectPr w:rsidR="00AC098F" w:rsidRPr="001506CF" w:rsidSect="001506CF">
      <w:pgSz w:w="11906" w:h="16838"/>
      <w:pgMar w:top="567" w:right="99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8F" w:rsidRDefault="00AC09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endnote>
  <w:endnote w:type="continuationSeparator" w:id="0">
    <w:p w:rsidR="00AC098F" w:rsidRDefault="00AC09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8F" w:rsidRDefault="00AC09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footnote>
  <w:footnote w:type="continuationSeparator" w:id="0">
    <w:p w:rsidR="00AC098F" w:rsidRDefault="00AC09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UseMarginsForDrawingGridOrigin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9E08DA"/>
    <w:rsid w:val="00000000"/>
    <w:rsid w:val="00131A91"/>
    <w:rsid w:val="001506CF"/>
    <w:rsid w:val="009E08DA"/>
    <w:rsid w:val="00AC098F"/>
    <w:rsid w:val="00D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94C80"/>
  <w14:defaultImageDpi w14:val="0"/>
  <w15:docId w15:val="{398A6F61-D653-4240-BDAB-A142279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rvts15">
    <w:name w:val="rvts15"/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7">
    <w:name w:val="Верхній колонтитул Знак"/>
    <w:basedOn w:val="a0"/>
    <w:link w:val="a6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9">
    <w:name w:val="Нижній колонтитул Знак"/>
    <w:basedOn w:val="a0"/>
    <w:link w:val="a8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customStyle="1" w:styleId="aa">
    <w:name w:val="Шапка документу"/>
    <w:basedOn w:val="a"/>
    <w:pPr>
      <w:keepNext/>
      <w:keepLines/>
      <w:spacing w:after="240"/>
      <w:ind w:left="4536"/>
      <w:jc w:val="center"/>
    </w:pPr>
    <w:rPr>
      <w:szCs w:val="24"/>
    </w:rPr>
  </w:style>
  <w:style w:type="paragraph" w:customStyle="1" w:styleId="ab">
    <w:name w:val="Нормальний текст"/>
    <w:basedOn w:val="a"/>
    <w:uiPriority w:val="99"/>
    <w:pPr>
      <w:spacing w:before="120"/>
      <w:ind w:firstLine="567"/>
    </w:pPr>
    <w:rPr>
      <w:szCs w:val="24"/>
    </w:rPr>
  </w:style>
  <w:style w:type="paragraph" w:customStyle="1" w:styleId="ac">
    <w:name w:val="Назва документа"/>
    <w:basedOn w:val="a"/>
    <w:next w:val="ab"/>
    <w:pPr>
      <w:keepNext/>
      <w:keepLines/>
      <w:spacing w:before="240" w:after="240"/>
      <w:jc w:val="center"/>
    </w:pPr>
    <w:rPr>
      <w:b/>
      <w:szCs w:val="24"/>
    </w:rPr>
  </w:style>
  <w:style w:type="paragraph" w:customStyle="1" w:styleId="ad">
    <w:name w:val="Герб"/>
    <w:basedOn w:val="a"/>
    <w:pPr>
      <w:keepNext/>
      <w:keepLines/>
      <w:jc w:val="center"/>
    </w:pPr>
    <w:rPr>
      <w:sz w:val="144"/>
      <w:szCs w:val="24"/>
      <w:lang w:val="en-US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  <w:szCs w:val="24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  <w:rPr>
      <w:szCs w:val="24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  <w:rPr>
      <w:szCs w:val="24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  <w:szCs w:val="24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NormalText">
    <w:name w:val="Normal Text"/>
    <w:basedOn w:val="a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1617-3F2B-4217-BBE2-CEFEB9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12183</Words>
  <Characters>6945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4</cp:revision>
  <dcterms:created xsi:type="dcterms:W3CDTF">2023-08-29T06:49:00Z</dcterms:created>
  <dcterms:modified xsi:type="dcterms:W3CDTF">2023-08-29T08:19:00Z</dcterms:modified>
</cp:coreProperties>
</file>