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142"/>
        <w:gridCol w:w="4496"/>
      </w:tblGrid>
      <w:tr w:rsidR="0025080B" w:rsidRPr="00304D61" w:rsidTr="00E1078C">
        <w:tc>
          <w:tcPr>
            <w:tcW w:w="5148" w:type="dxa"/>
          </w:tcPr>
          <w:p w:rsidR="0025080B" w:rsidRPr="00DD6CE2" w:rsidRDefault="0025080B" w:rsidP="006F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5080B" w:rsidRPr="00304D61" w:rsidRDefault="0025080B" w:rsidP="006F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04D61">
              <w:rPr>
                <w:rFonts w:ascii="Times New Roman" w:hAnsi="Times New Roman"/>
                <w:sz w:val="24"/>
                <w:szCs w:val="24"/>
              </w:rPr>
              <w:t>Додаток 3</w:t>
            </w:r>
          </w:p>
          <w:p w:rsidR="0025080B" w:rsidRPr="00304D61" w:rsidRDefault="0025080B" w:rsidP="00E1078C">
            <w:pPr>
              <w:rPr>
                <w:rFonts w:ascii="Times New Roman" w:hAnsi="Times New Roman"/>
                <w:sz w:val="24"/>
                <w:szCs w:val="24"/>
              </w:rPr>
            </w:pPr>
            <w:r w:rsidRPr="00304D61">
              <w:rPr>
                <w:rFonts w:ascii="Times New Roman" w:hAnsi="Times New Roman"/>
                <w:sz w:val="24"/>
                <w:szCs w:val="24"/>
              </w:rPr>
              <w:t xml:space="preserve">до Порядку контролю за дотриманням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4D61">
              <w:rPr>
                <w:rFonts w:ascii="Times New Roman" w:hAnsi="Times New Roman"/>
                <w:sz w:val="24"/>
                <w:szCs w:val="24"/>
              </w:rPr>
              <w:t xml:space="preserve">ліцензіатами, що провадять діяльність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4D61">
              <w:rPr>
                <w:rFonts w:ascii="Times New Roman" w:hAnsi="Times New Roman"/>
                <w:sz w:val="24"/>
                <w:szCs w:val="24"/>
              </w:rPr>
              <w:t xml:space="preserve">у сферах енергетики та комунальних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4D61">
              <w:rPr>
                <w:rFonts w:ascii="Times New Roman" w:hAnsi="Times New Roman"/>
                <w:sz w:val="24"/>
                <w:szCs w:val="24"/>
              </w:rPr>
              <w:t xml:space="preserve">послуг, законодавства у відповідних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04D61">
              <w:rPr>
                <w:rFonts w:ascii="Times New Roman" w:hAnsi="Times New Roman"/>
                <w:sz w:val="24"/>
                <w:szCs w:val="24"/>
              </w:rPr>
              <w:t>сферах та ліцензійних умов</w:t>
            </w:r>
          </w:p>
          <w:p w:rsidR="0025080B" w:rsidRPr="00304D61" w:rsidRDefault="0025080B" w:rsidP="006F2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D61">
              <w:rPr>
                <w:rFonts w:ascii="Times New Roman" w:hAnsi="Times New Roman"/>
                <w:sz w:val="24"/>
                <w:szCs w:val="24"/>
              </w:rPr>
              <w:t>(пункт 3.4)</w:t>
            </w:r>
          </w:p>
        </w:tc>
      </w:tr>
    </w:tbl>
    <w:p w:rsidR="0025080B" w:rsidRPr="00304D61" w:rsidRDefault="0025080B" w:rsidP="00404DFB">
      <w:pPr>
        <w:jc w:val="center"/>
        <w:rPr>
          <w:rFonts w:ascii="Times New Roman" w:hAnsi="Times New Roman"/>
          <w:sz w:val="28"/>
          <w:szCs w:val="28"/>
        </w:rPr>
      </w:pPr>
    </w:p>
    <w:p w:rsidR="0025080B" w:rsidRPr="00304D61" w:rsidRDefault="00BF0189" w:rsidP="00E1078C">
      <w:pPr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D61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sz w:val="28"/>
          <w:szCs w:val="28"/>
        </w:rPr>
      </w:pP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D61">
        <w:rPr>
          <w:rFonts w:ascii="Times New Roman" w:hAnsi="Times New Roman"/>
          <w:b/>
          <w:bCs/>
          <w:sz w:val="28"/>
          <w:szCs w:val="28"/>
        </w:rPr>
        <w:t>НАЦІОНАЛЬНА КОМІСІЯ, ЩО ЗДІЙСНЮЄ ДЕРЖАВНЕ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D61">
        <w:rPr>
          <w:rFonts w:ascii="Times New Roman" w:hAnsi="Times New Roman"/>
          <w:b/>
          <w:bCs/>
          <w:sz w:val="28"/>
          <w:szCs w:val="28"/>
        </w:rPr>
        <w:t>РЕГУЛЮВАННЯ У СФЕРАХ ЕНЕРГЕТИКИ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D61">
        <w:rPr>
          <w:rFonts w:ascii="Times New Roman" w:hAnsi="Times New Roman"/>
          <w:b/>
          <w:bCs/>
          <w:sz w:val="28"/>
          <w:szCs w:val="28"/>
        </w:rPr>
        <w:t>ТА КОМУНАЛЬНИХ ПОСЛУГ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D61">
        <w:rPr>
          <w:rFonts w:ascii="Times New Roman" w:hAnsi="Times New Roman"/>
          <w:b/>
          <w:bCs/>
          <w:sz w:val="28"/>
          <w:szCs w:val="28"/>
        </w:rPr>
        <w:t>(НКРЕКП)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caps/>
          <w:sz w:val="28"/>
          <w:szCs w:val="28"/>
        </w:rPr>
      </w:pP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sz w:val="28"/>
          <w:szCs w:val="28"/>
        </w:rPr>
      </w:pPr>
      <w:r w:rsidRPr="00304D61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sz w:val="18"/>
          <w:szCs w:val="28"/>
        </w:rPr>
      </w:pPr>
      <w:r w:rsidRPr="00304D61">
        <w:rPr>
          <w:rFonts w:ascii="Times New Roman" w:hAnsi="Times New Roman"/>
          <w:sz w:val="18"/>
          <w:szCs w:val="28"/>
        </w:rPr>
        <w:t>(найменування структурного підрозділу (територіального органу) НКРЕКП)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b/>
          <w:sz w:val="16"/>
          <w:szCs w:val="28"/>
        </w:rPr>
      </w:pPr>
    </w:p>
    <w:p w:rsidR="0025080B" w:rsidRPr="00304D61" w:rsidRDefault="0025080B" w:rsidP="00E1078C">
      <w:pPr>
        <w:pStyle w:val="a3"/>
        <w:tabs>
          <w:tab w:val="clear" w:pos="4677"/>
          <w:tab w:val="clear" w:pos="9355"/>
        </w:tabs>
        <w:ind w:left="-360"/>
        <w:jc w:val="center"/>
        <w:rPr>
          <w:rStyle w:val="a5"/>
          <w:color w:val="auto"/>
          <w:sz w:val="22"/>
          <w:szCs w:val="22"/>
          <w:lang w:val="uk-UA"/>
        </w:rPr>
      </w:pPr>
      <w:r w:rsidRPr="00304D61">
        <w:rPr>
          <w:sz w:val="22"/>
          <w:szCs w:val="22"/>
          <w:lang w:val="uk-UA"/>
        </w:rPr>
        <w:t xml:space="preserve">____________________________ </w:t>
      </w:r>
      <w:proofErr w:type="spellStart"/>
      <w:r w:rsidRPr="00304D61">
        <w:rPr>
          <w:sz w:val="22"/>
          <w:szCs w:val="22"/>
          <w:lang w:val="uk-UA"/>
        </w:rPr>
        <w:t>тел</w:t>
      </w:r>
      <w:proofErr w:type="spellEnd"/>
      <w:r w:rsidRPr="00304D61">
        <w:rPr>
          <w:sz w:val="22"/>
          <w:szCs w:val="22"/>
          <w:lang w:val="uk-UA"/>
        </w:rPr>
        <w:t>./факс _____________, е-</w:t>
      </w:r>
      <w:proofErr w:type="spellStart"/>
      <w:r w:rsidRPr="00304D61">
        <w:rPr>
          <w:sz w:val="22"/>
          <w:szCs w:val="22"/>
          <w:lang w:val="uk-UA"/>
        </w:rPr>
        <w:t>mail</w:t>
      </w:r>
      <w:proofErr w:type="spellEnd"/>
      <w:r w:rsidRPr="00304D61">
        <w:rPr>
          <w:sz w:val="22"/>
          <w:szCs w:val="22"/>
          <w:lang w:val="uk-UA"/>
        </w:rPr>
        <w:t xml:space="preserve">: </w:t>
      </w:r>
      <w:r w:rsidRPr="00304D61">
        <w:rPr>
          <w:lang w:val="uk-UA"/>
        </w:rPr>
        <w:t>____________________</w:t>
      </w:r>
    </w:p>
    <w:p w:rsidR="0025080B" w:rsidRPr="00304D61" w:rsidRDefault="0025080B" w:rsidP="00E1078C">
      <w:pPr>
        <w:pStyle w:val="a3"/>
        <w:tabs>
          <w:tab w:val="clear" w:pos="4677"/>
          <w:tab w:val="clear" w:pos="9355"/>
        </w:tabs>
        <w:ind w:left="-36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</w:t>
      </w:r>
      <w:r w:rsidRPr="00304D61">
        <w:rPr>
          <w:sz w:val="18"/>
          <w:szCs w:val="18"/>
          <w:lang w:val="uk-UA"/>
        </w:rPr>
        <w:t>(адреса)</w:t>
      </w:r>
    </w:p>
    <w:p w:rsidR="0025080B" w:rsidRPr="00304D61" w:rsidRDefault="00BF0189" w:rsidP="00E1078C">
      <w:pPr>
        <w:pStyle w:val="a3"/>
        <w:tabs>
          <w:tab w:val="clear" w:pos="4677"/>
          <w:tab w:val="clear" w:pos="9355"/>
        </w:tabs>
        <w:ind w:left="-360"/>
        <w:jc w:val="center"/>
        <w:rPr>
          <w:i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104774</wp:posOffset>
                </wp:positionV>
                <wp:extent cx="6130290" cy="0"/>
                <wp:effectExtent l="0" t="19050" r="2286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3A5D" id="Line 1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8.25pt" to="478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" strokeweight="4.5pt">
                <v:stroke linestyle="thickThin"/>
              </v:line>
            </w:pict>
          </mc:Fallback>
        </mc:AlternateContent>
      </w:r>
    </w:p>
    <w:p w:rsidR="0025080B" w:rsidRPr="00304D61" w:rsidRDefault="0025080B" w:rsidP="00E1078C">
      <w:pPr>
        <w:pStyle w:val="a3"/>
        <w:tabs>
          <w:tab w:val="clear" w:pos="4677"/>
          <w:tab w:val="clear" w:pos="9355"/>
        </w:tabs>
        <w:ind w:left="-360"/>
        <w:jc w:val="center"/>
        <w:rPr>
          <w:spacing w:val="-10"/>
          <w:sz w:val="16"/>
          <w:szCs w:val="16"/>
          <w:lang w:val="uk-UA"/>
        </w:rPr>
      </w:pPr>
    </w:p>
    <w:p w:rsidR="0025080B" w:rsidRPr="00304D61" w:rsidRDefault="0025080B" w:rsidP="00E1078C">
      <w:pPr>
        <w:ind w:left="-360"/>
        <w:rPr>
          <w:rFonts w:ascii="Times New Roman" w:hAnsi="Times New Roman"/>
          <w:sz w:val="24"/>
          <w:szCs w:val="28"/>
        </w:rPr>
      </w:pPr>
      <w:r w:rsidRPr="00304D61">
        <w:rPr>
          <w:rFonts w:ascii="Times New Roman" w:hAnsi="Times New Roman"/>
          <w:sz w:val="24"/>
          <w:szCs w:val="28"/>
        </w:rPr>
        <w:t>________________ № _________________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sz w:val="28"/>
          <w:szCs w:val="28"/>
        </w:rPr>
      </w:pP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304D61">
        <w:rPr>
          <w:rFonts w:ascii="Times New Roman" w:hAnsi="Times New Roman"/>
          <w:b/>
          <w:sz w:val="28"/>
          <w:szCs w:val="28"/>
        </w:rPr>
        <w:t>ПОВІДОМЛЕННЯ</w:t>
      </w:r>
    </w:p>
    <w:p w:rsidR="0025080B" w:rsidRPr="00F20406" w:rsidRDefault="0025080B" w:rsidP="00E1078C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304D61">
        <w:rPr>
          <w:rFonts w:ascii="Times New Roman" w:hAnsi="Times New Roman"/>
          <w:b/>
          <w:sz w:val="28"/>
          <w:szCs w:val="28"/>
        </w:rPr>
        <w:t xml:space="preserve">ПРО ПРОВЕДЕННЯ </w:t>
      </w:r>
      <w:r w:rsidR="00F20406" w:rsidRPr="000A228C">
        <w:rPr>
          <w:rFonts w:ascii="Times New Roman" w:hAnsi="Times New Roman"/>
          <w:b/>
          <w:sz w:val="28"/>
          <w:szCs w:val="28"/>
        </w:rPr>
        <w:t>ПЛАНОВОЇ ПЕРЕВІРКИ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sz w:val="28"/>
          <w:szCs w:val="28"/>
        </w:rPr>
      </w:pPr>
    </w:p>
    <w:p w:rsidR="0025080B" w:rsidRPr="00304D61" w:rsidRDefault="0025080B" w:rsidP="00E1078C">
      <w:pPr>
        <w:ind w:left="-360" w:right="-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D61"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04D61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04D61">
        <w:rPr>
          <w:rFonts w:ascii="Times New Roman" w:hAnsi="Times New Roman"/>
          <w:sz w:val="28"/>
          <w:szCs w:val="28"/>
          <w:lang w:eastAsia="ru-RU"/>
        </w:rPr>
        <w:t xml:space="preserve"> України «Про Національну комісію, що здійснює державне регулювання у сферах енергетики та комунальних послуг», </w:t>
      </w:r>
      <w:bookmarkStart w:id="1" w:name="_Hlk24986192"/>
      <w:r w:rsidRPr="00304D61">
        <w:rPr>
          <w:rFonts w:ascii="Times New Roman" w:hAnsi="Times New Roman"/>
          <w:sz w:val="28"/>
          <w:szCs w:val="28"/>
          <w:lang w:eastAsia="ru-RU"/>
        </w:rPr>
        <w:t>інших законів і нормативно-правових актів</w:t>
      </w:r>
      <w:bookmarkEnd w:id="1"/>
      <w:r w:rsidRPr="00304D61">
        <w:rPr>
          <w:rFonts w:ascii="Times New Roman" w:hAnsi="Times New Roman"/>
          <w:sz w:val="28"/>
          <w:szCs w:val="28"/>
          <w:lang w:eastAsia="ru-RU"/>
        </w:rPr>
        <w:t xml:space="preserve"> та відповідно до плану здійснення заходів державного контролю суб’єктів господарювання, що провадять діяльність у сферах енергетики та комунальних послуг, на </w:t>
      </w:r>
      <w:r w:rsidRPr="00FE2566"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304D61">
        <w:rPr>
          <w:rFonts w:ascii="Times New Roman" w:hAnsi="Times New Roman"/>
          <w:sz w:val="28"/>
          <w:szCs w:val="28"/>
          <w:lang w:eastAsia="ru-RU"/>
        </w:rPr>
        <w:t>____ рік, затвердженого постановою НКРЕКП від _______________________ № _____________, у строк</w:t>
      </w:r>
    </w:p>
    <w:p w:rsidR="0025080B" w:rsidRPr="00304D61" w:rsidRDefault="0025080B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  <w:r w:rsidRPr="00304D61">
        <w:rPr>
          <w:rFonts w:ascii="Times New Roman" w:hAnsi="Times New Roman"/>
          <w:sz w:val="28"/>
          <w:szCs w:val="28"/>
          <w:lang w:eastAsia="ru-RU"/>
        </w:rPr>
        <w:t>з ________________________________ по ________________________________</w:t>
      </w:r>
    </w:p>
    <w:p w:rsidR="0025080B" w:rsidRPr="00304D61" w:rsidRDefault="0025080B" w:rsidP="00E1078C">
      <w:pPr>
        <w:ind w:left="-360"/>
        <w:rPr>
          <w:rFonts w:ascii="Times New Roman" w:hAnsi="Times New Roman"/>
          <w:sz w:val="20"/>
          <w:szCs w:val="24"/>
          <w:lang w:eastAsia="ru-RU"/>
        </w:rPr>
      </w:pPr>
      <w:r w:rsidRPr="00304D61">
        <w:rPr>
          <w:rFonts w:ascii="Times New Roman" w:hAnsi="Times New Roman"/>
          <w:bCs/>
          <w:sz w:val="20"/>
          <w:szCs w:val="24"/>
          <w:lang w:eastAsia="ru-RU"/>
        </w:rPr>
        <w:t xml:space="preserve">      (початок здійснення перевірки </w:t>
      </w:r>
      <w:r w:rsidRPr="00304D61">
        <w:rPr>
          <w:rFonts w:ascii="Times New Roman" w:hAnsi="Times New Roman"/>
          <w:sz w:val="20"/>
          <w:szCs w:val="24"/>
          <w:lang w:eastAsia="ru-RU"/>
        </w:rPr>
        <w:t>(число, місяць, рік))</w:t>
      </w:r>
      <w:r w:rsidRPr="00304D61">
        <w:rPr>
          <w:rFonts w:ascii="Times New Roman" w:hAnsi="Times New Roman"/>
          <w:bCs/>
          <w:sz w:val="20"/>
          <w:szCs w:val="24"/>
          <w:lang w:eastAsia="ru-RU"/>
        </w:rPr>
        <w:t xml:space="preserve">                (завершення перевірки </w:t>
      </w:r>
      <w:r w:rsidRPr="00304D61">
        <w:rPr>
          <w:rFonts w:ascii="Times New Roman" w:hAnsi="Times New Roman"/>
          <w:sz w:val="20"/>
          <w:szCs w:val="24"/>
          <w:lang w:eastAsia="ru-RU"/>
        </w:rPr>
        <w:t>(число, місяць, рік))</w:t>
      </w:r>
    </w:p>
    <w:p w:rsidR="0025080B" w:rsidRPr="00304D61" w:rsidRDefault="0025080B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5080B" w:rsidRPr="00304D61" w:rsidRDefault="0025080B" w:rsidP="00E1078C">
      <w:pPr>
        <w:ind w:left="-3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04D61">
        <w:rPr>
          <w:rFonts w:ascii="Times New Roman" w:hAnsi="Times New Roman"/>
          <w:sz w:val="28"/>
          <w:szCs w:val="28"/>
          <w:lang w:eastAsia="ru-RU"/>
        </w:rPr>
        <w:t>планується здійснити (буде здійснено) перевірку ліцензованої діяльності з ____________________________________________________________________________________________________________________________________________________________________________________________________________</w:t>
      </w:r>
    </w:p>
    <w:p w:rsidR="0025080B" w:rsidRPr="00304D61" w:rsidRDefault="0025080B" w:rsidP="00E1078C">
      <w:pPr>
        <w:ind w:left="-36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304D61">
        <w:rPr>
          <w:rFonts w:ascii="Times New Roman" w:hAnsi="Times New Roman"/>
          <w:snapToGrid w:val="0"/>
          <w:sz w:val="20"/>
          <w:szCs w:val="24"/>
          <w:lang w:eastAsia="ru-RU"/>
        </w:rPr>
        <w:t>(види ліцензованої діяльності)</w:t>
      </w:r>
    </w:p>
    <w:p w:rsidR="0025080B" w:rsidRPr="00304D61" w:rsidRDefault="0025080B" w:rsidP="00E1078C">
      <w:pPr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D61">
        <w:rPr>
          <w:rFonts w:ascii="Times New Roman" w:hAnsi="Times New Roman"/>
          <w:sz w:val="28"/>
          <w:szCs w:val="28"/>
          <w:lang w:eastAsia="ru-RU"/>
        </w:rPr>
        <w:t>за період (діяльності) з ________________ по ________________ ліцензіата 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304D61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25080B" w:rsidRPr="000A228C" w:rsidRDefault="0025080B" w:rsidP="00E1078C">
      <w:pPr>
        <w:widowControl w:val="0"/>
        <w:ind w:left="-360"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04D61"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(найменування, код згідно з ЄДРПОУ, прізвище, ім’я, по батькові, </w:t>
      </w:r>
      <w:r w:rsidRPr="00304D61">
        <w:rPr>
          <w:rFonts w:ascii="Times New Roman" w:hAnsi="Times New Roman"/>
          <w:sz w:val="20"/>
          <w:szCs w:val="20"/>
          <w:lang w:eastAsia="ru-RU"/>
        </w:rPr>
        <w:t xml:space="preserve">реєстраційний номер облікової картки платника податків </w:t>
      </w:r>
      <w:r w:rsidRPr="000A228C">
        <w:rPr>
          <w:rFonts w:ascii="Times New Roman" w:hAnsi="Times New Roman"/>
          <w:sz w:val="20"/>
          <w:szCs w:val="20"/>
          <w:lang w:eastAsia="ru-RU"/>
        </w:rPr>
        <w:t>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паспорті))</w:t>
      </w:r>
    </w:p>
    <w:p w:rsidR="0025080B" w:rsidRPr="000A228C" w:rsidRDefault="0025080B" w:rsidP="00E1078C">
      <w:pPr>
        <w:widowControl w:val="0"/>
        <w:ind w:left="-360" w:right="-2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A228C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25080B" w:rsidRPr="000A228C" w:rsidRDefault="0025080B" w:rsidP="00E1078C">
      <w:pPr>
        <w:ind w:left="-360"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A228C">
        <w:rPr>
          <w:rFonts w:ascii="Times New Roman" w:hAnsi="Times New Roman"/>
          <w:snapToGrid w:val="0"/>
          <w:sz w:val="20"/>
          <w:szCs w:val="20"/>
          <w:lang w:eastAsia="ru-RU"/>
        </w:rPr>
        <w:t>(</w:t>
      </w:r>
      <w:r w:rsidR="00124BB7" w:rsidRPr="000A228C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місце проведення перевірки: </w:t>
      </w:r>
      <w:r w:rsidRPr="000A228C">
        <w:rPr>
          <w:rFonts w:ascii="Times New Roman" w:hAnsi="Times New Roman"/>
          <w:snapToGrid w:val="0"/>
          <w:sz w:val="20"/>
          <w:szCs w:val="20"/>
          <w:lang w:eastAsia="ru-RU"/>
        </w:rPr>
        <w:t>місцезнаходження (місце проживання)</w:t>
      </w:r>
      <w:r w:rsidR="00F20406" w:rsidRPr="000A228C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D16E6B" w:rsidRPr="000A228C">
        <w:rPr>
          <w:rFonts w:ascii="Times New Roman" w:hAnsi="Times New Roman"/>
          <w:sz w:val="20"/>
          <w:szCs w:val="20"/>
        </w:rPr>
        <w:t>та місце провадження ліцензіат</w:t>
      </w:r>
      <w:r w:rsidR="00FA12D9" w:rsidRPr="000A228C">
        <w:rPr>
          <w:rFonts w:ascii="Times New Roman" w:hAnsi="Times New Roman"/>
          <w:sz w:val="20"/>
          <w:szCs w:val="20"/>
        </w:rPr>
        <w:t>ом</w:t>
      </w:r>
      <w:r w:rsidR="00D16E6B" w:rsidRPr="000A228C">
        <w:rPr>
          <w:rFonts w:ascii="Times New Roman" w:hAnsi="Times New Roman"/>
          <w:sz w:val="20"/>
          <w:szCs w:val="20"/>
        </w:rPr>
        <w:t xml:space="preserve"> або його відокремленими підрозділами господарської діяльності (зазначається у разі його відмінності від місцезнаходження (місця проживання) ліцензіата)</w:t>
      </w:r>
      <w:r w:rsidRPr="000A228C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25080B" w:rsidRPr="000A228C" w:rsidRDefault="0025080B" w:rsidP="00E1078C">
      <w:pPr>
        <w:ind w:left="-360"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0B" w:rsidRPr="000A228C" w:rsidRDefault="0025080B" w:rsidP="00E1078C">
      <w:pPr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8C">
        <w:rPr>
          <w:rFonts w:ascii="Times New Roman" w:hAnsi="Times New Roman"/>
          <w:sz w:val="28"/>
          <w:szCs w:val="28"/>
          <w:lang w:eastAsia="ru-RU"/>
        </w:rPr>
        <w:t>Просимо забезпечити належні умови для проведення перевірки.</w:t>
      </w:r>
    </w:p>
    <w:p w:rsidR="0025080B" w:rsidRPr="00304D61" w:rsidRDefault="0025080B" w:rsidP="00E1078C">
      <w:pPr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0B" w:rsidRPr="00304D61" w:rsidRDefault="0025080B" w:rsidP="00E1078C">
      <w:pPr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3"/>
        <w:gridCol w:w="4745"/>
      </w:tblGrid>
      <w:tr w:rsidR="0025080B" w:rsidRPr="00DD6CE2" w:rsidTr="00E41D8F">
        <w:tc>
          <w:tcPr>
            <w:tcW w:w="4927" w:type="dxa"/>
          </w:tcPr>
          <w:p w:rsidR="0025080B" w:rsidRPr="00304D61" w:rsidRDefault="0025080B" w:rsidP="00E1078C">
            <w:pPr>
              <w:ind w:left="-360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04D61">
              <w:rPr>
                <w:rFonts w:ascii="Times New Roman" w:hAnsi="Times New Roman"/>
                <w:sz w:val="24"/>
                <w:szCs w:val="28"/>
              </w:rPr>
              <w:t>______________________________________</w:t>
            </w:r>
          </w:p>
          <w:p w:rsidR="0025080B" w:rsidRPr="00304D61" w:rsidRDefault="0025080B" w:rsidP="00E1078C">
            <w:pPr>
              <w:ind w:left="-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D61">
              <w:rPr>
                <w:rFonts w:ascii="Times New Roman" w:hAnsi="Times New Roman"/>
                <w:sz w:val="20"/>
                <w:szCs w:val="20"/>
              </w:rPr>
              <w:t>(посада голови комісії з перевірки або іншої уповноваженої особи)</w:t>
            </w:r>
          </w:p>
        </w:tc>
        <w:tc>
          <w:tcPr>
            <w:tcW w:w="4928" w:type="dxa"/>
          </w:tcPr>
          <w:p w:rsidR="0025080B" w:rsidRPr="00304D61" w:rsidRDefault="0025080B" w:rsidP="00E1078C">
            <w:pPr>
              <w:ind w:left="-36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04D61">
              <w:rPr>
                <w:rFonts w:ascii="Times New Roman" w:hAnsi="Times New Roman"/>
                <w:sz w:val="24"/>
                <w:szCs w:val="28"/>
                <w:lang w:eastAsia="ru-RU"/>
              </w:rPr>
              <w:t>___________________</w:t>
            </w:r>
          </w:p>
          <w:p w:rsidR="0025080B" w:rsidRPr="00DD6CE2" w:rsidRDefault="0025080B" w:rsidP="00E1078C">
            <w:pPr>
              <w:ind w:left="-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D61">
              <w:rPr>
                <w:rFonts w:ascii="Times New Roman" w:hAnsi="Times New Roman"/>
                <w:sz w:val="20"/>
                <w:szCs w:val="20"/>
                <w:lang w:eastAsia="ru-RU"/>
              </w:rPr>
              <w:t>(прізвище, ініціали)</w:t>
            </w:r>
          </w:p>
        </w:tc>
      </w:tr>
    </w:tbl>
    <w:p w:rsidR="0025080B" w:rsidRDefault="0025080B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B595B" w:rsidRDefault="000B595B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B595B" w:rsidRDefault="000B595B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B595B" w:rsidRDefault="000B595B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0B595B" w:rsidRDefault="000B595B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E0FB4" w:rsidRDefault="00AE0FB4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E0FB4" w:rsidRDefault="00AE0FB4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E0FB4" w:rsidRDefault="00AE0FB4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E0FB4" w:rsidRDefault="00AE0FB4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E0FB4" w:rsidRDefault="00AE0FB4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E0FB4" w:rsidRPr="00AE0FB4" w:rsidRDefault="00AE0FB4" w:rsidP="00E1078C">
      <w:pPr>
        <w:ind w:left="-360"/>
        <w:jc w:val="both"/>
        <w:rPr>
          <w:rFonts w:ascii="Times New Roman" w:hAnsi="Times New Roman"/>
          <w:sz w:val="24"/>
          <w:szCs w:val="28"/>
          <w:lang w:eastAsia="ru-RU"/>
        </w:rPr>
      </w:pPr>
      <w:r w:rsidRPr="00AE0FB4">
        <w:rPr>
          <w:rStyle w:val="st46"/>
          <w:rFonts w:ascii="Times New Roman" w:hAnsi="Times New Roman"/>
          <w:color w:val="auto"/>
        </w:rPr>
        <w:t xml:space="preserve">{Додаток 3 в редакції Постанов Національної комісії, що здійснює державне регулювання у сферах енергетики та комунальних послуг </w:t>
      </w:r>
      <w:r w:rsidRPr="00AE0FB4">
        <w:rPr>
          <w:rStyle w:val="st131"/>
          <w:rFonts w:ascii="Times New Roman" w:hAnsi="Times New Roman"/>
          <w:color w:val="auto"/>
        </w:rPr>
        <w:t>№ 601 від 11.03.2020</w:t>
      </w:r>
      <w:r w:rsidRPr="00AE0FB4">
        <w:rPr>
          <w:rStyle w:val="st46"/>
          <w:rFonts w:ascii="Times New Roman" w:hAnsi="Times New Roman"/>
          <w:color w:val="auto"/>
        </w:rPr>
        <w:t xml:space="preserve">, </w:t>
      </w:r>
      <w:r w:rsidRPr="00AE0FB4">
        <w:rPr>
          <w:rStyle w:val="st131"/>
          <w:rFonts w:ascii="Times New Roman" w:hAnsi="Times New Roman"/>
          <w:color w:val="auto"/>
        </w:rPr>
        <w:t>№ 935 від 09.06.2021</w:t>
      </w:r>
      <w:r w:rsidRPr="00AE0FB4">
        <w:rPr>
          <w:rStyle w:val="st46"/>
          <w:rFonts w:ascii="Times New Roman" w:hAnsi="Times New Roman"/>
          <w:color w:val="auto"/>
        </w:rPr>
        <w:t>}</w:t>
      </w:r>
    </w:p>
    <w:sectPr w:rsidR="00AE0FB4" w:rsidRPr="00AE0FB4" w:rsidSect="00E1078C">
      <w:headerReference w:type="default" r:id="rId7"/>
      <w:pgSz w:w="11906" w:h="16838"/>
      <w:pgMar w:top="5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BF" w:rsidRDefault="002524BF" w:rsidP="00063C21">
      <w:r>
        <w:separator/>
      </w:r>
    </w:p>
  </w:endnote>
  <w:endnote w:type="continuationSeparator" w:id="0">
    <w:p w:rsidR="002524BF" w:rsidRDefault="002524BF" w:rsidP="0006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BF" w:rsidRDefault="002524BF" w:rsidP="00063C21">
      <w:r>
        <w:separator/>
      </w:r>
    </w:p>
  </w:footnote>
  <w:footnote w:type="continuationSeparator" w:id="0">
    <w:p w:rsidR="002524BF" w:rsidRDefault="002524BF" w:rsidP="0006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0B" w:rsidRDefault="00774C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0FB4" w:rsidRPr="00AE0FB4">
      <w:rPr>
        <w:noProof/>
        <w:lang w:val="uk-UA"/>
      </w:rPr>
      <w:t>2</w:t>
    </w:r>
    <w:r>
      <w:fldChar w:fldCharType="end"/>
    </w:r>
  </w:p>
  <w:p w:rsidR="00226B04" w:rsidRDefault="00774C0B" w:rsidP="00C255E0">
    <w:pPr>
      <w:pStyle w:val="a3"/>
      <w:jc w:val="right"/>
      <w:rPr>
        <w:lang w:val="uk-UA"/>
      </w:rPr>
    </w:pPr>
    <w:r>
      <w:rPr>
        <w:lang w:val="uk-UA"/>
      </w:rPr>
      <w:t>Продовження додатка 3</w:t>
    </w:r>
  </w:p>
  <w:p w:rsidR="00774C0B" w:rsidRPr="00774C0B" w:rsidRDefault="00774C0B" w:rsidP="00C255E0">
    <w:pPr>
      <w:pStyle w:val="a3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AD"/>
    <w:rsid w:val="000258B7"/>
    <w:rsid w:val="00030EE7"/>
    <w:rsid w:val="00063C21"/>
    <w:rsid w:val="00065C01"/>
    <w:rsid w:val="00081439"/>
    <w:rsid w:val="000A228C"/>
    <w:rsid w:val="000B595B"/>
    <w:rsid w:val="000D1065"/>
    <w:rsid w:val="000D6597"/>
    <w:rsid w:val="000E0659"/>
    <w:rsid w:val="000F5395"/>
    <w:rsid w:val="00104250"/>
    <w:rsid w:val="00124BB7"/>
    <w:rsid w:val="00126F23"/>
    <w:rsid w:val="00137D71"/>
    <w:rsid w:val="001443C1"/>
    <w:rsid w:val="0015780D"/>
    <w:rsid w:val="0016423C"/>
    <w:rsid w:val="00194082"/>
    <w:rsid w:val="001A27CB"/>
    <w:rsid w:val="001C5C49"/>
    <w:rsid w:val="001C6962"/>
    <w:rsid w:val="001D24F7"/>
    <w:rsid w:val="00210E34"/>
    <w:rsid w:val="00222CF1"/>
    <w:rsid w:val="00226B04"/>
    <w:rsid w:val="00227A56"/>
    <w:rsid w:val="00232933"/>
    <w:rsid w:val="00234667"/>
    <w:rsid w:val="00243A0C"/>
    <w:rsid w:val="0025080B"/>
    <w:rsid w:val="002524BF"/>
    <w:rsid w:val="00262A05"/>
    <w:rsid w:val="002703E0"/>
    <w:rsid w:val="00281811"/>
    <w:rsid w:val="002A3ACA"/>
    <w:rsid w:val="002B3ACA"/>
    <w:rsid w:val="002C4A14"/>
    <w:rsid w:val="002D7EB6"/>
    <w:rsid w:val="002F0726"/>
    <w:rsid w:val="002F3ED5"/>
    <w:rsid w:val="00304D61"/>
    <w:rsid w:val="00330813"/>
    <w:rsid w:val="0033458B"/>
    <w:rsid w:val="00343FDF"/>
    <w:rsid w:val="003662AF"/>
    <w:rsid w:val="003B4F6B"/>
    <w:rsid w:val="003C7600"/>
    <w:rsid w:val="003D4233"/>
    <w:rsid w:val="003F0B95"/>
    <w:rsid w:val="00404DFB"/>
    <w:rsid w:val="00406CB3"/>
    <w:rsid w:val="00423481"/>
    <w:rsid w:val="004259F4"/>
    <w:rsid w:val="00465625"/>
    <w:rsid w:val="0047350C"/>
    <w:rsid w:val="004768FB"/>
    <w:rsid w:val="004A3C15"/>
    <w:rsid w:val="004B43B5"/>
    <w:rsid w:val="004B443C"/>
    <w:rsid w:val="004C761F"/>
    <w:rsid w:val="004D2701"/>
    <w:rsid w:val="004E28DC"/>
    <w:rsid w:val="004E6FE9"/>
    <w:rsid w:val="004F0F9C"/>
    <w:rsid w:val="004F5B9A"/>
    <w:rsid w:val="004F7F4E"/>
    <w:rsid w:val="00501DA2"/>
    <w:rsid w:val="005030EA"/>
    <w:rsid w:val="005231E4"/>
    <w:rsid w:val="00526D3E"/>
    <w:rsid w:val="00541F2B"/>
    <w:rsid w:val="00550FFE"/>
    <w:rsid w:val="00551F7F"/>
    <w:rsid w:val="005832FD"/>
    <w:rsid w:val="00593DA2"/>
    <w:rsid w:val="0059655F"/>
    <w:rsid w:val="005B00E1"/>
    <w:rsid w:val="005B440D"/>
    <w:rsid w:val="00615B1D"/>
    <w:rsid w:val="006368D7"/>
    <w:rsid w:val="00651CAA"/>
    <w:rsid w:val="00660D89"/>
    <w:rsid w:val="006627DD"/>
    <w:rsid w:val="0067796F"/>
    <w:rsid w:val="00684B88"/>
    <w:rsid w:val="006A2D2D"/>
    <w:rsid w:val="006B6B93"/>
    <w:rsid w:val="006C5CF1"/>
    <w:rsid w:val="006F28AA"/>
    <w:rsid w:val="007010C0"/>
    <w:rsid w:val="00770F0B"/>
    <w:rsid w:val="00774C0B"/>
    <w:rsid w:val="00775FE4"/>
    <w:rsid w:val="007A540A"/>
    <w:rsid w:val="007B5ABF"/>
    <w:rsid w:val="007C656A"/>
    <w:rsid w:val="007C7698"/>
    <w:rsid w:val="007D1A0F"/>
    <w:rsid w:val="007D54C1"/>
    <w:rsid w:val="007E68CB"/>
    <w:rsid w:val="007F3D52"/>
    <w:rsid w:val="007F5663"/>
    <w:rsid w:val="00806D6F"/>
    <w:rsid w:val="008076A8"/>
    <w:rsid w:val="00810FDB"/>
    <w:rsid w:val="008125F6"/>
    <w:rsid w:val="008137DE"/>
    <w:rsid w:val="0083569E"/>
    <w:rsid w:val="00854723"/>
    <w:rsid w:val="008D423A"/>
    <w:rsid w:val="008E1366"/>
    <w:rsid w:val="008E2896"/>
    <w:rsid w:val="008F3DB5"/>
    <w:rsid w:val="008F728F"/>
    <w:rsid w:val="00900A9E"/>
    <w:rsid w:val="00904A7C"/>
    <w:rsid w:val="00907E6F"/>
    <w:rsid w:val="00917228"/>
    <w:rsid w:val="0092142B"/>
    <w:rsid w:val="00927F4F"/>
    <w:rsid w:val="00982275"/>
    <w:rsid w:val="009A020D"/>
    <w:rsid w:val="009A29DD"/>
    <w:rsid w:val="009C1A0B"/>
    <w:rsid w:val="009C5A5A"/>
    <w:rsid w:val="009E63BC"/>
    <w:rsid w:val="009F076B"/>
    <w:rsid w:val="009F5B1E"/>
    <w:rsid w:val="00A12B5D"/>
    <w:rsid w:val="00A34821"/>
    <w:rsid w:val="00A7255B"/>
    <w:rsid w:val="00AB2636"/>
    <w:rsid w:val="00AE0FB4"/>
    <w:rsid w:val="00B17703"/>
    <w:rsid w:val="00B255A0"/>
    <w:rsid w:val="00B31AFF"/>
    <w:rsid w:val="00B323DB"/>
    <w:rsid w:val="00B32E1E"/>
    <w:rsid w:val="00B47D41"/>
    <w:rsid w:val="00B52681"/>
    <w:rsid w:val="00B81210"/>
    <w:rsid w:val="00B83CE4"/>
    <w:rsid w:val="00BC0CD1"/>
    <w:rsid w:val="00BD348F"/>
    <w:rsid w:val="00BD4A92"/>
    <w:rsid w:val="00BE092E"/>
    <w:rsid w:val="00BF0189"/>
    <w:rsid w:val="00C0631D"/>
    <w:rsid w:val="00C21A78"/>
    <w:rsid w:val="00C255E0"/>
    <w:rsid w:val="00C26CC7"/>
    <w:rsid w:val="00C33337"/>
    <w:rsid w:val="00C606CF"/>
    <w:rsid w:val="00C97296"/>
    <w:rsid w:val="00CB320C"/>
    <w:rsid w:val="00CC2F1E"/>
    <w:rsid w:val="00CC7BBC"/>
    <w:rsid w:val="00CE0706"/>
    <w:rsid w:val="00CF1A59"/>
    <w:rsid w:val="00CF26F3"/>
    <w:rsid w:val="00D11F89"/>
    <w:rsid w:val="00D16E6B"/>
    <w:rsid w:val="00D21361"/>
    <w:rsid w:val="00D248B7"/>
    <w:rsid w:val="00D32994"/>
    <w:rsid w:val="00D415A0"/>
    <w:rsid w:val="00DA37D7"/>
    <w:rsid w:val="00DD6CC4"/>
    <w:rsid w:val="00DD6CE2"/>
    <w:rsid w:val="00DE01BB"/>
    <w:rsid w:val="00E001AD"/>
    <w:rsid w:val="00E1078C"/>
    <w:rsid w:val="00E11D7A"/>
    <w:rsid w:val="00E352A4"/>
    <w:rsid w:val="00E35AB0"/>
    <w:rsid w:val="00E40AB8"/>
    <w:rsid w:val="00E41D8F"/>
    <w:rsid w:val="00E44A51"/>
    <w:rsid w:val="00E6034C"/>
    <w:rsid w:val="00E8312D"/>
    <w:rsid w:val="00E908A2"/>
    <w:rsid w:val="00EA3217"/>
    <w:rsid w:val="00EB65BF"/>
    <w:rsid w:val="00F01044"/>
    <w:rsid w:val="00F20406"/>
    <w:rsid w:val="00F208B8"/>
    <w:rsid w:val="00F458F0"/>
    <w:rsid w:val="00F463F5"/>
    <w:rsid w:val="00F60E21"/>
    <w:rsid w:val="00F80EAA"/>
    <w:rsid w:val="00F83DD9"/>
    <w:rsid w:val="00F94907"/>
    <w:rsid w:val="00FA12D9"/>
    <w:rsid w:val="00FB1BCB"/>
    <w:rsid w:val="00FB6664"/>
    <w:rsid w:val="00FC0EE8"/>
    <w:rsid w:val="00FC452A"/>
    <w:rsid w:val="00FC4C29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41981"/>
  <w15:docId w15:val="{78F2F6B3-F2EC-4B4E-82A4-5AC3F2A0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A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link w:val="a3"/>
    <w:uiPriority w:val="99"/>
    <w:locked/>
    <w:rsid w:val="00AB2636"/>
    <w:rPr>
      <w:rFonts w:ascii="Times New Roman" w:hAnsi="Times New Roman" w:cs="Times New Roman"/>
      <w:sz w:val="24"/>
    </w:rPr>
  </w:style>
  <w:style w:type="character" w:styleId="a5">
    <w:name w:val="Hyperlink"/>
    <w:rsid w:val="00AB2636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063C2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locked/>
    <w:rsid w:val="00063C21"/>
    <w:rPr>
      <w:rFonts w:eastAsia="Times New Roman" w:cs="Times New Roman"/>
      <w:sz w:val="22"/>
      <w:lang w:val="uk-UA" w:eastAsia="uk-UA"/>
    </w:rPr>
  </w:style>
  <w:style w:type="paragraph" w:styleId="a8">
    <w:name w:val="Balloon Text"/>
    <w:basedOn w:val="a"/>
    <w:link w:val="a9"/>
    <w:semiHidden/>
    <w:rsid w:val="00CF26F3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semiHidden/>
    <w:locked/>
    <w:rsid w:val="00CF26F3"/>
    <w:rPr>
      <w:rFonts w:ascii="Tahoma" w:hAnsi="Tahoma" w:cs="Times New Roman"/>
      <w:sz w:val="16"/>
      <w:lang w:val="uk-UA" w:eastAsia="uk-UA"/>
    </w:rPr>
  </w:style>
  <w:style w:type="table" w:styleId="aa">
    <w:name w:val="Table Grid"/>
    <w:basedOn w:val="a1"/>
    <w:rsid w:val="007C76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rsid w:val="006C5CF1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0B595B"/>
    <w:rPr>
      <w:i/>
      <w:iCs/>
      <w:color w:val="0000FF"/>
    </w:rPr>
  </w:style>
  <w:style w:type="character" w:customStyle="1" w:styleId="st46">
    <w:name w:val="st46"/>
    <w:uiPriority w:val="99"/>
    <w:rsid w:val="000B595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cp:lastPrinted>2021-06-03T13:36:00Z</cp:lastPrinted>
  <dcterms:created xsi:type="dcterms:W3CDTF">2021-06-29T13:02:00Z</dcterms:created>
  <dcterms:modified xsi:type="dcterms:W3CDTF">2021-06-29T13:03:00Z</dcterms:modified>
</cp:coreProperties>
</file>