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8C" w:rsidRPr="00854CC4" w:rsidRDefault="00F07C8C" w:rsidP="00924E55">
      <w:pPr>
        <w:pStyle w:val="ch6c"/>
        <w:spacing w:line="60" w:lineRule="atLeast"/>
        <w:ind w:left="8415"/>
        <w:rPr>
          <w:color w:val="000000"/>
          <w:sz w:val="20"/>
          <w:szCs w:val="20"/>
        </w:rPr>
      </w:pPr>
      <w:r w:rsidRPr="00854CC4">
        <w:rPr>
          <w:color w:val="000000"/>
          <w:sz w:val="20"/>
          <w:szCs w:val="20"/>
          <w:lang w:val="uk-UA"/>
        </w:rPr>
        <w:t>ЗАТВЕРДЖЕНО</w:t>
      </w:r>
      <w:r w:rsidRPr="00854CC4">
        <w:rPr>
          <w:color w:val="000000"/>
          <w:sz w:val="20"/>
          <w:szCs w:val="20"/>
          <w:lang w:val="uk-UA"/>
        </w:rPr>
        <w:br/>
        <w:t>Наказ Міністерства фінансів України</w:t>
      </w:r>
      <w:r w:rsidRPr="00854CC4">
        <w:rPr>
          <w:rStyle w:val="apple-converted-space"/>
          <w:color w:val="000000"/>
          <w:sz w:val="20"/>
          <w:szCs w:val="20"/>
          <w:lang w:val="uk-UA"/>
        </w:rPr>
        <w:t> </w:t>
      </w:r>
      <w:r w:rsidRPr="00854CC4">
        <w:rPr>
          <w:color w:val="000000"/>
          <w:sz w:val="20"/>
          <w:szCs w:val="20"/>
        </w:rPr>
        <w:br/>
      </w:r>
      <w:r w:rsidRPr="00854CC4">
        <w:rPr>
          <w:color w:val="000000"/>
          <w:sz w:val="20"/>
          <w:szCs w:val="20"/>
          <w:lang w:val="uk-UA"/>
        </w:rPr>
        <w:t>19 травня 2021 року № 278</w:t>
      </w:r>
      <w:r w:rsidRPr="00854CC4">
        <w:rPr>
          <w:rStyle w:val="apple-converted-space"/>
          <w:color w:val="000000"/>
          <w:sz w:val="20"/>
          <w:szCs w:val="20"/>
          <w:lang w:val="uk-UA"/>
        </w:rPr>
        <w:t> </w:t>
      </w:r>
      <w:r w:rsidRPr="00854CC4">
        <w:rPr>
          <w:color w:val="000000"/>
          <w:sz w:val="20"/>
          <w:szCs w:val="20"/>
          <w:lang w:val="uk-UA"/>
        </w:rPr>
        <w:br/>
        <w:t>Зареєстровано в Міністерстві юстиції України</w:t>
      </w:r>
      <w:r w:rsidRPr="00854CC4">
        <w:rPr>
          <w:rStyle w:val="apple-converted-space"/>
          <w:color w:val="000000"/>
          <w:sz w:val="20"/>
          <w:szCs w:val="20"/>
          <w:lang w:val="uk-UA"/>
        </w:rPr>
        <w:t> </w:t>
      </w:r>
      <w:r w:rsidRPr="00854CC4">
        <w:rPr>
          <w:color w:val="000000"/>
          <w:sz w:val="20"/>
          <w:szCs w:val="20"/>
        </w:rPr>
        <w:br/>
      </w:r>
      <w:r w:rsidRPr="00854CC4">
        <w:rPr>
          <w:color w:val="000000"/>
          <w:sz w:val="20"/>
          <w:szCs w:val="20"/>
          <w:lang w:val="uk-UA"/>
        </w:rPr>
        <w:t>25 червня 2021 року за № 838/36460</w:t>
      </w:r>
    </w:p>
    <w:p w:rsidR="00F07C8C" w:rsidRPr="00854CC4" w:rsidRDefault="00F07C8C" w:rsidP="00924E55">
      <w:pPr>
        <w:pStyle w:val="ch68"/>
        <w:keepNext/>
        <w:shd w:val="clear" w:color="auto" w:fill="FFFFFF"/>
        <w:spacing w:before="283" w:beforeAutospacing="0" w:after="113" w:afterAutospacing="0" w:line="203" w:lineRule="atLeast"/>
        <w:jc w:val="center"/>
        <w:rPr>
          <w:b/>
          <w:bCs/>
          <w:color w:val="000000"/>
          <w:sz w:val="20"/>
          <w:szCs w:val="20"/>
        </w:rPr>
      </w:pPr>
      <w:r w:rsidRPr="00854CC4">
        <w:rPr>
          <w:b/>
          <w:bCs/>
          <w:color w:val="000000"/>
          <w:sz w:val="20"/>
          <w:szCs w:val="20"/>
          <w:lang w:val="uk-UA"/>
        </w:rPr>
        <w:t>ЗМІНИ</w:t>
      </w:r>
      <w:r w:rsidRPr="00854CC4">
        <w:rPr>
          <w:b/>
          <w:bCs/>
          <w:color w:val="000000"/>
          <w:sz w:val="20"/>
          <w:szCs w:val="20"/>
          <w:lang w:val="uk-UA"/>
        </w:rPr>
        <w:br/>
        <w:t>до форми Податкового розрахунку сум доходу, нарахованого (сплаченого) на користь платників податків </w:t>
      </w:r>
      <w:r>
        <w:rPr>
          <w:b/>
          <w:bCs/>
          <w:color w:val="000000"/>
          <w:sz w:val="20"/>
          <w:szCs w:val="20"/>
          <w:lang w:val="uk-UA"/>
        </w:rPr>
        <w:t>-</w:t>
      </w:r>
      <w:r w:rsidRPr="00854CC4">
        <w:rPr>
          <w:rStyle w:val="apple-converted-space"/>
          <w:b/>
          <w:bCs/>
          <w:color w:val="000000"/>
          <w:sz w:val="20"/>
          <w:szCs w:val="20"/>
          <w:lang w:val="uk-UA"/>
        </w:rPr>
        <w:t> </w:t>
      </w:r>
      <w:r>
        <w:rPr>
          <w:rStyle w:val="apple-converted-space"/>
          <w:b/>
          <w:bCs/>
          <w:color w:val="000000"/>
          <w:sz w:val="20"/>
          <w:szCs w:val="20"/>
        </w:rPr>
        <w:br/>
      </w:r>
      <w:r w:rsidRPr="00854CC4">
        <w:rPr>
          <w:rStyle w:val="apple-converted-space"/>
          <w:b/>
          <w:bCs/>
          <w:color w:val="000000"/>
          <w:sz w:val="20"/>
          <w:szCs w:val="20"/>
        </w:rPr>
        <w:t> </w:t>
      </w:r>
      <w:r w:rsidRPr="00854CC4">
        <w:rPr>
          <w:b/>
          <w:bCs/>
          <w:color w:val="000000"/>
          <w:sz w:val="20"/>
          <w:szCs w:val="20"/>
          <w:lang w:val="uk-UA"/>
        </w:rPr>
        <w:t>фізичних осіб, і сум утриманого з них податку, а також сум нарахованого єдиного внеску</w:t>
      </w:r>
    </w:p>
    <w:p w:rsidR="00F07C8C" w:rsidRPr="00854CC4" w:rsidRDefault="00F07C8C" w:rsidP="00EE79CD">
      <w:pPr>
        <w:pStyle w:val="ch6c"/>
        <w:shd w:val="clear" w:color="auto" w:fill="FFFFFF"/>
        <w:spacing w:before="0" w:beforeAutospacing="0" w:after="0" w:afterAutospacing="0" w:line="193" w:lineRule="atLeast"/>
        <w:jc w:val="both"/>
        <w:rPr>
          <w:color w:val="000000"/>
          <w:sz w:val="20"/>
          <w:szCs w:val="20"/>
        </w:rPr>
      </w:pPr>
      <w:r w:rsidRPr="00854CC4">
        <w:rPr>
          <w:color w:val="000000"/>
          <w:sz w:val="20"/>
          <w:szCs w:val="20"/>
          <w:lang w:val="uk-UA"/>
        </w:rPr>
        <w:t>Додаток 4 ДФ викласти у такій редакції:</w:t>
      </w:r>
    </w:p>
    <w:p w:rsidR="00F07C8C" w:rsidRPr="00854CC4" w:rsidRDefault="00F07C8C" w:rsidP="00EE79CD">
      <w:pPr>
        <w:pStyle w:val="-ch3"/>
        <w:shd w:val="clear" w:color="auto" w:fill="FFFFFF"/>
        <w:spacing w:before="397" w:beforeAutospacing="0" w:after="0" w:afterAutospacing="0" w:line="182" w:lineRule="atLeast"/>
        <w:ind w:left="8447"/>
        <w:rPr>
          <w:color w:val="000000"/>
          <w:sz w:val="20"/>
          <w:szCs w:val="20"/>
        </w:rPr>
      </w:pPr>
      <w:r w:rsidRPr="00854CC4">
        <w:rPr>
          <w:color w:val="000000"/>
          <w:sz w:val="20"/>
          <w:szCs w:val="20"/>
          <w:lang w:val="uk-UA"/>
        </w:rPr>
        <w:t>Додаток 4 ДФ</w:t>
      </w:r>
      <w:r w:rsidRPr="00854CC4">
        <w:rPr>
          <w:rStyle w:val="apple-converted-space"/>
          <w:color w:val="000000"/>
          <w:sz w:val="20"/>
          <w:szCs w:val="20"/>
          <w:lang w:val="uk-UA"/>
        </w:rPr>
        <w:t> </w:t>
      </w:r>
      <w:r w:rsidRPr="00854CC4">
        <w:rPr>
          <w:color w:val="000000"/>
          <w:sz w:val="20"/>
          <w:szCs w:val="20"/>
          <w:lang w:val="uk-UA"/>
        </w:rPr>
        <w:br/>
        <w:t>до Податкового розрахунку сум доходу,</w:t>
      </w:r>
      <w:r w:rsidRPr="00854CC4">
        <w:rPr>
          <w:rStyle w:val="apple-converted-space"/>
          <w:color w:val="000000"/>
          <w:sz w:val="20"/>
          <w:szCs w:val="20"/>
          <w:lang w:val="uk-UA"/>
        </w:rPr>
        <w:t> </w:t>
      </w:r>
      <w:r w:rsidRPr="00854CC4">
        <w:rPr>
          <w:color w:val="000000"/>
          <w:sz w:val="20"/>
          <w:szCs w:val="20"/>
        </w:rPr>
        <w:br/>
      </w:r>
      <w:r w:rsidRPr="00854CC4">
        <w:rPr>
          <w:color w:val="000000"/>
          <w:sz w:val="20"/>
          <w:szCs w:val="20"/>
          <w:lang w:val="uk-UA"/>
        </w:rPr>
        <w:t>нарахованого (сплаченого) на користь</w:t>
      </w:r>
      <w:r w:rsidRPr="00854CC4">
        <w:rPr>
          <w:rStyle w:val="apple-converted-space"/>
          <w:color w:val="000000"/>
          <w:sz w:val="20"/>
          <w:szCs w:val="20"/>
          <w:lang w:val="uk-UA"/>
        </w:rPr>
        <w:t> </w:t>
      </w:r>
      <w:r w:rsidRPr="00854CC4">
        <w:rPr>
          <w:color w:val="000000"/>
          <w:sz w:val="20"/>
          <w:szCs w:val="20"/>
        </w:rPr>
        <w:br/>
      </w:r>
      <w:r w:rsidRPr="00854CC4">
        <w:rPr>
          <w:color w:val="000000"/>
          <w:sz w:val="20"/>
          <w:szCs w:val="20"/>
          <w:lang w:val="uk-UA"/>
        </w:rPr>
        <w:t>платників податків </w:t>
      </w:r>
      <w:r>
        <w:rPr>
          <w:color w:val="000000"/>
          <w:sz w:val="20"/>
          <w:szCs w:val="20"/>
          <w:lang w:val="uk-UA"/>
        </w:rPr>
        <w:t>-</w:t>
      </w:r>
      <w:r w:rsidRPr="00854CC4">
        <w:rPr>
          <w:color w:val="000000"/>
          <w:sz w:val="20"/>
          <w:szCs w:val="20"/>
          <w:lang w:val="uk-UA"/>
        </w:rPr>
        <w:t xml:space="preserve"> фізичних осіб,</w:t>
      </w:r>
      <w:r w:rsidRPr="00854CC4">
        <w:rPr>
          <w:rStyle w:val="apple-converted-space"/>
          <w:color w:val="000000"/>
          <w:sz w:val="20"/>
          <w:szCs w:val="20"/>
          <w:lang w:val="uk-UA"/>
        </w:rPr>
        <w:t> </w:t>
      </w:r>
      <w:r w:rsidRPr="00854CC4">
        <w:rPr>
          <w:color w:val="000000"/>
          <w:sz w:val="20"/>
          <w:szCs w:val="20"/>
        </w:rPr>
        <w:br/>
      </w:r>
      <w:r w:rsidRPr="00854CC4">
        <w:rPr>
          <w:color w:val="000000"/>
          <w:sz w:val="20"/>
          <w:szCs w:val="20"/>
          <w:lang w:val="uk-UA"/>
        </w:rPr>
        <w:t>і сум утриманого з них податку,</w:t>
      </w:r>
      <w:r w:rsidRPr="00854CC4">
        <w:rPr>
          <w:rStyle w:val="apple-converted-space"/>
          <w:color w:val="000000"/>
          <w:sz w:val="20"/>
          <w:szCs w:val="20"/>
          <w:lang w:val="uk-UA"/>
        </w:rPr>
        <w:t> </w:t>
      </w:r>
      <w:r w:rsidRPr="00854CC4">
        <w:rPr>
          <w:color w:val="000000"/>
          <w:sz w:val="20"/>
          <w:szCs w:val="20"/>
        </w:rPr>
        <w:br/>
      </w:r>
      <w:r w:rsidRPr="00854CC4">
        <w:rPr>
          <w:color w:val="000000"/>
          <w:sz w:val="20"/>
          <w:szCs w:val="20"/>
          <w:lang w:val="uk-UA"/>
        </w:rPr>
        <w:t>а також сум нарахованого єдиного внеску (Д4)</w:t>
      </w:r>
      <w:r w:rsidRPr="00854CC4">
        <w:rPr>
          <w:color w:val="000000"/>
          <w:sz w:val="20"/>
          <w:szCs w:val="20"/>
          <w:lang w:val="uk-UA"/>
        </w:rPr>
        <w:br/>
        <w:t>(пункт 4 розділу IV)</w:t>
      </w:r>
    </w:p>
    <w:p w:rsidR="00F07C8C" w:rsidRPr="00854CC4" w:rsidRDefault="00F07C8C" w:rsidP="00EE79CD">
      <w:pPr>
        <w:pStyle w:val="ch6"/>
        <w:shd w:val="clear" w:color="auto" w:fill="FFFFFF"/>
        <w:spacing w:before="0" w:beforeAutospacing="0" w:after="0" w:afterAutospacing="0" w:line="193" w:lineRule="atLeast"/>
        <w:ind w:firstLine="283"/>
        <w:jc w:val="both"/>
        <w:rPr>
          <w:color w:val="000000"/>
          <w:sz w:val="20"/>
          <w:szCs w:val="20"/>
        </w:rPr>
      </w:pPr>
      <w:r w:rsidRPr="00854CC4">
        <w:rPr>
          <w:color w:val="000000"/>
          <w:sz w:val="20"/>
          <w:szCs w:val="20"/>
          <w:lang w:val="uk-UA"/>
        </w:rPr>
        <w:t>Відмітка про отримання (штамп контролюючого органу)</w:t>
      </w:r>
    </w:p>
    <w:tbl>
      <w:tblPr>
        <w:tblW w:w="5012" w:type="pct"/>
        <w:tblLayout w:type="fixed"/>
        <w:tblCellMar>
          <w:left w:w="0" w:type="dxa"/>
          <w:right w:w="0" w:type="dxa"/>
        </w:tblCellMar>
        <w:tblLook w:val="0000"/>
      </w:tblPr>
      <w:tblGrid>
        <w:gridCol w:w="358"/>
        <w:gridCol w:w="1"/>
        <w:gridCol w:w="161"/>
        <w:gridCol w:w="45"/>
        <w:gridCol w:w="126"/>
        <w:gridCol w:w="9"/>
        <w:gridCol w:w="64"/>
        <w:gridCol w:w="126"/>
        <w:gridCol w:w="73"/>
        <w:gridCol w:w="98"/>
        <w:gridCol w:w="22"/>
        <w:gridCol w:w="79"/>
        <w:gridCol w:w="158"/>
        <w:gridCol w:w="16"/>
        <w:gridCol w:w="28"/>
        <w:gridCol w:w="149"/>
        <w:gridCol w:w="12"/>
        <w:gridCol w:w="79"/>
        <w:gridCol w:w="104"/>
        <w:gridCol w:w="136"/>
        <w:gridCol w:w="39"/>
        <w:gridCol w:w="34"/>
        <w:gridCol w:w="36"/>
        <w:gridCol w:w="132"/>
        <w:gridCol w:w="6"/>
        <w:gridCol w:w="166"/>
        <w:gridCol w:w="65"/>
        <w:gridCol w:w="123"/>
        <w:gridCol w:w="114"/>
        <w:gridCol w:w="87"/>
        <w:gridCol w:w="5"/>
        <w:gridCol w:w="164"/>
        <w:gridCol w:w="187"/>
        <w:gridCol w:w="46"/>
        <w:gridCol w:w="8"/>
        <w:gridCol w:w="158"/>
        <w:gridCol w:w="79"/>
        <w:gridCol w:w="111"/>
        <w:gridCol w:w="46"/>
        <w:gridCol w:w="80"/>
        <w:gridCol w:w="53"/>
        <w:gridCol w:w="10"/>
        <w:gridCol w:w="196"/>
        <w:gridCol w:w="28"/>
        <w:gridCol w:w="243"/>
        <w:gridCol w:w="292"/>
        <w:gridCol w:w="87"/>
        <w:gridCol w:w="379"/>
        <w:gridCol w:w="59"/>
        <w:gridCol w:w="14"/>
        <w:gridCol w:w="11"/>
        <w:gridCol w:w="62"/>
        <w:gridCol w:w="234"/>
        <w:gridCol w:w="136"/>
        <w:gridCol w:w="216"/>
        <w:gridCol w:w="27"/>
        <w:gridCol w:w="139"/>
        <w:gridCol w:w="166"/>
        <w:gridCol w:w="74"/>
        <w:gridCol w:w="57"/>
        <w:gridCol w:w="11"/>
        <w:gridCol w:w="52"/>
        <w:gridCol w:w="259"/>
        <w:gridCol w:w="57"/>
        <w:gridCol w:w="407"/>
        <w:gridCol w:w="114"/>
        <w:gridCol w:w="1"/>
        <w:gridCol w:w="405"/>
        <w:gridCol w:w="18"/>
        <w:gridCol w:w="591"/>
        <w:gridCol w:w="357"/>
        <w:gridCol w:w="346"/>
        <w:gridCol w:w="18"/>
        <w:gridCol w:w="269"/>
        <w:gridCol w:w="630"/>
        <w:gridCol w:w="75"/>
        <w:gridCol w:w="131"/>
        <w:gridCol w:w="18"/>
        <w:gridCol w:w="142"/>
        <w:gridCol w:w="188"/>
        <w:gridCol w:w="754"/>
        <w:gridCol w:w="21"/>
        <w:gridCol w:w="93"/>
        <w:gridCol w:w="669"/>
        <w:gridCol w:w="4"/>
        <w:gridCol w:w="515"/>
        <w:gridCol w:w="108"/>
        <w:gridCol w:w="31"/>
        <w:gridCol w:w="240"/>
        <w:gridCol w:w="256"/>
        <w:gridCol w:w="108"/>
        <w:gridCol w:w="35"/>
        <w:gridCol w:w="19"/>
        <w:gridCol w:w="313"/>
        <w:gridCol w:w="123"/>
        <w:gridCol w:w="256"/>
        <w:gridCol w:w="297"/>
        <w:gridCol w:w="3"/>
        <w:gridCol w:w="22"/>
        <w:gridCol w:w="120"/>
        <w:gridCol w:w="13"/>
        <w:gridCol w:w="262"/>
        <w:gridCol w:w="136"/>
        <w:gridCol w:w="392"/>
        <w:gridCol w:w="19"/>
        <w:gridCol w:w="60"/>
        <w:gridCol w:w="3"/>
        <w:gridCol w:w="136"/>
        <w:gridCol w:w="196"/>
        <w:gridCol w:w="104"/>
        <w:gridCol w:w="237"/>
        <w:gridCol w:w="152"/>
        <w:gridCol w:w="10"/>
      </w:tblGrid>
      <w:tr w:rsidR="00F07C8C" w:rsidRPr="008F3894" w:rsidTr="0068335A">
        <w:trPr>
          <w:trHeight w:val="60"/>
        </w:trPr>
        <w:tc>
          <w:tcPr>
            <w:tcW w:w="114" w:type="pct"/>
            <w:gridSpan w:val="2"/>
            <w:vMerge w:val="restart"/>
            <w:tcBorders>
              <w:top w:val="single" w:sz="8" w:space="0" w:color="000000"/>
              <w:left w:val="single" w:sz="8" w:space="0" w:color="000000"/>
              <w:bottom w:val="single" w:sz="8" w:space="0" w:color="000000"/>
              <w:right w:val="single" w:sz="8" w:space="0" w:color="000000"/>
            </w:tcBorders>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01</w:t>
            </w:r>
          </w:p>
        </w:tc>
        <w:tc>
          <w:tcPr>
            <w:tcW w:w="4296" w:type="pct"/>
            <w:gridSpan w:val="95"/>
            <w:vMerge w:val="restart"/>
            <w:tcBorders>
              <w:top w:val="single" w:sz="8" w:space="0" w:color="000000"/>
              <w:left w:val="nil"/>
              <w:bottom w:val="single" w:sz="8" w:space="0" w:color="000000"/>
              <w:right w:val="single" w:sz="8" w:space="0" w:color="000000"/>
            </w:tcBorders>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rStyle w:val="Strong"/>
                <w:color w:val="000000"/>
                <w:sz w:val="18"/>
                <w:szCs w:val="18"/>
                <w:lang w:val="uk-UA"/>
              </w:rPr>
              <w:t>Відомості про суми нарахованого доходу,</w:t>
            </w:r>
            <w:r w:rsidRPr="008F3894">
              <w:rPr>
                <w:rStyle w:val="apple-converted-space"/>
                <w:b/>
                <w:bCs/>
                <w:color w:val="000000"/>
                <w:sz w:val="18"/>
                <w:szCs w:val="18"/>
                <w:lang w:val="uk-UA"/>
              </w:rPr>
              <w:t> </w:t>
            </w:r>
            <w:r w:rsidRPr="008F3894">
              <w:rPr>
                <w:b/>
                <w:bCs/>
                <w:color w:val="000000"/>
                <w:sz w:val="18"/>
                <w:szCs w:val="18"/>
                <w:lang w:val="uk-UA"/>
              </w:rPr>
              <w:br/>
            </w:r>
            <w:r w:rsidRPr="008F3894">
              <w:rPr>
                <w:rStyle w:val="Strong"/>
                <w:color w:val="000000"/>
                <w:sz w:val="18"/>
                <w:szCs w:val="18"/>
                <w:lang w:val="uk-UA"/>
              </w:rPr>
              <w:t>утриманого та сплаченого податку на доходи фізичних осіб та військового збору</w:t>
            </w:r>
          </w:p>
        </w:tc>
        <w:tc>
          <w:tcPr>
            <w:tcW w:w="175" w:type="pct"/>
            <w:gridSpan w:val="6"/>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011</w:t>
            </w:r>
          </w:p>
        </w:tc>
        <w:tc>
          <w:tcPr>
            <w:tcW w:w="288" w:type="pct"/>
            <w:gridSpan w:val="7"/>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Звітний</w:t>
            </w:r>
          </w:p>
        </w:tc>
        <w:tc>
          <w:tcPr>
            <w:tcW w:w="127" w:type="pct"/>
            <w:gridSpan w:val="3"/>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4" w:type="pct"/>
            <w:gridSpan w:val="2"/>
            <w:vMerge/>
            <w:tcBorders>
              <w:top w:val="single" w:sz="8" w:space="0" w:color="000000"/>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4296" w:type="pct"/>
            <w:gridSpan w:val="95"/>
            <w:vMerge/>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175"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012</w:t>
            </w:r>
          </w:p>
        </w:tc>
        <w:tc>
          <w:tcPr>
            <w:tcW w:w="288" w:type="pct"/>
            <w:gridSpan w:val="7"/>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Звітний новий</w:t>
            </w:r>
          </w:p>
        </w:tc>
        <w:tc>
          <w:tcPr>
            <w:tcW w:w="127"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4" w:type="pct"/>
            <w:gridSpan w:val="2"/>
            <w:vMerge/>
            <w:tcBorders>
              <w:top w:val="single" w:sz="8" w:space="0" w:color="000000"/>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4296" w:type="pct"/>
            <w:gridSpan w:val="95"/>
            <w:vMerge/>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175"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013</w:t>
            </w:r>
          </w:p>
        </w:tc>
        <w:tc>
          <w:tcPr>
            <w:tcW w:w="288" w:type="pct"/>
            <w:gridSpan w:val="7"/>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Уточ-нюючий</w:t>
            </w:r>
          </w:p>
        </w:tc>
        <w:tc>
          <w:tcPr>
            <w:tcW w:w="127"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5000" w:type="pct"/>
            <w:gridSpan w:val="113"/>
            <w:tcBorders>
              <w:top w:val="nil"/>
              <w:left w:val="nil"/>
              <w:bottom w:val="single" w:sz="8" w:space="0" w:color="000000"/>
              <w:right w:val="nil"/>
            </w:tcBorders>
            <w:tcMar>
              <w:top w:w="57" w:type="dxa"/>
              <w:left w:w="57" w:type="dxa"/>
              <w:bottom w:w="57" w:type="dxa"/>
              <w:right w:w="57" w:type="dxa"/>
            </w:tcMar>
            <w:vAlign w:val="cente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4" w:type="pct"/>
            <w:gridSpan w:val="2"/>
            <w:vMerge w:val="restart"/>
            <w:tcBorders>
              <w:top w:val="nil"/>
              <w:left w:val="single" w:sz="8" w:space="0" w:color="000000"/>
              <w:bottom w:val="single" w:sz="8" w:space="0" w:color="000000"/>
              <w:right w:val="single" w:sz="8" w:space="0" w:color="000000"/>
            </w:tcBorders>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02</w:t>
            </w:r>
          </w:p>
        </w:tc>
        <w:tc>
          <w:tcPr>
            <w:tcW w:w="504" w:type="pct"/>
            <w:gridSpan w:val="21"/>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Звітний (податковий) період</w:t>
            </w:r>
          </w:p>
        </w:tc>
        <w:tc>
          <w:tcPr>
            <w:tcW w:w="952" w:type="pct"/>
            <w:gridSpan w:val="29"/>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7"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1"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4" w:type="pct"/>
            <w:gridSpan w:val="5"/>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00"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65" w:type="pct"/>
            <w:gridSpan w:val="3"/>
            <w:vMerge w:val="restart"/>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833"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75" w:type="pct"/>
            <w:gridSpan w:val="5"/>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94"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57" w:type="pct"/>
            <w:gridSpan w:val="2"/>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2"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5" w:type="pct"/>
            <w:gridSpan w:val="3"/>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57"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4" w:type="pct"/>
            <w:gridSpan w:val="2"/>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1456" w:type="pct"/>
            <w:gridSpan w:val="5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52" w:type="pct"/>
            <w:gridSpan w:val="1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(рік)</w:t>
            </w:r>
          </w:p>
        </w:tc>
        <w:tc>
          <w:tcPr>
            <w:tcW w:w="165" w:type="pct"/>
            <w:gridSpan w:val="3"/>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833"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(квартал)</w:t>
            </w:r>
          </w:p>
        </w:tc>
        <w:tc>
          <w:tcPr>
            <w:tcW w:w="175" w:type="pct"/>
            <w:gridSpan w:val="5"/>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694"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(номер місяця</w:t>
            </w:r>
            <w:r w:rsidRPr="008F3894">
              <w:rPr>
                <w:rStyle w:val="apple-converted-space"/>
                <w:color w:val="000000"/>
                <w:sz w:val="18"/>
                <w:szCs w:val="18"/>
                <w:lang w:val="uk-UA"/>
              </w:rPr>
              <w:t> </w:t>
            </w:r>
            <w:r w:rsidRPr="008F3894">
              <w:rPr>
                <w:color w:val="000000"/>
                <w:sz w:val="18"/>
                <w:szCs w:val="18"/>
                <w:lang w:val="uk-UA"/>
              </w:rPr>
              <w:br/>
              <w:t>в кварталі)</w:t>
            </w:r>
          </w:p>
        </w:tc>
        <w:tc>
          <w:tcPr>
            <w:tcW w:w="157" w:type="pct"/>
            <w:gridSpan w:val="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372"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(номер Розрахунку)</w:t>
            </w:r>
          </w:p>
        </w:tc>
        <w:tc>
          <w:tcPr>
            <w:tcW w:w="125" w:type="pct"/>
            <w:gridSpan w:val="3"/>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457"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(номер додатку</w:t>
            </w:r>
            <w:r w:rsidRPr="008F3894">
              <w:rPr>
                <w:rStyle w:val="apple-converted-space"/>
                <w:color w:val="000000"/>
                <w:sz w:val="18"/>
                <w:szCs w:val="18"/>
                <w:lang w:val="uk-UA"/>
              </w:rPr>
              <w:t> </w:t>
            </w:r>
            <w:r w:rsidRPr="008F3894">
              <w:rPr>
                <w:color w:val="000000"/>
                <w:sz w:val="18"/>
                <w:szCs w:val="18"/>
                <w:lang w:val="uk-UA"/>
              </w:rPr>
              <w:br/>
              <w:t>до Розрахунку)</w:t>
            </w:r>
          </w:p>
        </w:tc>
      </w:tr>
      <w:tr w:rsidR="00F07C8C" w:rsidRPr="008F3894" w:rsidTr="0068335A">
        <w:trPr>
          <w:trHeight w:val="60"/>
        </w:trPr>
        <w:tc>
          <w:tcPr>
            <w:tcW w:w="114" w:type="pct"/>
            <w:gridSpan w:val="2"/>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03</w:t>
            </w:r>
          </w:p>
        </w:tc>
        <w:tc>
          <w:tcPr>
            <w:tcW w:w="850" w:type="pct"/>
            <w:gridSpan w:val="32"/>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Платник податків</w:t>
            </w:r>
          </w:p>
        </w:tc>
        <w:tc>
          <w:tcPr>
            <w:tcW w:w="4035" w:type="pct"/>
            <w:gridSpan w:val="7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4" w:type="pct"/>
            <w:gridSpan w:val="2"/>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0"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4035" w:type="pct"/>
            <w:gridSpan w:val="7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5000" w:type="pct"/>
            <w:gridSpan w:val="113"/>
            <w:tcBorders>
              <w:top w:val="nil"/>
              <w:left w:val="nil"/>
              <w:bottom w:val="single" w:sz="8" w:space="0" w:color="000000"/>
              <w:right w:val="nil"/>
            </w:tcBorders>
            <w:tcMar>
              <w:top w:w="57" w:type="dxa"/>
              <w:left w:w="57" w:type="dxa"/>
              <w:bottom w:w="57" w:type="dxa"/>
              <w:right w:w="57" w:type="dxa"/>
            </w:tcMar>
            <w:vAlign w:val="center"/>
          </w:tcPr>
          <w:p w:rsidR="00F07C8C" w:rsidRPr="008F3894" w:rsidRDefault="00F07C8C">
            <w:pPr>
              <w:pStyle w:val="ch6c"/>
              <w:spacing w:before="0" w:beforeAutospacing="0" w:after="0" w:afterAutospacing="0" w:line="60" w:lineRule="atLeast"/>
              <w:jc w:val="center"/>
              <w:rPr>
                <w:color w:val="000000"/>
                <w:sz w:val="18"/>
                <w:szCs w:val="18"/>
                <w:lang w:val="uk-UA"/>
              </w:rPr>
            </w:pPr>
            <w:r w:rsidRPr="008F3894">
              <w:rPr>
                <w:color w:val="000000"/>
                <w:sz w:val="18"/>
                <w:szCs w:val="18"/>
                <w:lang w:val="uk-UA"/>
              </w:rPr>
              <w:t>(повне найменування юридичної особи чи прізвище, ім’я та по батькові (за наявності) самозайнятої фізичної особи)</w:t>
            </w:r>
          </w:p>
        </w:tc>
      </w:tr>
      <w:tr w:rsidR="00F07C8C" w:rsidRPr="008F3894" w:rsidTr="0068335A">
        <w:trPr>
          <w:trHeight w:val="60"/>
        </w:trPr>
        <w:tc>
          <w:tcPr>
            <w:tcW w:w="114" w:type="pct"/>
            <w:gridSpan w:val="2"/>
            <w:tcBorders>
              <w:top w:val="nil"/>
              <w:left w:val="single" w:sz="8" w:space="0" w:color="000000"/>
              <w:bottom w:val="single" w:sz="8" w:space="0" w:color="000000"/>
              <w:right w:val="single" w:sz="8" w:space="0" w:color="000000"/>
            </w:tcBorders>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031</w:t>
            </w:r>
          </w:p>
        </w:tc>
        <w:tc>
          <w:tcPr>
            <w:tcW w:w="3731" w:type="pct"/>
            <w:gridSpan w:val="84"/>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Податковий номер</w:t>
            </w:r>
            <w:r w:rsidRPr="008F3894">
              <w:rPr>
                <w:color w:val="000000"/>
                <w:sz w:val="18"/>
                <w:szCs w:val="18"/>
                <w:vertAlign w:val="superscript"/>
                <w:lang w:val="uk-UA"/>
              </w:rPr>
              <w:t>1</w:t>
            </w:r>
            <w:r w:rsidRPr="008F3894">
              <w:rPr>
                <w:rStyle w:val="apple-converted-space"/>
                <w:color w:val="000000"/>
                <w:sz w:val="18"/>
                <w:szCs w:val="18"/>
                <w:lang w:val="uk-UA"/>
              </w:rPr>
              <w:t> </w:t>
            </w:r>
            <w:r w:rsidRPr="008F3894">
              <w:rPr>
                <w:color w:val="000000"/>
                <w:sz w:val="18"/>
                <w:szCs w:val="18"/>
                <w:lang w:val="uk-UA"/>
              </w:rPr>
              <w:t>або серія (за наявності) та номер паспорта платника податків</w:t>
            </w:r>
            <w:r w:rsidRPr="008F3894">
              <w:rPr>
                <w:color w:val="000000"/>
                <w:sz w:val="18"/>
                <w:szCs w:val="18"/>
                <w:vertAlign w:val="superscript"/>
                <w:lang w:val="uk-UA"/>
              </w:rPr>
              <w:t>2</w:t>
            </w:r>
          </w:p>
        </w:tc>
        <w:tc>
          <w:tcPr>
            <w:tcW w:w="120"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5"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6"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39" w:type="pct"/>
            <w:gridSpan w:val="4"/>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30"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4" w:type="pc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31"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08" w:type="pct"/>
            <w:gridSpan w:val="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52" w:type="pct"/>
            <w:gridSpan w:val="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5000" w:type="pct"/>
            <w:gridSpan w:val="11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gridAfter w:val="1"/>
          <w:wAfter w:w="3" w:type="pct"/>
          <w:trHeight w:val="60"/>
        </w:trPr>
        <w:tc>
          <w:tcPr>
            <w:tcW w:w="114"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032</w:t>
            </w:r>
          </w:p>
        </w:tc>
        <w:tc>
          <w:tcPr>
            <w:tcW w:w="108"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1"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36"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7"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8"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3"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7"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7"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6"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76" w:type="pc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13" w:type="pct"/>
            <w:gridSpan w:val="67"/>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 xml:space="preserve">Кодифікатор адміністративно-територіальних одиниць та територій територіальних громад за місцезнаходженням податкового агента </w:t>
            </w:r>
            <w:r w:rsidRPr="008F3894">
              <w:rPr>
                <w:color w:val="000000"/>
                <w:sz w:val="18"/>
                <w:szCs w:val="18"/>
                <w:lang w:val="uk-UA"/>
              </w:rPr>
              <w:br/>
              <w:t>або відокремленного підрозділу, якщо Розрахунок подається за відокремлений підрозділ</w:t>
            </w:r>
          </w:p>
        </w:tc>
      </w:tr>
      <w:tr w:rsidR="00F07C8C" w:rsidRPr="008F3894" w:rsidTr="0068335A">
        <w:trPr>
          <w:trHeight w:val="60"/>
        </w:trPr>
        <w:tc>
          <w:tcPr>
            <w:tcW w:w="114" w:type="pct"/>
            <w:gridSpan w:val="2"/>
            <w:tcBorders>
              <w:top w:val="nil"/>
              <w:left w:val="single" w:sz="8" w:space="0" w:color="000000"/>
              <w:bottom w:val="single" w:sz="8" w:space="0" w:color="000000"/>
              <w:right w:val="single" w:sz="8" w:space="0" w:color="000000"/>
            </w:tcBorders>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04</w:t>
            </w:r>
          </w:p>
        </w:tc>
        <w:tc>
          <w:tcPr>
            <w:tcW w:w="1170" w:type="pct"/>
            <w:gridSpan w:val="43"/>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Працювало за трудовими договорами (контрактами) (ознака 101)</w:t>
            </w:r>
          </w:p>
        </w:tc>
        <w:tc>
          <w:tcPr>
            <w:tcW w:w="120" w:type="pct"/>
            <w:gridSpan w:val="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2997" w:type="pct"/>
            <w:gridSpan w:val="5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4" w:type="pct"/>
            <w:gridSpan w:val="2"/>
            <w:tcBorders>
              <w:top w:val="nil"/>
              <w:left w:val="single" w:sz="8" w:space="0" w:color="000000"/>
              <w:bottom w:val="single" w:sz="8" w:space="0" w:color="000000"/>
              <w:right w:val="single" w:sz="8" w:space="0" w:color="000000"/>
            </w:tcBorders>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05</w:t>
            </w:r>
          </w:p>
        </w:tc>
        <w:tc>
          <w:tcPr>
            <w:tcW w:w="1170" w:type="pct"/>
            <w:gridSpan w:val="43"/>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Працювало за цивільно-правовими договорами (ознака 102)</w:t>
            </w:r>
          </w:p>
        </w:tc>
        <w:tc>
          <w:tcPr>
            <w:tcW w:w="120" w:type="pct"/>
            <w:gridSpan w:val="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20"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2997" w:type="pct"/>
            <w:gridSpan w:val="5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4716" w:type="pct"/>
            <w:gridSpan w:val="105"/>
            <w:tcBorders>
              <w:top w:val="nil"/>
              <w:left w:val="nil"/>
              <w:bottom w:val="single" w:sz="8" w:space="0" w:color="000000"/>
              <w:right w:val="nil"/>
            </w:tcBorders>
            <w:tcMar>
              <w:top w:w="57" w:type="dxa"/>
              <w:left w:w="57" w:type="dxa"/>
              <w:bottom w:w="57" w:type="dxa"/>
              <w:right w:w="57" w:type="dxa"/>
            </w:tcMar>
            <w:vAlign w:val="cente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284" w:type="pct"/>
            <w:gridSpan w:val="8"/>
            <w:tcBorders>
              <w:top w:val="nil"/>
              <w:left w:val="nil"/>
              <w:bottom w:val="single" w:sz="8" w:space="0" w:color="000000"/>
              <w:right w:val="nil"/>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грн. коп.</w:t>
            </w:r>
          </w:p>
        </w:tc>
      </w:tr>
      <w:tr w:rsidR="00F07C8C" w:rsidRPr="008F3894" w:rsidTr="0068335A">
        <w:trPr>
          <w:trHeight w:val="60"/>
        </w:trPr>
        <w:tc>
          <w:tcPr>
            <w:tcW w:w="114" w:type="pct"/>
            <w:gridSpan w:val="2"/>
            <w:vMerge w:val="restart"/>
            <w:tcBorders>
              <w:top w:val="nil"/>
              <w:left w:val="single" w:sz="8" w:space="0" w:color="000000"/>
              <w:right w:val="single" w:sz="8" w:space="0" w:color="000000"/>
            </w:tcBorders>
            <w:tcMar>
              <w:top w:w="57" w:type="dxa"/>
              <w:left w:w="57" w:type="dxa"/>
              <w:bottom w:w="57" w:type="dxa"/>
              <w:right w:w="57" w:type="dxa"/>
            </w:tcMar>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06</w:t>
            </w:r>
          </w:p>
        </w:tc>
        <w:tc>
          <w:tcPr>
            <w:tcW w:w="4886" w:type="pct"/>
            <w:gridSpan w:val="1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Розділ І. Персоніфіковані дані про суми нарахованого (виплаченого) на користь фізичних осіб доходу та нарахованих (перерахованих)</w:t>
            </w:r>
            <w:r w:rsidRPr="008F3894">
              <w:rPr>
                <w:rStyle w:val="apple-converted-space"/>
                <w:color w:val="000000"/>
                <w:sz w:val="18"/>
                <w:szCs w:val="18"/>
                <w:lang w:val="uk-UA"/>
              </w:rPr>
              <w:t> </w:t>
            </w:r>
            <w:r w:rsidRPr="008F3894">
              <w:rPr>
                <w:color w:val="000000"/>
                <w:sz w:val="18"/>
                <w:szCs w:val="18"/>
                <w:lang w:val="uk-UA"/>
              </w:rPr>
              <w:br/>
              <w:t>до бюджету податку на доходи фізичних осіб та військового збору</w:t>
            </w:r>
          </w:p>
        </w:tc>
      </w:tr>
      <w:tr w:rsidR="00F07C8C" w:rsidRPr="008F3894" w:rsidTr="0068335A">
        <w:trPr>
          <w:trHeight w:val="60"/>
        </w:trPr>
        <w:tc>
          <w:tcPr>
            <w:tcW w:w="114" w:type="pct"/>
            <w:gridSpan w:val="2"/>
            <w:vMerge/>
            <w:tcBorders>
              <w:left w:val="single" w:sz="8" w:space="0" w:color="000000"/>
              <w:right w:val="single" w:sz="8" w:space="0" w:color="000000"/>
            </w:tcBorders>
            <w:vAlign w:val="center"/>
          </w:tcPr>
          <w:p w:rsidR="00F07C8C" w:rsidRPr="008F3894" w:rsidRDefault="00F07C8C">
            <w:pPr>
              <w:rPr>
                <w:color w:val="000000"/>
                <w:sz w:val="18"/>
                <w:szCs w:val="18"/>
              </w:rPr>
            </w:pPr>
          </w:p>
        </w:tc>
        <w:tc>
          <w:tcPr>
            <w:tcW w:w="304" w:type="pct"/>
            <w:gridSpan w:val="11"/>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 з/п</w:t>
            </w:r>
          </w:p>
        </w:tc>
        <w:tc>
          <w:tcPr>
            <w:tcW w:w="715" w:type="pct"/>
            <w:gridSpan w:val="28"/>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lang w:val="uk-UA"/>
              </w:rPr>
            </w:pPr>
            <w:r w:rsidRPr="008F3894">
              <w:rPr>
                <w:color w:val="000000"/>
                <w:sz w:val="18"/>
                <w:szCs w:val="18"/>
                <w:lang w:val="uk-UA"/>
              </w:rPr>
              <w:t>Реєстраційний номер облікової картки</w:t>
            </w:r>
            <w:r w:rsidRPr="008F3894">
              <w:rPr>
                <w:color w:val="000000"/>
                <w:sz w:val="18"/>
                <w:szCs w:val="18"/>
                <w:lang w:val="uk-UA"/>
              </w:rPr>
              <w:br/>
              <w:t>платника податків або серія (за наявності)</w:t>
            </w:r>
            <w:r w:rsidRPr="008F3894">
              <w:rPr>
                <w:color w:val="000000"/>
                <w:sz w:val="18"/>
                <w:szCs w:val="18"/>
                <w:lang w:val="uk-UA"/>
              </w:rPr>
              <w:br/>
              <w:t>та номер паспорта</w:t>
            </w:r>
            <w:r w:rsidRPr="008F3894">
              <w:rPr>
                <w:color w:val="000000"/>
                <w:sz w:val="18"/>
                <w:szCs w:val="18"/>
                <w:vertAlign w:val="superscript"/>
                <w:lang w:val="uk-UA"/>
              </w:rPr>
              <w:t>2</w:t>
            </w:r>
          </w:p>
        </w:tc>
        <w:tc>
          <w:tcPr>
            <w:tcW w:w="769" w:type="pct"/>
            <w:gridSpan w:val="1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 Сума доходу </w:t>
            </w:r>
          </w:p>
        </w:tc>
        <w:tc>
          <w:tcPr>
            <w:tcW w:w="828" w:type="pct"/>
            <w:gridSpan w:val="1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Сума податку на доходи фізичних осіб</w:t>
            </w:r>
          </w:p>
        </w:tc>
        <w:tc>
          <w:tcPr>
            <w:tcW w:w="710"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Сума військового збору</w:t>
            </w:r>
          </w:p>
        </w:tc>
        <w:tc>
          <w:tcPr>
            <w:tcW w:w="241" w:type="pct"/>
            <w:gridSpan w:val="2"/>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Ознака доходу</w:t>
            </w:r>
          </w:p>
        </w:tc>
        <w:tc>
          <w:tcPr>
            <w:tcW w:w="775" w:type="pct"/>
            <w:gridSpan w:val="1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Дата</w:t>
            </w:r>
          </w:p>
        </w:tc>
        <w:tc>
          <w:tcPr>
            <w:tcW w:w="280" w:type="pct"/>
            <w:gridSpan w:val="7"/>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Ознака подат. соц. пільги</w:t>
            </w:r>
          </w:p>
        </w:tc>
        <w:tc>
          <w:tcPr>
            <w:tcW w:w="265" w:type="pct"/>
            <w:gridSpan w:val="6"/>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Ознака</w:t>
            </w:r>
            <w:r w:rsidRPr="008F3894">
              <w:rPr>
                <w:color w:val="000000"/>
                <w:sz w:val="18"/>
                <w:szCs w:val="18"/>
                <w:lang w:val="uk-UA"/>
              </w:rPr>
              <w:br/>
              <w:t>(0, 1)</w:t>
            </w:r>
          </w:p>
        </w:tc>
      </w:tr>
      <w:tr w:rsidR="00F07C8C" w:rsidRPr="008F3894" w:rsidTr="0068335A">
        <w:trPr>
          <w:trHeight w:val="60"/>
        </w:trPr>
        <w:tc>
          <w:tcPr>
            <w:tcW w:w="114" w:type="pct"/>
            <w:gridSpan w:val="2"/>
            <w:vMerge/>
            <w:tcBorders>
              <w:left w:val="single" w:sz="8" w:space="0" w:color="000000"/>
              <w:right w:val="single" w:sz="8" w:space="0" w:color="000000"/>
            </w:tcBorders>
            <w:vAlign w:val="center"/>
          </w:tcPr>
          <w:p w:rsidR="00F07C8C" w:rsidRPr="008F3894" w:rsidRDefault="00F07C8C">
            <w:pPr>
              <w:rPr>
                <w:color w:val="000000"/>
                <w:sz w:val="18"/>
                <w:szCs w:val="18"/>
              </w:rPr>
            </w:pPr>
          </w:p>
        </w:tc>
        <w:tc>
          <w:tcPr>
            <w:tcW w:w="304" w:type="pct"/>
            <w:gridSpan w:val="11"/>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15" w:type="pct"/>
            <w:gridSpan w:val="28"/>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414" w:type="pct"/>
            <w:gridSpan w:val="9"/>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нарахованого</w:t>
            </w:r>
          </w:p>
        </w:tc>
        <w:tc>
          <w:tcPr>
            <w:tcW w:w="355" w:type="pct"/>
            <w:gridSpan w:val="10"/>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виплаченого</w:t>
            </w:r>
          </w:p>
        </w:tc>
        <w:tc>
          <w:tcPr>
            <w:tcW w:w="413" w:type="pct"/>
            <w:gridSpan w:val="8"/>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нарахованого</w:t>
            </w:r>
          </w:p>
        </w:tc>
        <w:tc>
          <w:tcPr>
            <w:tcW w:w="415" w:type="pct"/>
            <w:gridSpan w:val="4"/>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перерахованого</w:t>
            </w:r>
          </w:p>
        </w:tc>
        <w:tc>
          <w:tcPr>
            <w:tcW w:w="355" w:type="pct"/>
            <w:gridSpan w:val="5"/>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нараховано</w:t>
            </w:r>
          </w:p>
        </w:tc>
        <w:tc>
          <w:tcPr>
            <w:tcW w:w="355" w:type="pct"/>
            <w:gridSpan w:val="5"/>
            <w:tcBorders>
              <w:top w:val="nil"/>
              <w:left w:val="nil"/>
              <w:bottom w:val="single" w:sz="8" w:space="0" w:color="000000"/>
              <w:right w:val="single" w:sz="8" w:space="0" w:color="000000"/>
            </w:tcBorders>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перераховано</w:t>
            </w:r>
          </w:p>
        </w:tc>
        <w:tc>
          <w:tcPr>
            <w:tcW w:w="241" w:type="pct"/>
            <w:gridSpan w:val="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410"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прийняття на роботу (дд.мм.рррр)</w:t>
            </w:r>
          </w:p>
        </w:tc>
        <w:tc>
          <w:tcPr>
            <w:tcW w:w="365"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звільнення з роботи (дд.мм.рррр)</w:t>
            </w:r>
          </w:p>
        </w:tc>
        <w:tc>
          <w:tcPr>
            <w:tcW w:w="280" w:type="pct"/>
            <w:gridSpan w:val="7"/>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265" w:type="pct"/>
            <w:gridSpan w:val="6"/>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4" w:type="pct"/>
            <w:gridSpan w:val="2"/>
            <w:vMerge/>
            <w:tcBorders>
              <w:left w:val="single" w:sz="8" w:space="0" w:color="000000"/>
              <w:right w:val="single" w:sz="8" w:space="0" w:color="000000"/>
            </w:tcBorders>
            <w:vAlign w:val="center"/>
          </w:tcPr>
          <w:p w:rsidR="00F07C8C" w:rsidRPr="008F3894" w:rsidRDefault="00F07C8C">
            <w:pPr>
              <w:rPr>
                <w:color w:val="000000"/>
                <w:sz w:val="18"/>
                <w:szCs w:val="18"/>
              </w:rPr>
            </w:pPr>
          </w:p>
        </w:tc>
        <w:tc>
          <w:tcPr>
            <w:tcW w:w="304"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1</w:t>
            </w:r>
          </w:p>
        </w:tc>
        <w:tc>
          <w:tcPr>
            <w:tcW w:w="715" w:type="pct"/>
            <w:gridSpan w:val="2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2</w:t>
            </w:r>
          </w:p>
        </w:tc>
        <w:tc>
          <w:tcPr>
            <w:tcW w:w="414"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3а</w:t>
            </w:r>
          </w:p>
        </w:tc>
        <w:tc>
          <w:tcPr>
            <w:tcW w:w="35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3</w:t>
            </w:r>
          </w:p>
        </w:tc>
        <w:tc>
          <w:tcPr>
            <w:tcW w:w="413"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4а</w:t>
            </w:r>
          </w:p>
        </w:tc>
        <w:tc>
          <w:tcPr>
            <w:tcW w:w="415"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4</w:t>
            </w:r>
          </w:p>
        </w:tc>
        <w:tc>
          <w:tcPr>
            <w:tcW w:w="355"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5а</w:t>
            </w:r>
          </w:p>
        </w:tc>
        <w:tc>
          <w:tcPr>
            <w:tcW w:w="355"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5</w:t>
            </w:r>
          </w:p>
        </w:tc>
        <w:tc>
          <w:tcPr>
            <w:tcW w:w="241" w:type="pct"/>
            <w:gridSpan w:val="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6</w:t>
            </w:r>
          </w:p>
        </w:tc>
        <w:tc>
          <w:tcPr>
            <w:tcW w:w="410"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7</w:t>
            </w:r>
          </w:p>
        </w:tc>
        <w:tc>
          <w:tcPr>
            <w:tcW w:w="365"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8</w:t>
            </w:r>
          </w:p>
        </w:tc>
        <w:tc>
          <w:tcPr>
            <w:tcW w:w="280" w:type="pct"/>
            <w:gridSpan w:val="7"/>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9</w:t>
            </w:r>
          </w:p>
        </w:tc>
        <w:tc>
          <w:tcPr>
            <w:tcW w:w="265"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10</w:t>
            </w:r>
          </w:p>
        </w:tc>
      </w:tr>
      <w:tr w:rsidR="00F07C8C" w:rsidRPr="008F3894" w:rsidTr="0068335A">
        <w:trPr>
          <w:trHeight w:val="60"/>
        </w:trPr>
        <w:tc>
          <w:tcPr>
            <w:tcW w:w="113" w:type="pct"/>
            <w:vMerge w:val="restart"/>
            <w:tcBorders>
              <w:left w:val="single" w:sz="8" w:space="0" w:color="000000"/>
              <w:right w:val="single" w:sz="8" w:space="0" w:color="000000"/>
            </w:tcBorders>
            <w:vAlign w:val="center"/>
          </w:tcPr>
          <w:p w:rsidR="00F07C8C" w:rsidRPr="008F3894" w:rsidRDefault="00F07C8C">
            <w:pPr>
              <w:rPr>
                <w:color w:val="000000"/>
                <w:sz w:val="18"/>
                <w:szCs w:val="18"/>
              </w:rPr>
            </w:pPr>
          </w:p>
        </w:tc>
        <w:tc>
          <w:tcPr>
            <w:tcW w:w="51"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54"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3"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54"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87" w:type="pct"/>
            <w:gridSpan w:val="4"/>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0"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58" w:type="pct"/>
            <w:gridSpan w:val="2"/>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6"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55"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2" w:type="pct"/>
            <w:gridSpan w:val="3"/>
            <w:tcBorders>
              <w:top w:val="nil"/>
              <w:left w:val="nil"/>
              <w:bottom w:val="single" w:sz="8" w:space="0" w:color="000000"/>
              <w:right w:val="single" w:sz="8" w:space="0" w:color="000000"/>
            </w:tcBorders>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5"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11" w:type="pct"/>
            <w:gridSpan w:val="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7"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0" w:type="pct"/>
            <w:gridSpan w:val="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60"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14"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5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15"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15"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55"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43"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249"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15"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63"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275"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265" w:type="pct"/>
            <w:gridSpan w:val="7"/>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3" w:type="pct"/>
            <w:vMerge/>
            <w:tcBorders>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309" w:type="pct"/>
            <w:gridSpan w:val="1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Всього</w:t>
            </w:r>
          </w:p>
        </w:tc>
        <w:tc>
          <w:tcPr>
            <w:tcW w:w="714" w:type="pct"/>
            <w:gridSpan w:val="2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c>
          <w:tcPr>
            <w:tcW w:w="414"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5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15"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15"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55"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43" w:type="pct"/>
            <w:gridSpan w:val="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249" w:type="pct"/>
            <w:gridSpan w:val="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c>
          <w:tcPr>
            <w:tcW w:w="415"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c>
          <w:tcPr>
            <w:tcW w:w="363" w:type="pct"/>
            <w:gridSpan w:val="8"/>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c>
          <w:tcPr>
            <w:tcW w:w="275"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c>
          <w:tcPr>
            <w:tcW w:w="265" w:type="pct"/>
            <w:gridSpan w:val="7"/>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r>
      <w:tr w:rsidR="00F07C8C" w:rsidRPr="008F3894" w:rsidTr="0068335A">
        <w:trPr>
          <w:trHeight w:val="60"/>
        </w:trPr>
        <w:tc>
          <w:tcPr>
            <w:tcW w:w="113"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07</w:t>
            </w:r>
          </w:p>
        </w:tc>
        <w:tc>
          <w:tcPr>
            <w:tcW w:w="2930" w:type="pct"/>
            <w:gridSpan w:val="7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Розділ ІІ. Зведені дані про оподаткування процентів, виграшів (призів)  у лотерею</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грн. коп.</w:t>
            </w:r>
          </w:p>
        </w:tc>
        <w:tc>
          <w:tcPr>
            <w:tcW w:w="1567" w:type="pct"/>
            <w:gridSpan w:val="32"/>
            <w:vMerge w:val="restart"/>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Показник</w:t>
            </w:r>
          </w:p>
        </w:tc>
        <w:tc>
          <w:tcPr>
            <w:tcW w:w="789" w:type="pct"/>
            <w:gridSpan w:val="2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Загальна сума доходу</w:t>
            </w:r>
          </w:p>
        </w:tc>
        <w:tc>
          <w:tcPr>
            <w:tcW w:w="865" w:type="pct"/>
            <w:gridSpan w:val="1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Загальна сума податку на доходи фізичних осіб</w:t>
            </w:r>
          </w:p>
        </w:tc>
        <w:tc>
          <w:tcPr>
            <w:tcW w:w="813"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Загальна сума військового збору</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410"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нарахованого</w:t>
            </w:r>
          </w:p>
        </w:tc>
        <w:tc>
          <w:tcPr>
            <w:tcW w:w="37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виплаченого</w:t>
            </w:r>
          </w:p>
        </w:tc>
        <w:tc>
          <w:tcPr>
            <w:tcW w:w="39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нарахованого</w:t>
            </w:r>
          </w:p>
        </w:tc>
        <w:tc>
          <w:tcPr>
            <w:tcW w:w="470"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перерахованого</w:t>
            </w:r>
          </w:p>
        </w:tc>
        <w:tc>
          <w:tcPr>
            <w:tcW w:w="423"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нарахованого</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перераховано</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Оподаткування процентів</w:t>
            </w:r>
          </w:p>
        </w:tc>
        <w:tc>
          <w:tcPr>
            <w:tcW w:w="410"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c>
          <w:tcPr>
            <w:tcW w:w="39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70"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23"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Оподаткування процентів -</w:t>
            </w:r>
            <w:r w:rsidRPr="008F3894">
              <w:rPr>
                <w:color w:val="000000"/>
                <w:sz w:val="18"/>
                <w:szCs w:val="18"/>
                <w:lang w:val="uk-UA"/>
              </w:rPr>
              <w:br/>
              <w:t>виключення</w:t>
            </w:r>
            <w:r w:rsidRPr="008F3894">
              <w:rPr>
                <w:color w:val="000000"/>
                <w:sz w:val="18"/>
                <w:szCs w:val="18"/>
                <w:vertAlign w:val="superscript"/>
                <w:lang w:val="uk-UA"/>
              </w:rPr>
              <w:t>3</w:t>
            </w:r>
          </w:p>
        </w:tc>
        <w:tc>
          <w:tcPr>
            <w:tcW w:w="410"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sym w:font="Symbol" w:char="F0B4"/>
            </w:r>
          </w:p>
        </w:tc>
        <w:tc>
          <w:tcPr>
            <w:tcW w:w="39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70"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23"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Оподаткування виграшів (призів) у лотерею</w:t>
            </w:r>
          </w:p>
        </w:tc>
        <w:tc>
          <w:tcPr>
            <w:tcW w:w="410"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70"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23"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Оподаткування виграшів (призів) у лотерею - виключення</w:t>
            </w:r>
            <w:r w:rsidRPr="008F3894">
              <w:rPr>
                <w:color w:val="000000"/>
                <w:sz w:val="18"/>
                <w:szCs w:val="18"/>
                <w:vertAlign w:val="superscript"/>
                <w:lang w:val="uk-UA"/>
              </w:rPr>
              <w:t>4</w:t>
            </w:r>
          </w:p>
        </w:tc>
        <w:tc>
          <w:tcPr>
            <w:tcW w:w="410"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70"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23"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Військовий збір</w:t>
            </w:r>
            <w:r w:rsidRPr="008F3894">
              <w:rPr>
                <w:color w:val="000000"/>
                <w:sz w:val="18"/>
                <w:szCs w:val="18"/>
                <w:vertAlign w:val="superscript"/>
                <w:lang w:val="uk-UA"/>
              </w:rPr>
              <w:t>5</w:t>
            </w:r>
          </w:p>
        </w:tc>
        <w:tc>
          <w:tcPr>
            <w:tcW w:w="410"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70"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23"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853" w:type="pct"/>
            <w:gridSpan w:val="34"/>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rPr>
                <w:color w:val="000000"/>
                <w:sz w:val="18"/>
                <w:szCs w:val="18"/>
              </w:rPr>
            </w:pPr>
            <w:r w:rsidRPr="008F3894">
              <w:rPr>
                <w:color w:val="000000"/>
                <w:sz w:val="18"/>
                <w:szCs w:val="18"/>
                <w:lang w:val="uk-UA"/>
              </w:rPr>
              <w:t>Військовий збір - виключення</w:t>
            </w:r>
            <w:r w:rsidRPr="008F3894">
              <w:rPr>
                <w:color w:val="000000"/>
                <w:sz w:val="18"/>
                <w:szCs w:val="18"/>
                <w:vertAlign w:val="superscript"/>
                <w:lang w:val="uk-UA"/>
              </w:rPr>
              <w:t>6</w:t>
            </w:r>
          </w:p>
        </w:tc>
        <w:tc>
          <w:tcPr>
            <w:tcW w:w="410" w:type="pct"/>
            <w:gridSpan w:val="1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7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5" w:type="pct"/>
            <w:gridSpan w:val="10"/>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70" w:type="pct"/>
            <w:gridSpan w:val="6"/>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423"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390" w:type="pct"/>
            <w:gridSpan w:val="5"/>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a"/>
              <w:spacing w:before="0" w:beforeAutospacing="0" w:after="0" w:afterAutospacing="0" w:line="60" w:lineRule="atLeast"/>
              <w:rPr>
                <w:color w:val="000000"/>
                <w:sz w:val="18"/>
                <w:szCs w:val="18"/>
              </w:rPr>
            </w:pPr>
            <w:r w:rsidRPr="008F3894">
              <w:rPr>
                <w:sz w:val="18"/>
                <w:szCs w:val="18"/>
              </w:rPr>
              <w:t> </w:t>
            </w:r>
          </w:p>
        </w:tc>
        <w:tc>
          <w:tcPr>
            <w:tcW w:w="1567" w:type="pct"/>
            <w:gridSpan w:val="32"/>
            <w:vMerge/>
            <w:tcBorders>
              <w:top w:val="nil"/>
              <w:left w:val="nil"/>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60"/>
        </w:trPr>
        <w:tc>
          <w:tcPr>
            <w:tcW w:w="113" w:type="pct"/>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08</w:t>
            </w:r>
          </w:p>
        </w:tc>
        <w:tc>
          <w:tcPr>
            <w:tcW w:w="4887" w:type="pct"/>
            <w:gridSpan w:val="112"/>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Розділ ІІІ. Розгорнута інформація про бюджетні гранти</w:t>
            </w:r>
          </w:p>
        </w:tc>
      </w:tr>
      <w:tr w:rsidR="00F07C8C" w:rsidRPr="008F3894" w:rsidTr="0068335A">
        <w:trPr>
          <w:trHeight w:val="60"/>
        </w:trPr>
        <w:tc>
          <w:tcPr>
            <w:tcW w:w="113" w:type="pct"/>
            <w:vMerge/>
            <w:tcBorders>
              <w:left w:val="single" w:sz="8" w:space="0" w:color="000000"/>
              <w:right w:val="single" w:sz="8" w:space="0" w:color="000000"/>
            </w:tcBorders>
            <w:vAlign w:val="center"/>
          </w:tcPr>
          <w:p w:rsidR="00F07C8C" w:rsidRPr="008F3894" w:rsidRDefault="00F07C8C">
            <w:pPr>
              <w:rPr>
                <w:color w:val="000000"/>
                <w:sz w:val="18"/>
                <w:szCs w:val="18"/>
              </w:rPr>
            </w:pPr>
          </w:p>
        </w:tc>
        <w:tc>
          <w:tcPr>
            <w:tcW w:w="318" w:type="pct"/>
            <w:gridSpan w:val="14"/>
            <w:vMerge w:val="restart"/>
            <w:tcBorders>
              <w:top w:val="nil"/>
              <w:left w:val="nil"/>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 xml:space="preserve">№ </w:t>
            </w:r>
            <w:r w:rsidRPr="008F3894">
              <w:rPr>
                <w:color w:val="000000"/>
                <w:sz w:val="18"/>
                <w:szCs w:val="18"/>
                <w:lang w:val="uk-UA"/>
              </w:rPr>
              <w:br/>
              <w:t>з/п</w:t>
            </w:r>
          </w:p>
        </w:tc>
        <w:tc>
          <w:tcPr>
            <w:tcW w:w="767" w:type="pct"/>
            <w:gridSpan w:val="28"/>
            <w:vMerge w:val="restart"/>
            <w:tcBorders>
              <w:top w:val="nil"/>
              <w:left w:val="nil"/>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lang w:val="uk-UA"/>
              </w:rPr>
            </w:pPr>
            <w:r w:rsidRPr="008F3894">
              <w:rPr>
                <w:color w:val="000000"/>
                <w:sz w:val="18"/>
                <w:szCs w:val="18"/>
                <w:lang w:val="uk-UA"/>
              </w:rPr>
              <w:t xml:space="preserve">Реєстраційний номер </w:t>
            </w:r>
            <w:r w:rsidRPr="008F3894">
              <w:rPr>
                <w:color w:val="000000"/>
                <w:sz w:val="18"/>
                <w:szCs w:val="18"/>
                <w:lang w:val="uk-UA"/>
              </w:rPr>
              <w:br/>
              <w:t xml:space="preserve">облікової </w:t>
            </w:r>
            <w:r w:rsidRPr="008F3894">
              <w:rPr>
                <w:color w:val="000000"/>
                <w:sz w:val="18"/>
                <w:szCs w:val="18"/>
                <w:lang w:val="uk-UA"/>
              </w:rPr>
              <w:br/>
              <w:t>картки</w:t>
            </w:r>
            <w:r w:rsidRPr="008F3894">
              <w:rPr>
                <w:color w:val="000000"/>
                <w:sz w:val="18"/>
                <w:szCs w:val="18"/>
                <w:lang w:val="uk-UA"/>
              </w:rPr>
              <w:br/>
              <w:t>платника податків або серія (за наявності)</w:t>
            </w:r>
            <w:r w:rsidRPr="008F3894">
              <w:rPr>
                <w:color w:val="000000"/>
                <w:sz w:val="18"/>
                <w:szCs w:val="18"/>
                <w:lang w:val="uk-UA"/>
              </w:rPr>
              <w:br/>
              <w:t>та номер паспорта</w:t>
            </w:r>
            <w:r w:rsidRPr="008F3894">
              <w:rPr>
                <w:color w:val="000000"/>
                <w:sz w:val="18"/>
                <w:szCs w:val="18"/>
                <w:vertAlign w:val="superscript"/>
                <w:lang w:val="uk-UA"/>
              </w:rPr>
              <w:t>2</w:t>
            </w:r>
          </w:p>
        </w:tc>
        <w:tc>
          <w:tcPr>
            <w:tcW w:w="1622" w:type="pct"/>
            <w:gridSpan w:val="31"/>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Відомості про укладені договори з надання бюджетних грантів</w:t>
            </w:r>
          </w:p>
        </w:tc>
        <w:tc>
          <w:tcPr>
            <w:tcW w:w="649" w:type="pct"/>
            <w:gridSpan w:val="9"/>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Сума гранту, грн.коп.</w:t>
            </w:r>
          </w:p>
        </w:tc>
        <w:tc>
          <w:tcPr>
            <w:tcW w:w="766" w:type="pct"/>
            <w:gridSpan w:val="12"/>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Використання сум гранту</w:t>
            </w:r>
          </w:p>
        </w:tc>
        <w:tc>
          <w:tcPr>
            <w:tcW w:w="544" w:type="pct"/>
            <w:gridSpan w:val="13"/>
            <w:tcBorders>
              <w:top w:val="nil"/>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Повернуто коштів</w:t>
            </w:r>
          </w:p>
        </w:tc>
        <w:tc>
          <w:tcPr>
            <w:tcW w:w="221" w:type="pct"/>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F07C8C" w:rsidRPr="008F3894" w:rsidRDefault="00F07C8C">
            <w:pPr>
              <w:pStyle w:val="ch6c"/>
              <w:spacing w:before="0" w:beforeAutospacing="0" w:after="0" w:afterAutospacing="0" w:line="60" w:lineRule="atLeast"/>
              <w:jc w:val="center"/>
              <w:rPr>
                <w:color w:val="000000"/>
                <w:sz w:val="18"/>
                <w:szCs w:val="18"/>
              </w:rPr>
            </w:pPr>
            <w:r w:rsidRPr="008F3894">
              <w:rPr>
                <w:color w:val="000000"/>
                <w:sz w:val="18"/>
                <w:szCs w:val="18"/>
                <w:lang w:val="uk-UA"/>
              </w:rPr>
              <w:t>Ознака</w:t>
            </w:r>
            <w:r w:rsidRPr="008F3894">
              <w:rPr>
                <w:color w:val="000000"/>
                <w:sz w:val="18"/>
                <w:szCs w:val="18"/>
                <w:lang w:val="uk-UA"/>
              </w:rPr>
              <w:br/>
              <w:t>(0, 1)</w:t>
            </w:r>
          </w:p>
        </w:tc>
      </w:tr>
      <w:tr w:rsidR="00F07C8C" w:rsidRPr="008F3894" w:rsidTr="0068335A">
        <w:trPr>
          <w:trHeight w:val="1605"/>
        </w:trPr>
        <w:tc>
          <w:tcPr>
            <w:tcW w:w="113" w:type="pct"/>
            <w:vMerge/>
            <w:tcBorders>
              <w:left w:val="single" w:sz="8" w:space="0" w:color="000000"/>
              <w:right w:val="single" w:sz="8" w:space="0" w:color="000000"/>
            </w:tcBorders>
            <w:vAlign w:val="center"/>
          </w:tcPr>
          <w:p w:rsidR="00F07C8C" w:rsidRPr="008F3894" w:rsidRDefault="00F07C8C">
            <w:pPr>
              <w:rPr>
                <w:color w:val="000000"/>
                <w:sz w:val="18"/>
                <w:szCs w:val="18"/>
              </w:rPr>
            </w:pPr>
          </w:p>
        </w:tc>
        <w:tc>
          <w:tcPr>
            <w:tcW w:w="318" w:type="pct"/>
            <w:gridSpan w:val="14"/>
            <w:vMerge/>
            <w:tcBorders>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67" w:type="pct"/>
            <w:gridSpan w:val="28"/>
            <w:vMerge/>
            <w:tcBorders>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344" w:type="pct"/>
            <w:gridSpan w:val="6"/>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lang w:val="ru-RU"/>
              </w:rPr>
            </w:pPr>
            <w:r w:rsidRPr="008F3894">
              <w:rPr>
                <w:sz w:val="18"/>
                <w:szCs w:val="18"/>
                <w:lang w:val="ru-RU"/>
              </w:rPr>
              <w:t xml:space="preserve">номер </w:t>
            </w:r>
            <w:r>
              <w:rPr>
                <w:sz w:val="18"/>
                <w:szCs w:val="18"/>
                <w:lang w:val="ru-RU"/>
              </w:rPr>
              <w:br/>
            </w:r>
            <w:r w:rsidRPr="008F3894">
              <w:rPr>
                <w:sz w:val="18"/>
                <w:szCs w:val="18"/>
                <w:lang w:val="ru-RU"/>
              </w:rPr>
              <w:t>договору</w:t>
            </w:r>
          </w:p>
        </w:tc>
        <w:tc>
          <w:tcPr>
            <w:tcW w:w="318" w:type="pct"/>
            <w:gridSpan w:val="9"/>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дата складання</w:t>
            </w:r>
          </w:p>
        </w:tc>
        <w:tc>
          <w:tcPr>
            <w:tcW w:w="326" w:type="pct"/>
            <w:gridSpan w:val="8"/>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граничний термін виконання</w:t>
            </w:r>
          </w:p>
        </w:tc>
        <w:tc>
          <w:tcPr>
            <w:tcW w:w="321"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цільове призначення гранту</w:t>
            </w:r>
          </w:p>
        </w:tc>
        <w:tc>
          <w:tcPr>
            <w:tcW w:w="313"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дата виконання</w:t>
            </w:r>
          </w:p>
        </w:tc>
        <w:tc>
          <w:tcPr>
            <w:tcW w:w="315" w:type="pct"/>
            <w:gridSpan w:val="5"/>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згідно договору</w:t>
            </w:r>
          </w:p>
        </w:tc>
        <w:tc>
          <w:tcPr>
            <w:tcW w:w="334"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фактично надано</w:t>
            </w:r>
          </w:p>
        </w:tc>
        <w:tc>
          <w:tcPr>
            <w:tcW w:w="410"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за цільовим рпизначенням грн. коп.</w:t>
            </w:r>
          </w:p>
        </w:tc>
        <w:tc>
          <w:tcPr>
            <w:tcW w:w="356" w:type="pct"/>
            <w:gridSpan w:val="8"/>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не за цільовим призначенням грн. коп.</w:t>
            </w:r>
          </w:p>
        </w:tc>
        <w:tc>
          <w:tcPr>
            <w:tcW w:w="176" w:type="pct"/>
            <w:gridSpan w:val="3"/>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всього</w:t>
            </w:r>
          </w:p>
        </w:tc>
        <w:tc>
          <w:tcPr>
            <w:tcW w:w="368" w:type="pct"/>
            <w:gridSpan w:val="10"/>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r w:rsidRPr="008F3894">
              <w:rPr>
                <w:sz w:val="18"/>
                <w:szCs w:val="18"/>
              </w:rPr>
              <w:t>в т.ч. у зв’язку з нецільовим викорис-танням</w:t>
            </w:r>
          </w:p>
        </w:tc>
        <w:tc>
          <w:tcPr>
            <w:tcW w:w="221" w:type="pct"/>
            <w:gridSpan w:val="5"/>
            <w:tcBorders>
              <w:top w:val="nil"/>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r>
      <w:tr w:rsidR="00F07C8C" w:rsidRPr="008F3894" w:rsidTr="0068335A">
        <w:trPr>
          <w:trHeight w:val="507"/>
        </w:trPr>
        <w:tc>
          <w:tcPr>
            <w:tcW w:w="113" w:type="pct"/>
            <w:vMerge/>
            <w:tcBorders>
              <w:left w:val="single" w:sz="8" w:space="0" w:color="000000"/>
              <w:right w:val="single" w:sz="8" w:space="0" w:color="000000"/>
            </w:tcBorders>
            <w:vAlign w:val="center"/>
          </w:tcPr>
          <w:p w:rsidR="00F07C8C" w:rsidRPr="008F3894" w:rsidRDefault="00F07C8C">
            <w:pPr>
              <w:rPr>
                <w:color w:val="000000"/>
                <w:sz w:val="18"/>
                <w:szCs w:val="18"/>
              </w:rPr>
            </w:pPr>
          </w:p>
        </w:tc>
        <w:tc>
          <w:tcPr>
            <w:tcW w:w="318" w:type="pct"/>
            <w:gridSpan w:val="14"/>
            <w:tcBorders>
              <w:top w:val="single" w:sz="8" w:space="0" w:color="000000"/>
              <w:left w:val="nil"/>
              <w:bottom w:val="single" w:sz="8" w:space="0" w:color="000000"/>
              <w:right w:val="single" w:sz="8" w:space="0" w:color="000000"/>
            </w:tcBorders>
            <w:vAlign w:val="center"/>
          </w:tcPr>
          <w:p w:rsidR="00F07C8C" w:rsidRPr="008F3894" w:rsidRDefault="00F07C8C" w:rsidP="00C77AAC">
            <w:pPr>
              <w:jc w:val="center"/>
              <w:rPr>
                <w:color w:val="000000"/>
                <w:sz w:val="18"/>
                <w:szCs w:val="18"/>
              </w:rPr>
            </w:pPr>
            <w:r>
              <w:rPr>
                <w:color w:val="000000"/>
                <w:sz w:val="18"/>
                <w:szCs w:val="18"/>
              </w:rPr>
              <w:t>1</w:t>
            </w:r>
          </w:p>
        </w:tc>
        <w:tc>
          <w:tcPr>
            <w:tcW w:w="767" w:type="pct"/>
            <w:gridSpan w:val="28"/>
            <w:tcBorders>
              <w:top w:val="single" w:sz="8" w:space="0" w:color="000000"/>
              <w:left w:val="nil"/>
              <w:bottom w:val="single" w:sz="8" w:space="0" w:color="000000"/>
              <w:right w:val="single" w:sz="8" w:space="0" w:color="000000"/>
            </w:tcBorders>
            <w:vAlign w:val="center"/>
          </w:tcPr>
          <w:p w:rsidR="00F07C8C" w:rsidRPr="008F3894" w:rsidRDefault="00F07C8C" w:rsidP="00C77AAC">
            <w:pPr>
              <w:jc w:val="center"/>
              <w:rPr>
                <w:color w:val="000000"/>
                <w:sz w:val="18"/>
                <w:szCs w:val="18"/>
              </w:rPr>
            </w:pPr>
            <w:r>
              <w:rPr>
                <w:color w:val="000000"/>
                <w:sz w:val="18"/>
                <w:szCs w:val="18"/>
              </w:rPr>
              <w:t>2</w:t>
            </w:r>
          </w:p>
        </w:tc>
        <w:tc>
          <w:tcPr>
            <w:tcW w:w="344" w:type="pct"/>
            <w:gridSpan w:val="6"/>
            <w:tcBorders>
              <w:top w:val="single" w:sz="8" w:space="0" w:color="000000"/>
              <w:left w:val="nil"/>
              <w:bottom w:val="single" w:sz="8" w:space="0" w:color="000000"/>
              <w:right w:val="single" w:sz="8" w:space="0" w:color="000000"/>
            </w:tcBorders>
            <w:vAlign w:val="center"/>
          </w:tcPr>
          <w:p w:rsidR="00F07C8C" w:rsidRPr="00517CDB" w:rsidRDefault="00F07C8C" w:rsidP="00517CDB">
            <w:pPr>
              <w:jc w:val="center"/>
              <w:rPr>
                <w:color w:val="000000"/>
                <w:sz w:val="18"/>
                <w:szCs w:val="18"/>
              </w:rPr>
            </w:pPr>
            <w:r w:rsidRPr="00517CDB">
              <w:rPr>
                <w:color w:val="000000"/>
                <w:sz w:val="18"/>
                <w:szCs w:val="18"/>
              </w:rPr>
              <w:t>3</w:t>
            </w:r>
          </w:p>
        </w:tc>
        <w:tc>
          <w:tcPr>
            <w:tcW w:w="318" w:type="pct"/>
            <w:gridSpan w:val="9"/>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4</w:t>
            </w:r>
          </w:p>
        </w:tc>
        <w:tc>
          <w:tcPr>
            <w:tcW w:w="326" w:type="pct"/>
            <w:gridSpan w:val="8"/>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5</w:t>
            </w:r>
          </w:p>
        </w:tc>
        <w:tc>
          <w:tcPr>
            <w:tcW w:w="321" w:type="pct"/>
            <w:gridSpan w:val="4"/>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6</w:t>
            </w:r>
          </w:p>
        </w:tc>
        <w:tc>
          <w:tcPr>
            <w:tcW w:w="313" w:type="pct"/>
            <w:gridSpan w:val="4"/>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7</w:t>
            </w:r>
          </w:p>
        </w:tc>
        <w:tc>
          <w:tcPr>
            <w:tcW w:w="315" w:type="pct"/>
            <w:gridSpan w:val="5"/>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8a</w:t>
            </w:r>
          </w:p>
        </w:tc>
        <w:tc>
          <w:tcPr>
            <w:tcW w:w="334" w:type="pct"/>
            <w:gridSpan w:val="4"/>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8</w:t>
            </w:r>
          </w:p>
        </w:tc>
        <w:tc>
          <w:tcPr>
            <w:tcW w:w="410" w:type="pct"/>
            <w:gridSpan w:val="4"/>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9a</w:t>
            </w:r>
          </w:p>
        </w:tc>
        <w:tc>
          <w:tcPr>
            <w:tcW w:w="356" w:type="pct"/>
            <w:gridSpan w:val="8"/>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9</w:t>
            </w:r>
          </w:p>
        </w:tc>
        <w:tc>
          <w:tcPr>
            <w:tcW w:w="176" w:type="pct"/>
            <w:gridSpan w:val="3"/>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10a</w:t>
            </w:r>
          </w:p>
        </w:tc>
        <w:tc>
          <w:tcPr>
            <w:tcW w:w="368" w:type="pct"/>
            <w:gridSpan w:val="10"/>
            <w:tcBorders>
              <w:top w:val="single" w:sz="8" w:space="0" w:color="000000"/>
              <w:left w:val="nil"/>
              <w:bottom w:val="single" w:sz="8" w:space="0" w:color="000000"/>
              <w:right w:val="single" w:sz="8" w:space="0" w:color="000000"/>
            </w:tcBorders>
            <w:vAlign w:val="center"/>
          </w:tcPr>
          <w:p w:rsidR="00F07C8C" w:rsidRPr="008F3894" w:rsidRDefault="00F07C8C" w:rsidP="00517CDB">
            <w:pPr>
              <w:jc w:val="center"/>
              <w:rPr>
                <w:sz w:val="18"/>
                <w:szCs w:val="18"/>
              </w:rPr>
            </w:pPr>
            <w:r>
              <w:rPr>
                <w:sz w:val="18"/>
                <w:szCs w:val="18"/>
              </w:rPr>
              <w:t>10</w:t>
            </w:r>
          </w:p>
        </w:tc>
        <w:tc>
          <w:tcPr>
            <w:tcW w:w="221" w:type="pct"/>
            <w:gridSpan w:val="5"/>
            <w:tcBorders>
              <w:top w:val="single" w:sz="8" w:space="0" w:color="000000"/>
              <w:left w:val="single" w:sz="8" w:space="0" w:color="000000"/>
              <w:bottom w:val="single" w:sz="8" w:space="0" w:color="000000"/>
              <w:right w:val="single" w:sz="8" w:space="0" w:color="000000"/>
            </w:tcBorders>
            <w:vAlign w:val="center"/>
          </w:tcPr>
          <w:p w:rsidR="00F07C8C" w:rsidRPr="008F3894" w:rsidRDefault="00F07C8C" w:rsidP="00C77AAC">
            <w:pPr>
              <w:jc w:val="center"/>
              <w:rPr>
                <w:color w:val="000000"/>
                <w:sz w:val="18"/>
                <w:szCs w:val="18"/>
              </w:rPr>
            </w:pPr>
            <w:r>
              <w:rPr>
                <w:color w:val="000000"/>
                <w:sz w:val="18"/>
                <w:szCs w:val="18"/>
              </w:rPr>
              <w:t>11</w:t>
            </w:r>
          </w:p>
        </w:tc>
      </w:tr>
      <w:tr w:rsidR="00F07C8C" w:rsidRPr="008F3894" w:rsidTr="0068335A">
        <w:trPr>
          <w:trHeight w:val="529"/>
        </w:trPr>
        <w:tc>
          <w:tcPr>
            <w:tcW w:w="113" w:type="pct"/>
            <w:vMerge/>
            <w:tcBorders>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c>
          <w:tcPr>
            <w:tcW w:w="65"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63"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63" w:type="pct"/>
            <w:gridSpan w:val="2"/>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63"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64"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6"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6" w:type="pct"/>
            <w:gridSpan w:val="2"/>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6" w:type="pct"/>
            <w:gridSpan w:val="4"/>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5"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5" w:type="pct"/>
            <w:gridSpan w:val="2"/>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81"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6"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5" w:type="pct"/>
            <w:gridSpan w:val="2"/>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75"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82" w:type="pct"/>
            <w:gridSpan w:val="3"/>
            <w:tcBorders>
              <w:top w:val="single" w:sz="8" w:space="0" w:color="000000"/>
              <w:left w:val="nil"/>
              <w:bottom w:val="single" w:sz="8" w:space="0" w:color="000000"/>
              <w:right w:val="single" w:sz="8" w:space="0" w:color="000000"/>
            </w:tcBorders>
            <w:vAlign w:val="center"/>
          </w:tcPr>
          <w:p w:rsidR="00F07C8C" w:rsidRPr="008F3894" w:rsidRDefault="00F07C8C">
            <w:pPr>
              <w:rPr>
                <w:color w:val="000000"/>
                <w:sz w:val="18"/>
                <w:szCs w:val="18"/>
              </w:rPr>
            </w:pPr>
          </w:p>
        </w:tc>
        <w:tc>
          <w:tcPr>
            <w:tcW w:w="344" w:type="pct"/>
            <w:gridSpan w:val="6"/>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lang w:val="ru-RU"/>
              </w:rPr>
            </w:pPr>
          </w:p>
        </w:tc>
        <w:tc>
          <w:tcPr>
            <w:tcW w:w="318" w:type="pct"/>
            <w:gridSpan w:val="9"/>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326" w:type="pct"/>
            <w:gridSpan w:val="8"/>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321"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313"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315" w:type="pct"/>
            <w:gridSpan w:val="5"/>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334"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410" w:type="pct"/>
            <w:gridSpan w:val="4"/>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356" w:type="pct"/>
            <w:gridSpan w:val="8"/>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176" w:type="pct"/>
            <w:gridSpan w:val="3"/>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368" w:type="pct"/>
            <w:gridSpan w:val="10"/>
            <w:tcBorders>
              <w:top w:val="single" w:sz="8" w:space="0" w:color="000000"/>
              <w:left w:val="nil"/>
              <w:bottom w:val="single" w:sz="8" w:space="0" w:color="000000"/>
              <w:right w:val="single" w:sz="8" w:space="0" w:color="000000"/>
            </w:tcBorders>
          </w:tcPr>
          <w:p w:rsidR="00F07C8C" w:rsidRPr="008F3894" w:rsidRDefault="00F07C8C" w:rsidP="00417327">
            <w:pPr>
              <w:jc w:val="center"/>
              <w:rPr>
                <w:sz w:val="18"/>
                <w:szCs w:val="18"/>
              </w:rPr>
            </w:pPr>
          </w:p>
        </w:tc>
        <w:tc>
          <w:tcPr>
            <w:tcW w:w="221" w:type="pct"/>
            <w:gridSpan w:val="5"/>
            <w:tcBorders>
              <w:top w:val="single" w:sz="8" w:space="0" w:color="000000"/>
              <w:left w:val="single" w:sz="8" w:space="0" w:color="000000"/>
              <w:bottom w:val="single" w:sz="8" w:space="0" w:color="000000"/>
              <w:right w:val="single" w:sz="8" w:space="0" w:color="000000"/>
            </w:tcBorders>
            <w:vAlign w:val="center"/>
          </w:tcPr>
          <w:p w:rsidR="00F07C8C" w:rsidRPr="008F3894" w:rsidRDefault="00F07C8C">
            <w:pPr>
              <w:rPr>
                <w:color w:val="000000"/>
                <w:sz w:val="18"/>
                <w:szCs w:val="18"/>
              </w:rPr>
            </w:pPr>
          </w:p>
        </w:tc>
      </w:tr>
    </w:tbl>
    <w:p w:rsidR="00F07C8C" w:rsidRDefault="00F07C8C" w:rsidP="00EE79CD">
      <w:pPr>
        <w:shd w:val="clear" w:color="auto" w:fill="FFFFFF"/>
        <w:spacing w:line="360" w:lineRule="atLeast"/>
        <w:rPr>
          <w:vanish/>
          <w:color w:val="000000"/>
          <w:sz w:val="20"/>
          <w:szCs w:val="20"/>
        </w:rPr>
      </w:pPr>
    </w:p>
    <w:p w:rsidR="00F07C8C" w:rsidRPr="00854CC4" w:rsidRDefault="00F07C8C" w:rsidP="00EE79CD">
      <w:pPr>
        <w:shd w:val="clear" w:color="auto" w:fill="FFFFFF"/>
        <w:spacing w:line="360" w:lineRule="atLeast"/>
        <w:rPr>
          <w:vanish/>
          <w:color w:val="000000"/>
          <w:sz w:val="20"/>
          <w:szCs w:val="20"/>
        </w:rPr>
      </w:pPr>
    </w:p>
    <w:tbl>
      <w:tblPr>
        <w:tblW w:w="5011" w:type="pct"/>
        <w:tblLayout w:type="fixed"/>
        <w:tblCellMar>
          <w:left w:w="0" w:type="dxa"/>
          <w:right w:w="0" w:type="dxa"/>
        </w:tblCellMar>
        <w:tblLook w:val="0000"/>
      </w:tblPr>
      <w:tblGrid>
        <w:gridCol w:w="829"/>
        <w:gridCol w:w="1319"/>
        <w:gridCol w:w="412"/>
        <w:gridCol w:w="190"/>
        <w:gridCol w:w="301"/>
        <w:gridCol w:w="136"/>
        <w:gridCol w:w="238"/>
        <w:gridCol w:w="152"/>
        <w:gridCol w:w="222"/>
        <w:gridCol w:w="120"/>
        <w:gridCol w:w="254"/>
        <w:gridCol w:w="184"/>
        <w:gridCol w:w="190"/>
        <w:gridCol w:w="200"/>
        <w:gridCol w:w="171"/>
        <w:gridCol w:w="222"/>
        <w:gridCol w:w="152"/>
        <w:gridCol w:w="238"/>
        <w:gridCol w:w="2387"/>
        <w:gridCol w:w="396"/>
        <w:gridCol w:w="390"/>
        <w:gridCol w:w="390"/>
        <w:gridCol w:w="390"/>
        <w:gridCol w:w="374"/>
        <w:gridCol w:w="380"/>
        <w:gridCol w:w="2156"/>
        <w:gridCol w:w="1357"/>
        <w:gridCol w:w="225"/>
        <w:gridCol w:w="374"/>
        <w:gridCol w:w="384"/>
        <w:gridCol w:w="368"/>
        <w:gridCol w:w="374"/>
        <w:gridCol w:w="311"/>
        <w:gridCol w:w="67"/>
      </w:tblGrid>
      <w:tr w:rsidR="00F07C8C" w:rsidRPr="00854CC4" w:rsidTr="00264791">
        <w:trPr>
          <w:trHeight w:val="60"/>
        </w:trPr>
        <w:tc>
          <w:tcPr>
            <w:tcW w:w="5000" w:type="pct"/>
            <w:gridSpan w:val="34"/>
            <w:tcBorders>
              <w:top w:val="nil"/>
              <w:left w:val="nil"/>
              <w:bottom w:val="nil"/>
              <w:right w:val="nil"/>
            </w:tcBorders>
            <w:tcMar>
              <w:top w:w="28" w:type="dxa"/>
              <w:left w:w="57" w:type="dxa"/>
              <w:bottom w:w="57" w:type="dxa"/>
              <w:right w:w="57" w:type="dxa"/>
            </w:tcMar>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r>
      <w:tr w:rsidR="00F07C8C" w:rsidRPr="00854CC4" w:rsidTr="00264791">
        <w:trPr>
          <w:trHeight w:val="60"/>
        </w:trPr>
        <w:tc>
          <w:tcPr>
            <w:tcW w:w="261" w:type="pct"/>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606" w:type="pct"/>
            <w:gridSpan w:val="3"/>
            <w:tcBorders>
              <w:top w:val="nil"/>
              <w:left w:val="nil"/>
              <w:bottom w:val="nil"/>
              <w:right w:val="single" w:sz="8" w:space="0" w:color="auto"/>
            </w:tcBorders>
            <w:vAlign w:val="center"/>
          </w:tcPr>
          <w:p w:rsidR="00F07C8C" w:rsidRPr="00854CC4" w:rsidRDefault="00F07C8C">
            <w:pPr>
              <w:pStyle w:val="ch6c"/>
              <w:spacing w:before="0" w:beforeAutospacing="0" w:after="0" w:afterAutospacing="0" w:line="60" w:lineRule="atLeast"/>
              <w:rPr>
                <w:color w:val="000000"/>
                <w:sz w:val="20"/>
                <w:szCs w:val="20"/>
              </w:rPr>
            </w:pPr>
            <w:r w:rsidRPr="00854CC4">
              <w:rPr>
                <w:color w:val="000000"/>
                <w:sz w:val="20"/>
                <w:szCs w:val="20"/>
                <w:lang w:val="uk-UA"/>
              </w:rPr>
              <w:t>Кількість рядків (розділ І)</w:t>
            </w:r>
          </w:p>
        </w:tc>
        <w:tc>
          <w:tcPr>
            <w:tcW w:w="138" w:type="pct"/>
            <w:gridSpan w:val="2"/>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3" w:type="pct"/>
            <w:gridSpan w:val="2"/>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08" w:type="pct"/>
            <w:gridSpan w:val="2"/>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38" w:type="pct"/>
            <w:gridSpan w:val="2"/>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3" w:type="pct"/>
            <w:gridSpan w:val="2"/>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4" w:type="pct"/>
            <w:gridSpan w:val="2"/>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3" w:type="pct"/>
            <w:gridSpan w:val="2"/>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53" w:type="pct"/>
            <w:tcBorders>
              <w:top w:val="nil"/>
              <w:left w:val="nil"/>
              <w:bottom w:val="nil"/>
              <w:right w:val="single" w:sz="8" w:space="0" w:color="auto"/>
            </w:tcBorders>
            <w:vAlign w:val="center"/>
          </w:tcPr>
          <w:p w:rsidR="00F07C8C" w:rsidRPr="00854CC4" w:rsidRDefault="00F07C8C" w:rsidP="00164008">
            <w:pPr>
              <w:pStyle w:val="ch6c"/>
              <w:spacing w:before="0" w:beforeAutospacing="0" w:after="0" w:afterAutospacing="0" w:line="60" w:lineRule="atLeast"/>
              <w:ind w:left="188"/>
              <w:rPr>
                <w:color w:val="000000"/>
                <w:sz w:val="20"/>
                <w:szCs w:val="20"/>
              </w:rPr>
            </w:pPr>
            <w:r w:rsidRPr="00854CC4">
              <w:rPr>
                <w:color w:val="000000"/>
                <w:sz w:val="20"/>
                <w:szCs w:val="20"/>
                <w:lang w:val="uk-UA"/>
              </w:rPr>
              <w:t>Кількість фізичних осіб (розділ І)</w:t>
            </w:r>
          </w:p>
        </w:tc>
        <w:tc>
          <w:tcPr>
            <w:tcW w:w="125" w:type="pct"/>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3" w:type="pct"/>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3" w:type="pct"/>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3" w:type="pct"/>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0" w:type="pct"/>
            <w:tcBorders>
              <w:top w:val="single" w:sz="8" w:space="0" w:color="auto"/>
              <w:left w:val="nil"/>
              <w:bottom w:val="single" w:sz="8" w:space="0" w:color="auto"/>
              <w:right w:val="single" w:sz="8" w:space="0" w:color="auto"/>
            </w:tcBorders>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08" w:type="pct"/>
            <w:gridSpan w:val="2"/>
            <w:tcBorders>
              <w:top w:val="nil"/>
              <w:left w:val="nil"/>
              <w:bottom w:val="nil"/>
              <w:right w:val="single" w:sz="8" w:space="0" w:color="auto"/>
            </w:tcBorders>
            <w:vAlign w:val="center"/>
          </w:tcPr>
          <w:p w:rsidR="00F07C8C" w:rsidRPr="00854CC4" w:rsidRDefault="00F07C8C" w:rsidP="007A515E">
            <w:pPr>
              <w:pStyle w:val="ch6c"/>
              <w:spacing w:before="0" w:beforeAutospacing="0" w:after="0" w:afterAutospacing="0" w:line="60" w:lineRule="atLeast"/>
              <w:ind w:right="317"/>
              <w:jc w:val="right"/>
              <w:rPr>
                <w:color w:val="000000"/>
                <w:sz w:val="20"/>
                <w:szCs w:val="20"/>
              </w:rPr>
            </w:pPr>
            <w:r w:rsidRPr="00854CC4">
              <w:rPr>
                <w:color w:val="000000"/>
                <w:sz w:val="20"/>
                <w:szCs w:val="20"/>
                <w:lang w:val="uk-UA"/>
              </w:rPr>
              <w:t>Кількість сторінок</w:t>
            </w:r>
          </w:p>
        </w:tc>
        <w:tc>
          <w:tcPr>
            <w:tcW w:w="71" w:type="pct"/>
            <w:tcBorders>
              <w:top w:val="single" w:sz="8" w:space="0" w:color="auto"/>
              <w:left w:val="nil"/>
              <w:bottom w:val="single" w:sz="8" w:space="0" w:color="auto"/>
              <w:right w:val="single" w:sz="8" w:space="0" w:color="auto"/>
            </w:tcBorders>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tcBorders>
              <w:top w:val="single" w:sz="8" w:space="0" w:color="auto"/>
              <w:left w:val="nil"/>
              <w:bottom w:val="single" w:sz="8" w:space="0" w:color="auto"/>
              <w:right w:val="single" w:sz="8" w:space="0" w:color="auto"/>
            </w:tcBorders>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21" w:type="pct"/>
            <w:tcBorders>
              <w:top w:val="single" w:sz="8" w:space="0" w:color="auto"/>
              <w:left w:val="nil"/>
              <w:bottom w:val="single" w:sz="8" w:space="0" w:color="auto"/>
              <w:right w:val="single" w:sz="8" w:space="0" w:color="auto"/>
            </w:tcBorders>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6" w:type="pct"/>
            <w:tcBorders>
              <w:top w:val="single" w:sz="8" w:space="0" w:color="auto"/>
              <w:left w:val="nil"/>
              <w:bottom w:val="single" w:sz="8" w:space="0" w:color="auto"/>
              <w:right w:val="single" w:sz="8" w:space="0" w:color="auto"/>
            </w:tcBorders>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9" w:type="pct"/>
            <w:gridSpan w:val="2"/>
            <w:tcBorders>
              <w:top w:val="nil"/>
              <w:left w:val="nil"/>
              <w:bottom w:val="nil"/>
              <w:right w:val="nil"/>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r>
      <w:tr w:rsidR="00F07C8C" w:rsidRPr="00854CC4" w:rsidTr="00264791">
        <w:trPr>
          <w:trHeight w:val="60"/>
        </w:trPr>
        <w:tc>
          <w:tcPr>
            <w:tcW w:w="5000" w:type="pct"/>
            <w:gridSpan w:val="34"/>
            <w:tcBorders>
              <w:top w:val="nil"/>
              <w:left w:val="nil"/>
              <w:bottom w:val="single" w:sz="8" w:space="0" w:color="auto"/>
              <w:right w:val="nil"/>
            </w:tcBorders>
            <w:tcMar>
              <w:top w:w="28" w:type="dxa"/>
              <w:left w:w="57" w:type="dxa"/>
              <w:bottom w:w="57" w:type="dxa"/>
              <w:right w:w="57" w:type="dxa"/>
            </w:tcMar>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r>
      <w:tr w:rsidR="00F07C8C" w:rsidRPr="00854CC4" w:rsidTr="000C3D8B">
        <w:trPr>
          <w:trHeight w:val="60"/>
        </w:trPr>
        <w:tc>
          <w:tcPr>
            <w:tcW w:w="677" w:type="pct"/>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F07C8C" w:rsidRPr="00854CC4" w:rsidRDefault="00F07C8C">
            <w:pPr>
              <w:pStyle w:val="ch6c"/>
              <w:spacing w:before="0" w:beforeAutospacing="0" w:after="0" w:afterAutospacing="0" w:line="60" w:lineRule="atLeast"/>
              <w:rPr>
                <w:color w:val="000000"/>
                <w:sz w:val="20"/>
                <w:szCs w:val="20"/>
              </w:rPr>
            </w:pPr>
            <w:r w:rsidRPr="00854CC4">
              <w:rPr>
                <w:color w:val="000000"/>
                <w:sz w:val="20"/>
                <w:szCs w:val="20"/>
                <w:lang w:val="uk-UA"/>
              </w:rPr>
              <w:t>Дата подання</w:t>
            </w:r>
          </w:p>
        </w:tc>
        <w:tc>
          <w:tcPr>
            <w:tcW w:w="130" w:type="pct"/>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55" w:type="pct"/>
            <w:gridSpan w:val="2"/>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gridSpan w:val="2"/>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gridSpan w:val="2"/>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gridSpan w:val="2"/>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gridSpan w:val="2"/>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7" w:type="pct"/>
            <w:gridSpan w:val="2"/>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18" w:type="pct"/>
            <w:gridSpan w:val="2"/>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2240" w:type="pct"/>
            <w:gridSpan w:val="9"/>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070" w:type="pct"/>
            <w:gridSpan w:val="7"/>
            <w:tcBorders>
              <w:top w:val="nil"/>
              <w:left w:val="nil"/>
              <w:bottom w:val="single" w:sz="8" w:space="0" w:color="auto"/>
              <w:right w:val="single" w:sz="8" w:space="0" w:color="auto"/>
            </w:tcBorders>
            <w:tcMar>
              <w:top w:w="57" w:type="dxa"/>
              <w:left w:w="57" w:type="dxa"/>
              <w:bottom w:w="57" w:type="dxa"/>
              <w:right w:w="57" w:type="dxa"/>
            </w:tcMar>
          </w:tcPr>
          <w:p w:rsidR="00F07C8C" w:rsidRPr="00854CC4" w:rsidRDefault="00F07C8C">
            <w:pPr>
              <w:pStyle w:val="ch6c"/>
              <w:spacing w:before="0" w:beforeAutospacing="0" w:after="0" w:afterAutospacing="0" w:line="60" w:lineRule="atLeast"/>
              <w:rPr>
                <w:color w:val="000000"/>
                <w:sz w:val="20"/>
                <w:szCs w:val="20"/>
              </w:rPr>
            </w:pPr>
            <w:r w:rsidRPr="00854CC4">
              <w:rPr>
                <w:color w:val="000000"/>
                <w:sz w:val="20"/>
                <w:szCs w:val="20"/>
                <w:lang w:val="uk-UA"/>
              </w:rPr>
              <w:t>Наведена інформація є повною і достовірною</w:t>
            </w:r>
          </w:p>
        </w:tc>
        <w:tc>
          <w:tcPr>
            <w:tcW w:w="21" w:type="pct"/>
            <w:vAlign w:val="center"/>
          </w:tcPr>
          <w:p w:rsidR="00F07C8C" w:rsidRPr="00854CC4" w:rsidRDefault="00F07C8C">
            <w:pPr>
              <w:rPr>
                <w:sz w:val="20"/>
                <w:szCs w:val="20"/>
              </w:rPr>
            </w:pPr>
          </w:p>
        </w:tc>
      </w:tr>
      <w:tr w:rsidR="00F07C8C" w:rsidRPr="00854CC4" w:rsidTr="00264791">
        <w:trPr>
          <w:trHeight w:val="60"/>
        </w:trPr>
        <w:tc>
          <w:tcPr>
            <w:tcW w:w="4979" w:type="pct"/>
            <w:gridSpan w:val="33"/>
            <w:tcBorders>
              <w:top w:val="nil"/>
              <w:left w:val="nil"/>
              <w:bottom w:val="nil"/>
              <w:right w:val="nil"/>
            </w:tcBorders>
            <w:tcMar>
              <w:top w:w="28" w:type="dxa"/>
              <w:left w:w="57" w:type="dxa"/>
              <w:bottom w:w="57" w:type="dxa"/>
              <w:right w:w="57" w:type="dxa"/>
            </w:tcMar>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21" w:type="pct"/>
            <w:vAlign w:val="center"/>
          </w:tcPr>
          <w:p w:rsidR="00F07C8C" w:rsidRPr="00854CC4" w:rsidRDefault="00F07C8C">
            <w:pPr>
              <w:rPr>
                <w:sz w:val="20"/>
                <w:szCs w:val="20"/>
              </w:rPr>
            </w:pPr>
          </w:p>
        </w:tc>
      </w:tr>
    </w:tbl>
    <w:p w:rsidR="00F07C8C" w:rsidRPr="00854CC4" w:rsidRDefault="00F07C8C" w:rsidP="00EE79CD">
      <w:pPr>
        <w:shd w:val="clear" w:color="auto" w:fill="FFFFFF"/>
        <w:spacing w:line="360" w:lineRule="atLeast"/>
        <w:rPr>
          <w:vanish/>
          <w:color w:val="000000"/>
          <w:sz w:val="20"/>
          <w:szCs w:val="20"/>
        </w:rPr>
      </w:pPr>
    </w:p>
    <w:tbl>
      <w:tblPr>
        <w:tblW w:w="5000" w:type="pct"/>
        <w:tblCellMar>
          <w:left w:w="0" w:type="dxa"/>
          <w:right w:w="0" w:type="dxa"/>
        </w:tblCellMar>
        <w:tblLook w:val="0000"/>
      </w:tblPr>
      <w:tblGrid>
        <w:gridCol w:w="4448"/>
        <w:gridCol w:w="231"/>
        <w:gridCol w:w="231"/>
        <w:gridCol w:w="228"/>
        <w:gridCol w:w="231"/>
        <w:gridCol w:w="231"/>
        <w:gridCol w:w="231"/>
        <w:gridCol w:w="228"/>
        <w:gridCol w:w="231"/>
        <w:gridCol w:w="231"/>
        <w:gridCol w:w="228"/>
        <w:gridCol w:w="231"/>
        <w:gridCol w:w="1341"/>
        <w:gridCol w:w="231"/>
        <w:gridCol w:w="2502"/>
        <w:gridCol w:w="4764"/>
      </w:tblGrid>
      <w:tr w:rsidR="00F07C8C" w:rsidRPr="00854CC4" w:rsidTr="000C3D8B">
        <w:trPr>
          <w:trHeight w:val="60"/>
        </w:trPr>
        <w:tc>
          <w:tcPr>
            <w:tcW w:w="1406" w:type="pct"/>
            <w:vMerge w:val="restart"/>
            <w:tcBorders>
              <w:top w:val="nil"/>
              <w:left w:val="nil"/>
              <w:bottom w:val="nil"/>
              <w:right w:val="single" w:sz="8" w:space="0" w:color="auto"/>
            </w:tcBorders>
            <w:tcMar>
              <w:top w:w="57" w:type="dxa"/>
              <w:left w:w="57" w:type="dxa"/>
              <w:bottom w:w="57" w:type="dxa"/>
              <w:right w:w="57" w:type="dxa"/>
            </w:tcMar>
            <w:vAlign w:val="center"/>
          </w:tcPr>
          <w:p w:rsidR="00F07C8C" w:rsidRPr="00854CC4" w:rsidRDefault="00F07C8C">
            <w:pPr>
              <w:pStyle w:val="ch6c"/>
              <w:spacing w:before="0" w:beforeAutospacing="0" w:after="0" w:afterAutospacing="0" w:line="60" w:lineRule="atLeast"/>
              <w:rPr>
                <w:color w:val="000000"/>
                <w:sz w:val="20"/>
                <w:szCs w:val="20"/>
              </w:rPr>
            </w:pPr>
            <w:r w:rsidRPr="00854CC4">
              <w:rPr>
                <w:color w:val="000000"/>
                <w:sz w:val="20"/>
                <w:szCs w:val="20"/>
                <w:lang w:val="uk-UA"/>
              </w:rPr>
              <w:t>Керівник (уповноважена особа) фізична особа (законний представник)</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2"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2"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2"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vMerge w:val="restart"/>
            <w:tcBorders>
              <w:top w:val="nil"/>
              <w:left w:val="nil"/>
              <w:bottom w:val="nil"/>
              <w:right w:val="nil"/>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424" w:type="pct"/>
            <w:tcBorders>
              <w:top w:val="nil"/>
              <w:left w:val="nil"/>
              <w:bottom w:val="single" w:sz="8" w:space="0" w:color="auto"/>
              <w:right w:val="nil"/>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vMerge w:val="restart"/>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91" w:type="pct"/>
            <w:tcBorders>
              <w:top w:val="nil"/>
              <w:left w:val="nil"/>
              <w:bottom w:val="single" w:sz="8" w:space="0" w:color="auto"/>
              <w:right w:val="nil"/>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510" w:type="pct"/>
            <w:vMerge w:val="restart"/>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r>
      <w:tr w:rsidR="00F07C8C" w:rsidRPr="00854CC4" w:rsidTr="000C3D8B">
        <w:trPr>
          <w:trHeight w:val="60"/>
        </w:trPr>
        <w:tc>
          <w:tcPr>
            <w:tcW w:w="1406" w:type="pct"/>
            <w:vMerge/>
            <w:tcBorders>
              <w:top w:val="nil"/>
              <w:left w:val="nil"/>
              <w:bottom w:val="nil"/>
            </w:tcBorders>
            <w:vAlign w:val="center"/>
          </w:tcPr>
          <w:p w:rsidR="00F07C8C" w:rsidRPr="00854CC4" w:rsidRDefault="00F07C8C">
            <w:pPr>
              <w:rPr>
                <w:color w:val="000000"/>
                <w:sz w:val="20"/>
                <w:szCs w:val="20"/>
              </w:rPr>
            </w:pPr>
          </w:p>
        </w:tc>
        <w:tc>
          <w:tcPr>
            <w:tcW w:w="725" w:type="pct"/>
            <w:gridSpan w:val="10"/>
            <w:tcBorders>
              <w:top w:val="single" w:sz="8" w:space="0" w:color="000000"/>
              <w:bottom w:val="nil"/>
              <w:right w:val="nil"/>
            </w:tcBorders>
            <w:tcMar>
              <w:top w:w="57" w:type="dxa"/>
              <w:left w:w="57" w:type="dxa"/>
              <w:bottom w:w="57" w:type="dxa"/>
              <w:right w:w="57" w:type="dxa"/>
            </w:tcMar>
          </w:tcPr>
          <w:p w:rsidR="00F07C8C" w:rsidRPr="00854CC4" w:rsidRDefault="00F07C8C">
            <w:pPr>
              <w:pStyle w:val="ch6c"/>
              <w:spacing w:before="0" w:beforeAutospacing="0" w:after="0" w:afterAutospacing="0" w:line="60" w:lineRule="atLeast"/>
              <w:jc w:val="center"/>
              <w:rPr>
                <w:color w:val="000000"/>
                <w:sz w:val="20"/>
                <w:szCs w:val="20"/>
              </w:rPr>
            </w:pPr>
            <w:r w:rsidRPr="00854CC4">
              <w:rPr>
                <w:color w:val="000000"/>
                <w:sz w:val="20"/>
                <w:szCs w:val="20"/>
                <w:lang w:val="uk-UA"/>
              </w:rPr>
              <w:t>Реєстраційний номер облікової картки платника податків або серія (за наявності) та номер паспорта²</w:t>
            </w:r>
          </w:p>
        </w:tc>
        <w:tc>
          <w:tcPr>
            <w:tcW w:w="73" w:type="pct"/>
            <w:vMerge/>
            <w:tcBorders>
              <w:top w:val="nil"/>
              <w:left w:val="nil"/>
              <w:bottom w:val="nil"/>
              <w:right w:val="nil"/>
            </w:tcBorders>
            <w:vAlign w:val="center"/>
          </w:tcPr>
          <w:p w:rsidR="00F07C8C" w:rsidRPr="00854CC4" w:rsidRDefault="00F07C8C">
            <w:pPr>
              <w:rPr>
                <w:color w:val="000000"/>
                <w:sz w:val="20"/>
                <w:szCs w:val="20"/>
              </w:rPr>
            </w:pPr>
          </w:p>
        </w:tc>
        <w:tc>
          <w:tcPr>
            <w:tcW w:w="424" w:type="pct"/>
            <w:tcBorders>
              <w:top w:val="nil"/>
              <w:left w:val="nil"/>
              <w:bottom w:val="nil"/>
              <w:right w:val="nil"/>
            </w:tcBorders>
            <w:tcMar>
              <w:top w:w="57" w:type="dxa"/>
              <w:left w:w="57" w:type="dxa"/>
              <w:bottom w:w="57" w:type="dxa"/>
              <w:right w:w="57" w:type="dxa"/>
            </w:tcMar>
          </w:tcPr>
          <w:p w:rsidR="00F07C8C" w:rsidRPr="00854CC4" w:rsidRDefault="00F07C8C">
            <w:pPr>
              <w:pStyle w:val="ch6c"/>
              <w:spacing w:before="0" w:beforeAutospacing="0" w:after="0" w:afterAutospacing="0" w:line="60" w:lineRule="atLeast"/>
              <w:jc w:val="center"/>
              <w:rPr>
                <w:color w:val="000000"/>
                <w:sz w:val="20"/>
                <w:szCs w:val="20"/>
              </w:rPr>
            </w:pPr>
            <w:r w:rsidRPr="00854CC4">
              <w:rPr>
                <w:color w:val="000000"/>
                <w:sz w:val="20"/>
                <w:szCs w:val="20"/>
                <w:lang w:val="uk-UA"/>
              </w:rPr>
              <w:t>(підпис)</w:t>
            </w:r>
          </w:p>
        </w:tc>
        <w:tc>
          <w:tcPr>
            <w:tcW w:w="73" w:type="pct"/>
            <w:vMerge/>
            <w:vAlign w:val="center"/>
          </w:tcPr>
          <w:p w:rsidR="00F07C8C" w:rsidRPr="00854CC4" w:rsidRDefault="00F07C8C">
            <w:pPr>
              <w:rPr>
                <w:color w:val="000000"/>
                <w:sz w:val="20"/>
                <w:szCs w:val="20"/>
              </w:rPr>
            </w:pPr>
          </w:p>
        </w:tc>
        <w:tc>
          <w:tcPr>
            <w:tcW w:w="791" w:type="pct"/>
            <w:tcBorders>
              <w:top w:val="nil"/>
              <w:left w:val="nil"/>
              <w:bottom w:val="nil"/>
              <w:right w:val="nil"/>
            </w:tcBorders>
            <w:tcMar>
              <w:top w:w="57" w:type="dxa"/>
              <w:left w:w="57" w:type="dxa"/>
              <w:bottom w:w="57" w:type="dxa"/>
              <w:right w:w="57" w:type="dxa"/>
            </w:tcMar>
          </w:tcPr>
          <w:p w:rsidR="00F07C8C" w:rsidRPr="00854CC4" w:rsidRDefault="00F07C8C">
            <w:pPr>
              <w:pStyle w:val="ch6c"/>
              <w:spacing w:before="0" w:beforeAutospacing="0" w:after="0" w:afterAutospacing="0" w:line="60" w:lineRule="atLeast"/>
              <w:jc w:val="center"/>
              <w:rPr>
                <w:color w:val="000000"/>
                <w:sz w:val="20"/>
                <w:szCs w:val="20"/>
              </w:rPr>
            </w:pPr>
            <w:r w:rsidRPr="00854CC4">
              <w:rPr>
                <w:color w:val="000000"/>
                <w:sz w:val="20"/>
                <w:szCs w:val="20"/>
                <w:lang w:val="uk-UA"/>
              </w:rPr>
              <w:t>(власне ім’я та прізвище)</w:t>
            </w:r>
          </w:p>
        </w:tc>
        <w:tc>
          <w:tcPr>
            <w:tcW w:w="1510" w:type="pct"/>
            <w:vMerge/>
            <w:vAlign w:val="center"/>
          </w:tcPr>
          <w:p w:rsidR="00F07C8C" w:rsidRPr="00854CC4" w:rsidRDefault="00F07C8C">
            <w:pPr>
              <w:rPr>
                <w:color w:val="000000"/>
                <w:sz w:val="20"/>
                <w:szCs w:val="20"/>
              </w:rPr>
            </w:pPr>
          </w:p>
        </w:tc>
      </w:tr>
      <w:tr w:rsidR="00F07C8C" w:rsidRPr="00854CC4" w:rsidTr="00854CC4">
        <w:trPr>
          <w:trHeight w:val="60"/>
        </w:trPr>
        <w:tc>
          <w:tcPr>
            <w:tcW w:w="5000" w:type="pct"/>
            <w:gridSpan w:val="16"/>
            <w:tcMar>
              <w:top w:w="28" w:type="dxa"/>
              <w:left w:w="57" w:type="dxa"/>
              <w:bottom w:w="57" w:type="dxa"/>
              <w:right w:w="57" w:type="dxa"/>
            </w:tcMar>
            <w:vAlign w:val="cente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r>
      <w:tr w:rsidR="00F07C8C" w:rsidRPr="00854CC4" w:rsidTr="000C3D8B">
        <w:trPr>
          <w:trHeight w:val="60"/>
        </w:trPr>
        <w:tc>
          <w:tcPr>
            <w:tcW w:w="1406" w:type="pct"/>
            <w:vMerge w:val="restart"/>
            <w:tcBorders>
              <w:top w:val="nil"/>
              <w:left w:val="nil"/>
              <w:bottom w:val="nil"/>
              <w:right w:val="single" w:sz="8" w:space="0" w:color="auto"/>
            </w:tcBorders>
            <w:tcMar>
              <w:top w:w="57" w:type="dxa"/>
              <w:left w:w="57" w:type="dxa"/>
              <w:bottom w:w="57" w:type="dxa"/>
              <w:right w:w="57" w:type="dxa"/>
            </w:tcMar>
            <w:vAlign w:val="center"/>
          </w:tcPr>
          <w:p w:rsidR="00F07C8C" w:rsidRPr="00854CC4" w:rsidRDefault="00F07C8C">
            <w:pPr>
              <w:pStyle w:val="ch6c"/>
              <w:spacing w:before="0" w:beforeAutospacing="0" w:after="0" w:afterAutospacing="0" w:line="60" w:lineRule="atLeast"/>
              <w:rPr>
                <w:color w:val="000000"/>
                <w:sz w:val="20"/>
                <w:szCs w:val="20"/>
              </w:rPr>
            </w:pPr>
            <w:r w:rsidRPr="00854CC4">
              <w:rPr>
                <w:color w:val="000000"/>
                <w:sz w:val="20"/>
                <w:szCs w:val="20"/>
                <w:lang w:val="uk-UA"/>
              </w:rPr>
              <w:t>Головний бухгалтер (особа, відповідальна за ведення бухгалтерського обліку)</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2"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2"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2" w:type="pct"/>
            <w:tcBorders>
              <w:top w:val="single" w:sz="8" w:space="0" w:color="auto"/>
              <w:left w:val="nil"/>
              <w:bottom w:val="single" w:sz="8" w:space="0" w:color="000000"/>
              <w:right w:val="single" w:sz="8" w:space="0" w:color="auto"/>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tcBorders>
              <w:top w:val="nil"/>
              <w:left w:val="nil"/>
              <w:bottom w:val="nil"/>
              <w:right w:val="nil"/>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424" w:type="pct"/>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3" w:type="pct"/>
            <w:vMerge w:val="restart"/>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791" w:type="pct"/>
            <w:tcBorders>
              <w:top w:val="nil"/>
              <w:left w:val="nil"/>
              <w:bottom w:val="single" w:sz="8" w:space="0" w:color="auto"/>
              <w:right w:val="nil"/>
            </w:tcBorders>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1510" w:type="pct"/>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r>
      <w:tr w:rsidR="00F07C8C" w:rsidRPr="00854CC4" w:rsidTr="000C3D8B">
        <w:trPr>
          <w:trHeight w:val="60"/>
        </w:trPr>
        <w:tc>
          <w:tcPr>
            <w:tcW w:w="1406" w:type="pct"/>
            <w:vMerge/>
            <w:tcBorders>
              <w:top w:val="nil"/>
              <w:left w:val="nil"/>
              <w:bottom w:val="nil"/>
            </w:tcBorders>
            <w:vAlign w:val="center"/>
          </w:tcPr>
          <w:p w:rsidR="00F07C8C" w:rsidRPr="00854CC4" w:rsidRDefault="00F07C8C">
            <w:pPr>
              <w:rPr>
                <w:color w:val="000000"/>
                <w:sz w:val="20"/>
                <w:szCs w:val="20"/>
              </w:rPr>
            </w:pPr>
          </w:p>
        </w:tc>
        <w:tc>
          <w:tcPr>
            <w:tcW w:w="725" w:type="pct"/>
            <w:gridSpan w:val="10"/>
            <w:tcBorders>
              <w:top w:val="single" w:sz="8" w:space="0" w:color="000000"/>
              <w:bottom w:val="nil"/>
              <w:right w:val="nil"/>
            </w:tcBorders>
          </w:tcPr>
          <w:p w:rsidR="00F07C8C" w:rsidRPr="00854CC4" w:rsidRDefault="00F07C8C">
            <w:pPr>
              <w:pStyle w:val="ch6c"/>
              <w:spacing w:before="0" w:beforeAutospacing="0" w:after="0" w:afterAutospacing="0" w:line="60" w:lineRule="atLeast"/>
              <w:jc w:val="center"/>
              <w:rPr>
                <w:color w:val="000000"/>
                <w:sz w:val="20"/>
                <w:szCs w:val="20"/>
              </w:rPr>
            </w:pPr>
            <w:r w:rsidRPr="00854CC4">
              <w:rPr>
                <w:color w:val="000000"/>
                <w:sz w:val="20"/>
                <w:szCs w:val="20"/>
                <w:lang w:val="uk-UA"/>
              </w:rPr>
              <w:t>Реєстраційний номер облікової картки платника податків або серія (за наявності) та номер паспорта²</w:t>
            </w:r>
          </w:p>
        </w:tc>
        <w:tc>
          <w:tcPr>
            <w:tcW w:w="73" w:type="pct"/>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c>
          <w:tcPr>
            <w:tcW w:w="424" w:type="pct"/>
            <w:tcBorders>
              <w:top w:val="single" w:sz="8" w:space="0" w:color="auto"/>
              <w:left w:val="nil"/>
              <w:bottom w:val="nil"/>
              <w:right w:val="nil"/>
            </w:tcBorders>
          </w:tcPr>
          <w:p w:rsidR="00F07C8C" w:rsidRPr="00854CC4" w:rsidRDefault="00F07C8C">
            <w:pPr>
              <w:pStyle w:val="ch6c"/>
              <w:spacing w:before="0" w:beforeAutospacing="0" w:after="0" w:afterAutospacing="0" w:line="60" w:lineRule="atLeast"/>
              <w:jc w:val="center"/>
              <w:rPr>
                <w:color w:val="000000"/>
                <w:sz w:val="20"/>
                <w:szCs w:val="20"/>
              </w:rPr>
            </w:pPr>
            <w:r w:rsidRPr="00854CC4">
              <w:rPr>
                <w:color w:val="000000"/>
                <w:sz w:val="20"/>
                <w:szCs w:val="20"/>
                <w:lang w:val="uk-UA"/>
              </w:rPr>
              <w:t>  (підпис)</w:t>
            </w:r>
          </w:p>
        </w:tc>
        <w:tc>
          <w:tcPr>
            <w:tcW w:w="73" w:type="pct"/>
            <w:vMerge/>
            <w:vAlign w:val="center"/>
          </w:tcPr>
          <w:p w:rsidR="00F07C8C" w:rsidRPr="00854CC4" w:rsidRDefault="00F07C8C">
            <w:pPr>
              <w:rPr>
                <w:color w:val="000000"/>
                <w:sz w:val="20"/>
                <w:szCs w:val="20"/>
              </w:rPr>
            </w:pPr>
          </w:p>
        </w:tc>
        <w:tc>
          <w:tcPr>
            <w:tcW w:w="791" w:type="pct"/>
            <w:tcBorders>
              <w:top w:val="nil"/>
              <w:left w:val="nil"/>
              <w:bottom w:val="nil"/>
              <w:right w:val="nil"/>
            </w:tcBorders>
            <w:tcMar>
              <w:top w:w="57" w:type="dxa"/>
              <w:left w:w="57" w:type="dxa"/>
              <w:bottom w:w="57" w:type="dxa"/>
              <w:right w:w="57" w:type="dxa"/>
            </w:tcMar>
          </w:tcPr>
          <w:p w:rsidR="00F07C8C" w:rsidRPr="00854CC4" w:rsidRDefault="00F07C8C">
            <w:pPr>
              <w:pStyle w:val="ch6c"/>
              <w:spacing w:before="0" w:beforeAutospacing="0" w:after="0" w:afterAutospacing="0" w:line="60" w:lineRule="atLeast"/>
              <w:jc w:val="center"/>
              <w:rPr>
                <w:color w:val="000000"/>
                <w:sz w:val="20"/>
                <w:szCs w:val="20"/>
              </w:rPr>
            </w:pPr>
            <w:r w:rsidRPr="00854CC4">
              <w:rPr>
                <w:color w:val="000000"/>
                <w:sz w:val="20"/>
                <w:szCs w:val="20"/>
                <w:lang w:val="uk-UA"/>
              </w:rPr>
              <w:t>(власне ім’я та прізвище)</w:t>
            </w:r>
          </w:p>
        </w:tc>
        <w:tc>
          <w:tcPr>
            <w:tcW w:w="1510" w:type="pct"/>
            <w:tcMar>
              <w:top w:w="57" w:type="dxa"/>
              <w:left w:w="57" w:type="dxa"/>
              <w:bottom w:w="57" w:type="dxa"/>
              <w:right w:w="57" w:type="dxa"/>
            </w:tcMar>
          </w:tcPr>
          <w:p w:rsidR="00F07C8C" w:rsidRPr="00854CC4" w:rsidRDefault="00F07C8C">
            <w:pPr>
              <w:pStyle w:val="a"/>
              <w:spacing w:before="0" w:beforeAutospacing="0" w:after="0" w:afterAutospacing="0" w:line="60" w:lineRule="atLeast"/>
              <w:rPr>
                <w:color w:val="000000"/>
                <w:sz w:val="20"/>
                <w:szCs w:val="20"/>
              </w:rPr>
            </w:pPr>
            <w:r w:rsidRPr="00854CC4">
              <w:rPr>
                <w:sz w:val="20"/>
                <w:szCs w:val="20"/>
              </w:rPr>
              <w:t> </w:t>
            </w:r>
          </w:p>
        </w:tc>
      </w:tr>
    </w:tbl>
    <w:p w:rsidR="00F07C8C" w:rsidRPr="00854CC4" w:rsidRDefault="00F07C8C" w:rsidP="00EE79CD">
      <w:pPr>
        <w:pStyle w:val="ch6c"/>
        <w:shd w:val="clear" w:color="auto" w:fill="FFFFFF"/>
        <w:spacing w:before="0" w:beforeAutospacing="0" w:after="0" w:afterAutospacing="0" w:line="193" w:lineRule="atLeast"/>
        <w:jc w:val="both"/>
        <w:rPr>
          <w:color w:val="000000"/>
          <w:sz w:val="20"/>
          <w:szCs w:val="20"/>
        </w:rPr>
      </w:pPr>
      <w:r w:rsidRPr="00854CC4">
        <w:rPr>
          <w:rStyle w:val="55"/>
          <w:color w:val="000000"/>
          <w:spacing w:val="-10"/>
          <w:sz w:val="20"/>
          <w:szCs w:val="20"/>
          <w:lang w:val="uk-UA"/>
        </w:rPr>
        <w:t> </w:t>
      </w:r>
    </w:p>
    <w:p w:rsidR="00F07C8C" w:rsidRPr="00854CC4" w:rsidRDefault="00F07C8C" w:rsidP="00EE79CD">
      <w:pPr>
        <w:pStyle w:val="snoskasnoski0"/>
        <w:shd w:val="clear" w:color="auto" w:fill="FFFFFF"/>
        <w:spacing w:before="57" w:beforeAutospacing="0" w:after="0" w:afterAutospacing="0" w:line="161" w:lineRule="atLeast"/>
        <w:jc w:val="both"/>
        <w:rPr>
          <w:color w:val="000000"/>
          <w:sz w:val="20"/>
          <w:szCs w:val="20"/>
        </w:rPr>
      </w:pPr>
      <w:r>
        <w:rPr>
          <w:color w:val="000000"/>
          <w:sz w:val="20"/>
          <w:szCs w:val="20"/>
          <w:lang w:val="uk-UA"/>
        </w:rPr>
        <w:t>__________</w:t>
      </w:r>
      <w:r w:rsidRPr="00854CC4">
        <w:rPr>
          <w:color w:val="000000"/>
          <w:sz w:val="20"/>
          <w:szCs w:val="20"/>
          <w:lang w:val="uk-UA"/>
        </w:rPr>
        <w:br/>
      </w:r>
      <w:r w:rsidRPr="006264C7">
        <w:rPr>
          <w:color w:val="000000"/>
          <w:sz w:val="20"/>
          <w:szCs w:val="20"/>
          <w:vertAlign w:val="superscript"/>
          <w:lang w:val="uk-UA"/>
        </w:rPr>
        <w:t xml:space="preserve">1 </w:t>
      </w:r>
      <w:r w:rsidRPr="00854CC4">
        <w:rPr>
          <w:color w:val="000000"/>
          <w:sz w:val="20"/>
          <w:szCs w:val="20"/>
          <w:lang w:val="uk-UA"/>
        </w:rP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w:t>
      </w:r>
      <w:r>
        <w:rPr>
          <w:color w:val="000000"/>
          <w:sz w:val="20"/>
          <w:szCs w:val="20"/>
          <w:lang w:val="uk-UA"/>
        </w:rPr>
        <w:t>-</w:t>
      </w:r>
      <w:r w:rsidRPr="00854CC4">
        <w:rPr>
          <w:color w:val="000000"/>
          <w:sz w:val="20"/>
          <w:szCs w:val="20"/>
          <w:lang w:val="uk-UA"/>
        </w:rPr>
        <w:t xml:space="preserve"> фізичної особи.</w:t>
      </w:r>
    </w:p>
    <w:p w:rsidR="00F07C8C" w:rsidRPr="00854CC4" w:rsidRDefault="00F07C8C" w:rsidP="00EE79CD">
      <w:pPr>
        <w:pStyle w:val="snoskasnoski0"/>
        <w:shd w:val="clear" w:color="auto" w:fill="FFFFFF"/>
        <w:spacing w:before="60" w:beforeAutospacing="0" w:after="0" w:afterAutospacing="0" w:line="161" w:lineRule="atLeast"/>
        <w:jc w:val="both"/>
        <w:rPr>
          <w:color w:val="000000"/>
          <w:sz w:val="20"/>
          <w:szCs w:val="20"/>
        </w:rPr>
      </w:pPr>
      <w:r w:rsidRPr="006264C7">
        <w:rPr>
          <w:color w:val="000000"/>
          <w:sz w:val="20"/>
          <w:szCs w:val="20"/>
          <w:vertAlign w:val="superscript"/>
          <w:lang w:val="uk-UA"/>
        </w:rPr>
        <w:t>2</w:t>
      </w:r>
      <w:r w:rsidRPr="00854CC4">
        <w:rPr>
          <w:color w:val="000000"/>
          <w:sz w:val="20"/>
          <w:szCs w:val="20"/>
          <w:lang w:val="uk-UA"/>
        </w:rPr>
        <w:t xml:space="preserve">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07C8C" w:rsidRPr="00854CC4" w:rsidRDefault="00F07C8C" w:rsidP="00EE79CD">
      <w:pPr>
        <w:pStyle w:val="snoskasnoski0"/>
        <w:shd w:val="clear" w:color="auto" w:fill="FFFFFF"/>
        <w:spacing w:before="60" w:beforeAutospacing="0" w:after="0" w:afterAutospacing="0" w:line="161" w:lineRule="atLeast"/>
        <w:jc w:val="both"/>
        <w:rPr>
          <w:color w:val="000000"/>
          <w:sz w:val="20"/>
          <w:szCs w:val="20"/>
        </w:rPr>
      </w:pPr>
      <w:r w:rsidRPr="006264C7">
        <w:rPr>
          <w:color w:val="000000"/>
          <w:sz w:val="20"/>
          <w:szCs w:val="20"/>
          <w:vertAlign w:val="superscript"/>
          <w:lang w:val="uk-UA"/>
        </w:rPr>
        <w:t>3</w:t>
      </w:r>
      <w:r w:rsidRPr="00854CC4">
        <w:rPr>
          <w:color w:val="000000"/>
          <w:sz w:val="20"/>
          <w:szCs w:val="20"/>
          <w:lang w:val="uk-UA"/>
        </w:rPr>
        <w:t xml:space="preserve"> Виключення інформації щодо оподаткування процентів при проведенні коригувань.</w:t>
      </w:r>
    </w:p>
    <w:p w:rsidR="00F07C8C" w:rsidRPr="00854CC4" w:rsidRDefault="00F07C8C" w:rsidP="00EE79CD">
      <w:pPr>
        <w:pStyle w:val="snoskasnoski0"/>
        <w:shd w:val="clear" w:color="auto" w:fill="FFFFFF"/>
        <w:spacing w:before="60" w:beforeAutospacing="0" w:after="0" w:afterAutospacing="0" w:line="161" w:lineRule="atLeast"/>
        <w:jc w:val="both"/>
        <w:rPr>
          <w:color w:val="000000"/>
          <w:sz w:val="20"/>
          <w:szCs w:val="20"/>
        </w:rPr>
      </w:pPr>
      <w:r w:rsidRPr="006264C7">
        <w:rPr>
          <w:color w:val="000000"/>
          <w:sz w:val="20"/>
          <w:szCs w:val="20"/>
          <w:vertAlign w:val="superscript"/>
          <w:lang w:val="uk-UA"/>
        </w:rPr>
        <w:t>4</w:t>
      </w:r>
      <w:r w:rsidRPr="00854CC4">
        <w:rPr>
          <w:color w:val="000000"/>
          <w:sz w:val="20"/>
          <w:szCs w:val="20"/>
          <w:lang w:val="uk-UA"/>
        </w:rPr>
        <w:t xml:space="preserve"> Виключення інформації щодо оподаткування виграшів (призів) у лотерею при проведенні коригувань.</w:t>
      </w:r>
    </w:p>
    <w:p w:rsidR="00F07C8C" w:rsidRPr="00854CC4" w:rsidRDefault="00F07C8C" w:rsidP="00EE79CD">
      <w:pPr>
        <w:pStyle w:val="snoskasnoski0"/>
        <w:shd w:val="clear" w:color="auto" w:fill="FFFFFF"/>
        <w:spacing w:before="60" w:beforeAutospacing="0" w:after="0" w:afterAutospacing="0" w:line="161" w:lineRule="atLeast"/>
        <w:jc w:val="both"/>
        <w:rPr>
          <w:color w:val="000000"/>
          <w:sz w:val="20"/>
          <w:szCs w:val="20"/>
        </w:rPr>
      </w:pPr>
      <w:r w:rsidRPr="006264C7">
        <w:rPr>
          <w:color w:val="000000"/>
          <w:sz w:val="20"/>
          <w:szCs w:val="20"/>
          <w:vertAlign w:val="superscript"/>
          <w:lang w:val="uk-UA"/>
        </w:rPr>
        <w:t>5</w:t>
      </w:r>
      <w:r w:rsidRPr="00854CC4">
        <w:rPr>
          <w:color w:val="000000"/>
          <w:sz w:val="20"/>
          <w:szCs w:val="20"/>
          <w:lang w:val="uk-UA"/>
        </w:rPr>
        <w:t xml:space="preserve"> Заповнюється виключно для проведення коригувння податкових розрахунків за минулі періоди до 01.01.2021.</w:t>
      </w:r>
    </w:p>
    <w:p w:rsidR="00F07C8C" w:rsidRDefault="00F07C8C" w:rsidP="00EE79CD">
      <w:pPr>
        <w:pStyle w:val="snoskasnoski0"/>
        <w:shd w:val="clear" w:color="auto" w:fill="FFFFFF"/>
        <w:spacing w:before="60" w:beforeAutospacing="0" w:after="0" w:afterAutospacing="0" w:line="161" w:lineRule="atLeast"/>
        <w:jc w:val="both"/>
        <w:rPr>
          <w:color w:val="000000"/>
          <w:sz w:val="20"/>
          <w:szCs w:val="20"/>
        </w:rPr>
      </w:pPr>
      <w:r w:rsidRPr="006264C7">
        <w:rPr>
          <w:color w:val="000000"/>
          <w:sz w:val="20"/>
          <w:szCs w:val="20"/>
          <w:vertAlign w:val="superscript"/>
          <w:lang w:val="uk-UA"/>
        </w:rPr>
        <w:t>6</w:t>
      </w:r>
      <w:r w:rsidRPr="00854CC4">
        <w:rPr>
          <w:color w:val="000000"/>
          <w:sz w:val="20"/>
          <w:szCs w:val="20"/>
          <w:lang w:val="uk-UA"/>
        </w:rPr>
        <w:t xml:space="preserve"> Заповнюється виключно для проведення коригувння податкових розрахунків за минулі періоди до 01.01.2021.».</w:t>
      </w:r>
    </w:p>
    <w:p w:rsidR="00F07C8C" w:rsidRPr="00854CC4" w:rsidRDefault="00F07C8C" w:rsidP="00EE79CD">
      <w:pPr>
        <w:pStyle w:val="snoskasnoski0"/>
        <w:shd w:val="clear" w:color="auto" w:fill="FFFFFF"/>
        <w:spacing w:before="60" w:beforeAutospacing="0" w:after="0" w:afterAutospacing="0" w:line="161" w:lineRule="atLeast"/>
        <w:jc w:val="both"/>
        <w:rPr>
          <w:color w:val="000000"/>
          <w:sz w:val="20"/>
          <w:szCs w:val="20"/>
        </w:rPr>
      </w:pPr>
    </w:p>
    <w:p w:rsidR="00F07C8C" w:rsidRPr="00854CC4" w:rsidRDefault="00F07C8C" w:rsidP="00EE79CD">
      <w:pPr>
        <w:pStyle w:val="ch61"/>
        <w:shd w:val="clear" w:color="auto" w:fill="FFFFFF"/>
        <w:spacing w:before="85" w:beforeAutospacing="0" w:after="0" w:afterAutospacing="0" w:line="182" w:lineRule="atLeast"/>
        <w:ind w:left="283" w:right="283"/>
        <w:rPr>
          <w:b/>
          <w:bCs/>
          <w:color w:val="000000"/>
          <w:sz w:val="20"/>
          <w:szCs w:val="20"/>
        </w:rPr>
      </w:pPr>
      <w:r w:rsidRPr="00854CC4">
        <w:rPr>
          <w:b/>
          <w:bCs/>
          <w:color w:val="000000"/>
          <w:sz w:val="20"/>
          <w:szCs w:val="20"/>
          <w:lang w:val="uk-UA"/>
        </w:rPr>
        <w:t>Директор Департаменту податкової політики                                                       </w:t>
      </w:r>
      <w:r>
        <w:rPr>
          <w:b/>
          <w:bCs/>
          <w:color w:val="000000"/>
          <w:sz w:val="20"/>
          <w:szCs w:val="20"/>
          <w:lang w:val="uk-UA"/>
        </w:rPr>
        <w:t xml:space="preserve">                                                                                                                  Л. Максименко</w:t>
      </w:r>
    </w:p>
    <w:sectPr w:rsidR="00F07C8C" w:rsidRPr="00854CC4" w:rsidSect="00F732C4">
      <w:pgSz w:w="16838" w:h="11906" w:orient="landscape"/>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9CD"/>
    <w:rsid w:val="000771BC"/>
    <w:rsid w:val="000C3D8B"/>
    <w:rsid w:val="000C601A"/>
    <w:rsid w:val="00145E20"/>
    <w:rsid w:val="001579D5"/>
    <w:rsid w:val="00160D22"/>
    <w:rsid w:val="00164008"/>
    <w:rsid w:val="001D4572"/>
    <w:rsid w:val="001E0F81"/>
    <w:rsid w:val="001F2A2A"/>
    <w:rsid w:val="001F59F1"/>
    <w:rsid w:val="00231AB4"/>
    <w:rsid w:val="00264791"/>
    <w:rsid w:val="00292FA3"/>
    <w:rsid w:val="002A56C8"/>
    <w:rsid w:val="004055D1"/>
    <w:rsid w:val="00417327"/>
    <w:rsid w:val="00492A5E"/>
    <w:rsid w:val="00517CDB"/>
    <w:rsid w:val="00533881"/>
    <w:rsid w:val="0054522D"/>
    <w:rsid w:val="00554537"/>
    <w:rsid w:val="00576128"/>
    <w:rsid w:val="006264C7"/>
    <w:rsid w:val="0068335A"/>
    <w:rsid w:val="006F7D50"/>
    <w:rsid w:val="00721BC4"/>
    <w:rsid w:val="00763E5D"/>
    <w:rsid w:val="007A515E"/>
    <w:rsid w:val="007C2135"/>
    <w:rsid w:val="00854CC4"/>
    <w:rsid w:val="008C2A79"/>
    <w:rsid w:val="008F3894"/>
    <w:rsid w:val="00924E55"/>
    <w:rsid w:val="00A21689"/>
    <w:rsid w:val="00BB248F"/>
    <w:rsid w:val="00C14ABE"/>
    <w:rsid w:val="00C27A93"/>
    <w:rsid w:val="00C3463D"/>
    <w:rsid w:val="00C77AAC"/>
    <w:rsid w:val="00E875DB"/>
    <w:rsid w:val="00EE79CD"/>
    <w:rsid w:val="00F07C8C"/>
    <w:rsid w:val="00F732C4"/>
    <w:rsid w:val="00FD11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6f1">
    <w:name w:val="ch6f1"/>
    <w:basedOn w:val="Normal"/>
    <w:uiPriority w:val="99"/>
    <w:rsid w:val="00EE79CD"/>
    <w:pPr>
      <w:spacing w:before="100" w:beforeAutospacing="1" w:after="100" w:afterAutospacing="1"/>
    </w:pPr>
    <w:rPr>
      <w:lang w:val="ru-RU"/>
    </w:rPr>
  </w:style>
  <w:style w:type="character" w:customStyle="1" w:styleId="apple-converted-space">
    <w:name w:val="apple-converted-space"/>
    <w:basedOn w:val="DefaultParagraphFont"/>
    <w:uiPriority w:val="99"/>
    <w:rsid w:val="00EE79CD"/>
    <w:rPr>
      <w:rFonts w:cs="Times New Roman"/>
    </w:rPr>
  </w:style>
  <w:style w:type="paragraph" w:customStyle="1" w:styleId="ch62">
    <w:name w:val="ch62"/>
    <w:basedOn w:val="Normal"/>
    <w:uiPriority w:val="99"/>
    <w:rsid w:val="00EE79CD"/>
    <w:pPr>
      <w:spacing w:before="100" w:beforeAutospacing="1" w:after="100" w:afterAutospacing="1"/>
    </w:pPr>
    <w:rPr>
      <w:lang w:val="ru-RU"/>
    </w:rPr>
  </w:style>
  <w:style w:type="paragraph" w:customStyle="1" w:styleId="ch63">
    <w:name w:val="ch63"/>
    <w:basedOn w:val="Normal"/>
    <w:uiPriority w:val="99"/>
    <w:rsid w:val="00EE79CD"/>
    <w:pPr>
      <w:spacing w:before="100" w:beforeAutospacing="1" w:after="100" w:afterAutospacing="1"/>
    </w:pPr>
    <w:rPr>
      <w:lang w:val="ru-RU"/>
    </w:rPr>
  </w:style>
  <w:style w:type="paragraph" w:customStyle="1" w:styleId="datazareestrovanoch6">
    <w:name w:val="datazareestrovanoch6"/>
    <w:basedOn w:val="Normal"/>
    <w:uiPriority w:val="99"/>
    <w:rsid w:val="00EE79CD"/>
    <w:pPr>
      <w:spacing w:before="100" w:beforeAutospacing="1" w:after="100" w:afterAutospacing="1"/>
    </w:pPr>
    <w:rPr>
      <w:lang w:val="ru-RU"/>
    </w:rPr>
  </w:style>
  <w:style w:type="paragraph" w:customStyle="1" w:styleId="af7">
    <w:name w:val="af7"/>
    <w:basedOn w:val="Normal"/>
    <w:uiPriority w:val="99"/>
    <w:rsid w:val="00EE79CD"/>
    <w:pPr>
      <w:spacing w:before="100" w:beforeAutospacing="1" w:after="100" w:afterAutospacing="1"/>
    </w:pPr>
    <w:rPr>
      <w:lang w:val="ru-RU"/>
    </w:rPr>
  </w:style>
  <w:style w:type="paragraph" w:customStyle="1" w:styleId="aff1">
    <w:name w:val="aff1"/>
    <w:basedOn w:val="Normal"/>
    <w:uiPriority w:val="99"/>
    <w:rsid w:val="00EE79CD"/>
    <w:pPr>
      <w:spacing w:before="100" w:beforeAutospacing="1" w:after="100" w:afterAutospacing="1"/>
    </w:pPr>
    <w:rPr>
      <w:lang w:val="ru-RU"/>
    </w:rPr>
  </w:style>
  <w:style w:type="paragraph" w:customStyle="1" w:styleId="ch6">
    <w:name w:val="ch6"/>
    <w:basedOn w:val="Normal"/>
    <w:uiPriority w:val="99"/>
    <w:rsid w:val="00EE79CD"/>
    <w:pPr>
      <w:spacing w:before="100" w:beforeAutospacing="1" w:after="100" w:afterAutospacing="1"/>
    </w:pPr>
    <w:rPr>
      <w:lang w:val="ru-RU"/>
    </w:rPr>
  </w:style>
  <w:style w:type="paragraph" w:customStyle="1" w:styleId="ch66">
    <w:name w:val="ch66"/>
    <w:basedOn w:val="Normal"/>
    <w:uiPriority w:val="99"/>
    <w:rsid w:val="00EE79CD"/>
    <w:pPr>
      <w:spacing w:before="100" w:beforeAutospacing="1" w:after="100" w:afterAutospacing="1"/>
    </w:pPr>
    <w:rPr>
      <w:lang w:val="ru-RU"/>
    </w:rPr>
  </w:style>
  <w:style w:type="paragraph" w:customStyle="1" w:styleId="ch61">
    <w:name w:val="ch61"/>
    <w:basedOn w:val="Normal"/>
    <w:uiPriority w:val="99"/>
    <w:rsid w:val="00EE79CD"/>
    <w:pPr>
      <w:spacing w:before="100" w:beforeAutospacing="1" w:after="100" w:afterAutospacing="1"/>
    </w:pPr>
    <w:rPr>
      <w:lang w:val="ru-RU"/>
    </w:rPr>
  </w:style>
  <w:style w:type="character" w:styleId="Strong">
    <w:name w:val="Strong"/>
    <w:basedOn w:val="DefaultParagraphFont"/>
    <w:uiPriority w:val="99"/>
    <w:qFormat/>
    <w:rsid w:val="00EE79CD"/>
    <w:rPr>
      <w:rFonts w:cs="Times New Roman"/>
      <w:b/>
      <w:bCs/>
    </w:rPr>
  </w:style>
  <w:style w:type="paragraph" w:styleId="NormalWeb">
    <w:name w:val="Normal (Web)"/>
    <w:basedOn w:val="Normal"/>
    <w:uiPriority w:val="99"/>
    <w:rsid w:val="00EE79CD"/>
    <w:pPr>
      <w:spacing w:before="100" w:beforeAutospacing="1" w:after="100" w:afterAutospacing="1"/>
    </w:pPr>
    <w:rPr>
      <w:lang w:val="ru-RU"/>
    </w:rPr>
  </w:style>
  <w:style w:type="paragraph" w:customStyle="1" w:styleId="-ch3">
    <w:name w:val="-ch3"/>
    <w:basedOn w:val="Normal"/>
    <w:uiPriority w:val="99"/>
    <w:rsid w:val="00EE79CD"/>
    <w:pPr>
      <w:spacing w:before="100" w:beforeAutospacing="1" w:after="100" w:afterAutospacing="1"/>
    </w:pPr>
    <w:rPr>
      <w:lang w:val="ru-RU"/>
    </w:rPr>
  </w:style>
  <w:style w:type="paragraph" w:customStyle="1" w:styleId="ch68">
    <w:name w:val="ch68"/>
    <w:basedOn w:val="Normal"/>
    <w:uiPriority w:val="99"/>
    <w:rsid w:val="00EE79CD"/>
    <w:pPr>
      <w:spacing w:before="100" w:beforeAutospacing="1" w:after="100" w:afterAutospacing="1"/>
    </w:pPr>
    <w:rPr>
      <w:lang w:val="ru-RU"/>
    </w:rPr>
  </w:style>
  <w:style w:type="paragraph" w:customStyle="1" w:styleId="ch6c">
    <w:name w:val="ch6c"/>
    <w:basedOn w:val="Normal"/>
    <w:uiPriority w:val="99"/>
    <w:rsid w:val="00EE79CD"/>
    <w:pPr>
      <w:spacing w:before="100" w:beforeAutospacing="1" w:after="100" w:afterAutospacing="1"/>
    </w:pPr>
    <w:rPr>
      <w:lang w:val="ru-RU"/>
    </w:rPr>
  </w:style>
  <w:style w:type="paragraph" w:customStyle="1" w:styleId="a">
    <w:name w:val="a"/>
    <w:basedOn w:val="Normal"/>
    <w:uiPriority w:val="99"/>
    <w:rsid w:val="00EE79CD"/>
    <w:pPr>
      <w:spacing w:before="100" w:beforeAutospacing="1" w:after="100" w:afterAutospacing="1"/>
    </w:pPr>
    <w:rPr>
      <w:lang w:val="ru-RU"/>
    </w:rPr>
  </w:style>
  <w:style w:type="character" w:customStyle="1" w:styleId="55">
    <w:name w:val="55"/>
    <w:basedOn w:val="DefaultParagraphFont"/>
    <w:uiPriority w:val="99"/>
    <w:rsid w:val="00EE79CD"/>
    <w:rPr>
      <w:rFonts w:cs="Times New Roman"/>
    </w:rPr>
  </w:style>
  <w:style w:type="paragraph" w:customStyle="1" w:styleId="snoskasnoski0">
    <w:name w:val="snoskasnoski0"/>
    <w:basedOn w:val="Normal"/>
    <w:uiPriority w:val="99"/>
    <w:rsid w:val="00EE79CD"/>
    <w:pPr>
      <w:spacing w:before="100" w:beforeAutospacing="1" w:after="100" w:afterAutospacing="1"/>
    </w:pPr>
    <w:rPr>
      <w:lang w:val="ru-RU"/>
    </w:rPr>
  </w:style>
  <w:style w:type="paragraph" w:customStyle="1" w:styleId="afa">
    <w:name w:val="afa"/>
    <w:basedOn w:val="Normal"/>
    <w:uiPriority w:val="99"/>
    <w:rsid w:val="00EE79CD"/>
    <w:pPr>
      <w:spacing w:before="100" w:beforeAutospacing="1" w:after="100" w:afterAutospacing="1"/>
    </w:pPr>
    <w:rPr>
      <w:lang w:val="ru-RU"/>
    </w:rPr>
  </w:style>
  <w:style w:type="paragraph" w:customStyle="1" w:styleId="tabletabl">
    <w:name w:val="tabletabl"/>
    <w:basedOn w:val="Normal"/>
    <w:uiPriority w:val="99"/>
    <w:rsid w:val="00EE79CD"/>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96260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811</Words>
  <Characters>4624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2021-07-29T16:03:00Z</dcterms:created>
  <dcterms:modified xsi:type="dcterms:W3CDTF">2021-07-29T16:04:00Z</dcterms:modified>
</cp:coreProperties>
</file>