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53" w:rsidRDefault="00DD4209">
      <w:pPr>
        <w:pStyle w:val="a3"/>
        <w:spacing w:line="228" w:lineRule="auto"/>
        <w:ind w:left="5528" w:rightChars="-305" w:right="-793" w:firstLine="0"/>
        <w:jc w:val="center"/>
        <w:rPr>
          <w:rFonts w:ascii="Times New Roman" w:hAnsi="Times New Roman"/>
          <w:sz w:val="24"/>
          <w:szCs w:val="24"/>
        </w:rPr>
      </w:pPr>
      <w:bookmarkStart w:id="0" w:name="_GoBack"/>
      <w:bookmarkEnd w:id="0"/>
      <w:r>
        <w:rPr>
          <w:rFonts w:ascii="Times New Roman" w:hAnsi="Times New Roman"/>
          <w:sz w:val="24"/>
          <w:szCs w:val="24"/>
        </w:rPr>
        <w:t xml:space="preserve">Додаток 1 </w:t>
      </w:r>
      <w:r>
        <w:rPr>
          <w:rFonts w:ascii="Times New Roman" w:hAnsi="Times New Roman"/>
          <w:sz w:val="24"/>
          <w:szCs w:val="24"/>
          <w:lang w:val="ru-RU"/>
        </w:rPr>
        <w:br/>
      </w:r>
      <w:r>
        <w:rPr>
          <w:rFonts w:ascii="Times New Roman" w:hAnsi="Times New Roman"/>
          <w:sz w:val="24"/>
          <w:szCs w:val="24"/>
        </w:rPr>
        <w:t>до Порядку</w:t>
      </w:r>
    </w:p>
    <w:p w:rsidR="00F65853" w:rsidRDefault="00DD4209">
      <w:pPr>
        <w:pStyle w:val="a3"/>
        <w:spacing w:line="228" w:lineRule="auto"/>
        <w:ind w:rightChars="-305" w:right="-793"/>
        <w:jc w:val="center"/>
        <w:rPr>
          <w:rFonts w:ascii="Times New Roman" w:hAnsi="Times New Roman"/>
          <w:sz w:val="24"/>
          <w:szCs w:val="24"/>
        </w:rPr>
      </w:pPr>
      <w:r>
        <w:rPr>
          <w:rFonts w:ascii="Times New Roman" w:hAnsi="Times New Roman"/>
          <w:noProof/>
          <w:sz w:val="24"/>
          <w:szCs w:val="24"/>
          <w:lang w:eastAsia="uk-UA"/>
        </w:rPr>
        <w:drawing>
          <wp:inline distT="0" distB="0" distL="114300" distR="114300">
            <wp:extent cx="457200" cy="638175"/>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5">
                      <a:lum contrast="40000"/>
                    </a:blip>
                    <a:stretch>
                      <a:fillRect/>
                    </a:stretch>
                  </pic:blipFill>
                  <pic:spPr>
                    <a:xfrm>
                      <a:off x="0" y="0"/>
                      <a:ext cx="457200" cy="638175"/>
                    </a:xfrm>
                    <a:prstGeom prst="rect">
                      <a:avLst/>
                    </a:prstGeom>
                    <a:noFill/>
                    <a:ln>
                      <a:noFill/>
                    </a:ln>
                  </pic:spPr>
                </pic:pic>
              </a:graphicData>
            </a:graphic>
          </wp:inline>
        </w:drawing>
      </w:r>
    </w:p>
    <w:p w:rsidR="00F65853" w:rsidRDefault="00DD4209">
      <w:pPr>
        <w:ind w:rightChars="-305" w:right="-793"/>
        <w:jc w:val="center"/>
        <w:rPr>
          <w:rFonts w:ascii="Times New Roman" w:hAnsi="Times New Roman"/>
          <w:sz w:val="20"/>
        </w:rPr>
      </w:pPr>
      <w:bookmarkStart w:id="1" w:name="_heading=h.35nkun2"/>
      <w:bookmarkEnd w:id="1"/>
      <w:r>
        <w:t>_____________________________________________________</w:t>
      </w:r>
      <w:r>
        <w:br/>
      </w:r>
      <w:r>
        <w:rPr>
          <w:rFonts w:ascii="Times New Roman" w:hAnsi="Times New Roman"/>
          <w:sz w:val="20"/>
        </w:rPr>
        <w:t>(найменування дозвільного органу, який видав дозвіл)</w:t>
      </w:r>
    </w:p>
    <w:p w:rsidR="00F65853" w:rsidRDefault="00F65853">
      <w:pPr>
        <w:jc w:val="center"/>
        <w:rPr>
          <w:rFonts w:ascii="Times New Roman" w:hAnsi="Times New Roman"/>
          <w:sz w:val="20"/>
        </w:rPr>
      </w:pPr>
    </w:p>
    <w:p w:rsidR="00F65853" w:rsidRDefault="00DD4209">
      <w:pPr>
        <w:ind w:rightChars="-305" w:right="-793"/>
        <w:jc w:val="center"/>
        <w:rPr>
          <w:rFonts w:ascii="Times New Roman" w:hAnsi="Times New Roman"/>
          <w:sz w:val="24"/>
          <w:szCs w:val="24"/>
        </w:rPr>
      </w:pPr>
      <w:r>
        <w:rPr>
          <w:rFonts w:ascii="Times New Roman" w:hAnsi="Times New Roman"/>
          <w:sz w:val="24"/>
          <w:szCs w:val="24"/>
        </w:rPr>
        <w:t>ДОЗВІЛ №*_________</w:t>
      </w:r>
      <w:r>
        <w:rPr>
          <w:rFonts w:ascii="Times New Roman" w:hAnsi="Times New Roman"/>
          <w:sz w:val="24"/>
          <w:szCs w:val="24"/>
        </w:rPr>
        <w:br/>
        <w:t xml:space="preserve">на викиди забруднюючих речовин в атмосферне повітря </w:t>
      </w:r>
      <w:r>
        <w:rPr>
          <w:rFonts w:ascii="Times New Roman" w:hAnsi="Times New Roman"/>
          <w:sz w:val="24"/>
          <w:szCs w:val="24"/>
          <w:lang w:val="ru-RU"/>
        </w:rPr>
        <w:br/>
      </w:r>
      <w:r>
        <w:rPr>
          <w:rFonts w:ascii="Times New Roman" w:hAnsi="Times New Roman"/>
          <w:sz w:val="24"/>
          <w:szCs w:val="24"/>
        </w:rPr>
        <w:t>стаціонарними джерелами для об’єкта ________ групи</w:t>
      </w:r>
    </w:p>
    <w:p w:rsidR="00F65853" w:rsidRDefault="00F65853">
      <w:pPr>
        <w:jc w:val="center"/>
        <w:rPr>
          <w:rFonts w:ascii="Times New Roman" w:hAnsi="Times New Roman"/>
          <w:sz w:val="24"/>
          <w:szCs w:val="24"/>
        </w:rPr>
      </w:pPr>
    </w:p>
    <w:p w:rsidR="00F65853" w:rsidRDefault="00DD4209">
      <w:pPr>
        <w:pStyle w:val="a3"/>
        <w:tabs>
          <w:tab w:val="left" w:pos="9071"/>
        </w:tabs>
        <w:spacing w:line="228" w:lineRule="auto"/>
        <w:ind w:rightChars="-305" w:right="-793"/>
        <w:rPr>
          <w:rFonts w:ascii="Times New Roman" w:hAnsi="Times New Roman"/>
          <w:sz w:val="24"/>
          <w:szCs w:val="24"/>
          <w:u w:val="single"/>
        </w:rPr>
      </w:pPr>
      <w:r>
        <w:rPr>
          <w:rFonts w:ascii="Times New Roman" w:hAnsi="Times New Roman"/>
          <w:sz w:val="24"/>
          <w:szCs w:val="24"/>
        </w:rPr>
        <w:t xml:space="preserve">Видано </w:t>
      </w:r>
      <w:r>
        <w:rPr>
          <w:rFonts w:ascii="Times New Roman" w:hAnsi="Times New Roman"/>
          <w:sz w:val="24"/>
          <w:szCs w:val="24"/>
          <w:u w:val="single"/>
        </w:rPr>
        <w:tab/>
      </w:r>
    </w:p>
    <w:p w:rsidR="00F65853" w:rsidRDefault="00DD4209">
      <w:pPr>
        <w:pStyle w:val="a3"/>
        <w:spacing w:before="0" w:line="228" w:lineRule="auto"/>
        <w:ind w:left="1560" w:rightChars="-305" w:right="-793" w:hanging="1"/>
        <w:jc w:val="center"/>
        <w:rPr>
          <w:rFonts w:ascii="Times New Roman" w:hAnsi="Times New Roman"/>
          <w:sz w:val="24"/>
          <w:szCs w:val="24"/>
        </w:rPr>
      </w:pPr>
      <w:r>
        <w:rPr>
          <w:rFonts w:ascii="Times New Roman" w:hAnsi="Times New Roman"/>
          <w:sz w:val="20"/>
        </w:rPr>
        <w:t xml:space="preserve">(повне найменування юридичної особи або прізвище, власне ім’я, по батькові </w:t>
      </w:r>
      <w:r>
        <w:rPr>
          <w:rFonts w:ascii="Times New Roman" w:hAnsi="Times New Roman"/>
          <w:sz w:val="20"/>
        </w:rPr>
        <w:br/>
        <w:t>(за наявності) фізичної особи - підприємця)</w:t>
      </w:r>
    </w:p>
    <w:p w:rsidR="00F65853" w:rsidRDefault="00DD4209">
      <w:pPr>
        <w:pStyle w:val="a3"/>
        <w:tabs>
          <w:tab w:val="left" w:pos="9071"/>
        </w:tabs>
        <w:spacing w:line="228" w:lineRule="auto"/>
        <w:ind w:rightChars="-305" w:right="-793"/>
        <w:rPr>
          <w:rFonts w:ascii="Times New Roman" w:hAnsi="Times New Roman"/>
          <w:sz w:val="24"/>
          <w:szCs w:val="24"/>
          <w:u w:val="single"/>
        </w:rPr>
      </w:pPr>
      <w:r>
        <w:rPr>
          <w:rFonts w:ascii="Times New Roman" w:hAnsi="Times New Roman"/>
          <w:sz w:val="24"/>
          <w:szCs w:val="24"/>
        </w:rPr>
        <w:t xml:space="preserve">Місцезнаходження </w:t>
      </w:r>
      <w:r>
        <w:rPr>
          <w:rFonts w:ascii="Times New Roman" w:hAnsi="Times New Roman"/>
          <w:sz w:val="24"/>
          <w:szCs w:val="24"/>
          <w:u w:val="single"/>
        </w:rPr>
        <w:tab/>
      </w:r>
    </w:p>
    <w:p w:rsidR="00F65853" w:rsidRDefault="00DD4209">
      <w:pPr>
        <w:pStyle w:val="a3"/>
        <w:spacing w:before="0" w:line="228" w:lineRule="auto"/>
        <w:ind w:rightChars="-305" w:right="-793" w:firstLine="3119"/>
        <w:jc w:val="center"/>
        <w:rPr>
          <w:rFonts w:ascii="Times New Roman" w:hAnsi="Times New Roman"/>
          <w:sz w:val="20"/>
        </w:rPr>
      </w:pPr>
      <w:r>
        <w:rPr>
          <w:rFonts w:ascii="Times New Roman" w:hAnsi="Times New Roman"/>
          <w:sz w:val="20"/>
        </w:rPr>
        <w:t>(місцезнаходження юридичної особи або</w:t>
      </w:r>
    </w:p>
    <w:p w:rsidR="00F65853" w:rsidRDefault="00DD4209">
      <w:pPr>
        <w:pStyle w:val="a3"/>
        <w:tabs>
          <w:tab w:val="left" w:pos="9071"/>
        </w:tabs>
        <w:spacing w:before="0" w:line="228" w:lineRule="auto"/>
        <w:ind w:rightChars="-305" w:right="-793" w:firstLine="0"/>
        <w:rPr>
          <w:rFonts w:ascii="Times New Roman" w:hAnsi="Times New Roman"/>
          <w:sz w:val="24"/>
          <w:szCs w:val="24"/>
          <w:u w:val="single"/>
        </w:rPr>
      </w:pPr>
      <w:r>
        <w:rPr>
          <w:rFonts w:ascii="Times New Roman" w:hAnsi="Times New Roman"/>
          <w:sz w:val="24"/>
          <w:szCs w:val="24"/>
          <w:u w:val="single"/>
        </w:rPr>
        <w:tab/>
      </w:r>
    </w:p>
    <w:p w:rsidR="00F65853" w:rsidRDefault="00DD4209">
      <w:pPr>
        <w:pStyle w:val="a3"/>
        <w:spacing w:before="0" w:line="228" w:lineRule="auto"/>
        <w:ind w:rightChars="-305" w:right="-793" w:firstLine="0"/>
        <w:jc w:val="center"/>
        <w:rPr>
          <w:rFonts w:ascii="Times New Roman" w:hAnsi="Times New Roman"/>
          <w:sz w:val="20"/>
        </w:rPr>
      </w:pPr>
      <w:r>
        <w:rPr>
          <w:rFonts w:ascii="Times New Roman" w:hAnsi="Times New Roman"/>
          <w:sz w:val="20"/>
        </w:rPr>
        <w:t>адреса місця проживання фізичної особи - підприємця)</w:t>
      </w:r>
    </w:p>
    <w:p w:rsidR="00F65853" w:rsidRDefault="00F65853">
      <w:pPr>
        <w:pStyle w:val="a3"/>
        <w:spacing w:before="0" w:line="228" w:lineRule="auto"/>
        <w:ind w:rightChars="-305" w:right="-793"/>
        <w:jc w:val="both"/>
        <w:rPr>
          <w:rFonts w:ascii="Times New Roman" w:hAnsi="Times New Roman"/>
          <w:sz w:val="24"/>
          <w:szCs w:val="24"/>
        </w:rPr>
      </w:pPr>
    </w:p>
    <w:p w:rsidR="00F65853" w:rsidRDefault="00DD4209">
      <w:pPr>
        <w:pStyle w:val="a3"/>
        <w:tabs>
          <w:tab w:val="left" w:pos="9071"/>
        </w:tabs>
        <w:spacing w:line="228" w:lineRule="auto"/>
        <w:ind w:rightChars="-305" w:right="-793"/>
        <w:jc w:val="both"/>
        <w:rPr>
          <w:rFonts w:ascii="Times New Roman" w:hAnsi="Times New Roman"/>
          <w:sz w:val="24"/>
          <w:szCs w:val="24"/>
        </w:rPr>
      </w:pPr>
      <w:r>
        <w:rPr>
          <w:rFonts w:ascii="Times New Roman" w:hAnsi="Times New Roman"/>
          <w:sz w:val="24"/>
          <w:szCs w:val="24"/>
        </w:rPr>
        <w:t xml:space="preserve">Ідентифікаційний код юридичної особи згідно з ЄДРПОУ; реєстраційний номер облікової картки платника податків (за наявності)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w:t>
      </w:r>
      <w:r>
        <w:rPr>
          <w:rFonts w:ascii="Times New Roman" w:hAnsi="Times New Roman"/>
          <w:sz w:val="24"/>
          <w:szCs w:val="24"/>
          <w:u w:val="single"/>
        </w:rPr>
        <w:tab/>
      </w:r>
    </w:p>
    <w:p w:rsidR="00F65853" w:rsidRDefault="00DD4209">
      <w:pPr>
        <w:pStyle w:val="a3"/>
        <w:spacing w:line="228" w:lineRule="auto"/>
        <w:ind w:rightChars="-305" w:right="-793"/>
        <w:jc w:val="both"/>
        <w:rPr>
          <w:rFonts w:ascii="Times New Roman" w:hAnsi="Times New Roman"/>
          <w:i/>
          <w:sz w:val="24"/>
          <w:szCs w:val="24"/>
        </w:rPr>
      </w:pPr>
      <w:r>
        <w:rPr>
          <w:rFonts w:ascii="Times New Roman" w:hAnsi="Times New Roman"/>
          <w:sz w:val="24"/>
          <w:szCs w:val="24"/>
        </w:rPr>
        <w:t xml:space="preserve">Строк дії дозволу: з </w:t>
      </w:r>
      <w:r>
        <w:rPr>
          <w:rFonts w:ascii="Times New Roman" w:hAnsi="Times New Roman"/>
          <w:sz w:val="24"/>
          <w:szCs w:val="24"/>
          <w:u w:val="single"/>
        </w:rPr>
        <w:t>_</w:t>
      </w:r>
      <w:r>
        <w:rPr>
          <w:rFonts w:ascii="Times New Roman" w:hAnsi="Times New Roman"/>
          <w:sz w:val="24"/>
          <w:szCs w:val="24"/>
          <w:u w:val="single"/>
          <w:lang w:val="ru-RU"/>
        </w:rPr>
        <w:t>___</w:t>
      </w:r>
      <w:r>
        <w:rPr>
          <w:rFonts w:ascii="Times New Roman" w:hAnsi="Times New Roman"/>
          <w:sz w:val="24"/>
          <w:szCs w:val="24"/>
          <w:u w:val="single"/>
        </w:rPr>
        <w:t>_____</w:t>
      </w:r>
      <w:r>
        <w:rPr>
          <w:rFonts w:ascii="Times New Roman" w:hAnsi="Times New Roman"/>
          <w:sz w:val="24"/>
          <w:szCs w:val="24"/>
        </w:rPr>
        <w:t>20</w:t>
      </w:r>
      <w:r>
        <w:rPr>
          <w:rFonts w:ascii="Times New Roman" w:hAnsi="Times New Roman"/>
          <w:sz w:val="24"/>
          <w:szCs w:val="24"/>
          <w:u w:val="single"/>
        </w:rPr>
        <w:t>___</w:t>
      </w:r>
      <w:r>
        <w:rPr>
          <w:rFonts w:ascii="Times New Roman" w:hAnsi="Times New Roman"/>
          <w:sz w:val="24"/>
          <w:szCs w:val="24"/>
        </w:rPr>
        <w:t>__ р. по _</w:t>
      </w:r>
      <w:r>
        <w:rPr>
          <w:rFonts w:ascii="Times New Roman" w:hAnsi="Times New Roman"/>
          <w:sz w:val="24"/>
          <w:szCs w:val="24"/>
          <w:u w:val="single"/>
        </w:rPr>
        <w:t>___________</w:t>
      </w:r>
      <w:r>
        <w:rPr>
          <w:rFonts w:ascii="Times New Roman" w:hAnsi="Times New Roman"/>
          <w:sz w:val="24"/>
          <w:szCs w:val="24"/>
        </w:rPr>
        <w:t>20</w:t>
      </w:r>
      <w:r>
        <w:rPr>
          <w:rFonts w:ascii="Times New Roman" w:hAnsi="Times New Roman"/>
          <w:sz w:val="24"/>
          <w:szCs w:val="24"/>
          <w:u w:val="single"/>
        </w:rPr>
        <w:t>___</w:t>
      </w:r>
      <w:r>
        <w:rPr>
          <w:rFonts w:ascii="Times New Roman" w:hAnsi="Times New Roman"/>
          <w:sz w:val="24"/>
          <w:szCs w:val="24"/>
        </w:rPr>
        <w:t xml:space="preserve">_ р./необмежений </w:t>
      </w:r>
      <w:r>
        <w:rPr>
          <w:rFonts w:ascii="Times New Roman" w:hAnsi="Times New Roman"/>
          <w:sz w:val="24"/>
          <w:szCs w:val="24"/>
          <w:lang w:val="ru-RU"/>
        </w:rPr>
        <w:br/>
      </w:r>
      <w:r>
        <w:rPr>
          <w:rFonts w:ascii="Times New Roman" w:hAnsi="Times New Roman"/>
          <w:sz w:val="24"/>
          <w:szCs w:val="24"/>
        </w:rPr>
        <w:t>(для об’єктів ІІІ групи)</w:t>
      </w:r>
    </w:p>
    <w:p w:rsidR="00F65853" w:rsidRDefault="00DD4209">
      <w:pPr>
        <w:pStyle w:val="a3"/>
        <w:tabs>
          <w:tab w:val="left" w:pos="9071"/>
        </w:tabs>
        <w:spacing w:line="228" w:lineRule="auto"/>
        <w:ind w:rightChars="-305" w:right="-793"/>
        <w:jc w:val="both"/>
        <w:rPr>
          <w:rFonts w:ascii="Times New Roman" w:hAnsi="Times New Roman"/>
          <w:sz w:val="24"/>
          <w:szCs w:val="24"/>
          <w:u w:val="single"/>
        </w:rPr>
      </w:pPr>
      <w:r>
        <w:rPr>
          <w:rFonts w:ascii="Times New Roman" w:hAnsi="Times New Roman"/>
          <w:sz w:val="24"/>
          <w:szCs w:val="24"/>
        </w:rPr>
        <w:t xml:space="preserve">Висновок </w:t>
      </w:r>
      <w:proofErr w:type="spellStart"/>
      <w:r>
        <w:rPr>
          <w:rFonts w:ascii="Times New Roman" w:hAnsi="Times New Roman"/>
          <w:sz w:val="24"/>
          <w:szCs w:val="24"/>
        </w:rPr>
        <w:t>Держпродспоживслужби</w:t>
      </w:r>
      <w:proofErr w:type="spellEnd"/>
      <w:r>
        <w:rPr>
          <w:rFonts w:ascii="Times New Roman" w:hAnsi="Times New Roman"/>
          <w:sz w:val="24"/>
          <w:szCs w:val="24"/>
        </w:rPr>
        <w:t xml:space="preserve"> (її територіальних органів) щодо можливості (неможливості) видачі дозволу на викиди </w:t>
      </w:r>
      <w:r>
        <w:rPr>
          <w:rFonts w:ascii="Times New Roman" w:hAnsi="Times New Roman"/>
          <w:sz w:val="24"/>
          <w:szCs w:val="24"/>
          <w:u w:val="single"/>
        </w:rPr>
        <w:tab/>
      </w:r>
    </w:p>
    <w:p w:rsidR="00F65853" w:rsidRDefault="00DD4209">
      <w:pPr>
        <w:pStyle w:val="a3"/>
        <w:spacing w:before="0" w:line="228" w:lineRule="auto"/>
        <w:ind w:rightChars="-305" w:right="-793" w:firstLine="4420"/>
        <w:jc w:val="center"/>
        <w:rPr>
          <w:rFonts w:ascii="Times New Roman" w:hAnsi="Times New Roman"/>
          <w:sz w:val="20"/>
        </w:rPr>
      </w:pPr>
      <w:r>
        <w:rPr>
          <w:rFonts w:ascii="Times New Roman" w:hAnsi="Times New Roman"/>
          <w:sz w:val="20"/>
        </w:rPr>
        <w:t>(найменування)</w:t>
      </w:r>
    </w:p>
    <w:p w:rsidR="00F65853" w:rsidRDefault="00DD4209">
      <w:pPr>
        <w:pStyle w:val="a3"/>
        <w:spacing w:before="0" w:line="228" w:lineRule="auto"/>
        <w:ind w:rightChars="-305" w:right="-793" w:firstLine="0"/>
        <w:rPr>
          <w:rFonts w:ascii="Times New Roman" w:hAnsi="Times New Roman"/>
          <w:sz w:val="24"/>
          <w:szCs w:val="24"/>
        </w:rPr>
      </w:pPr>
      <w:r>
        <w:rPr>
          <w:rFonts w:ascii="Times New Roman" w:hAnsi="Times New Roman"/>
          <w:sz w:val="24"/>
          <w:szCs w:val="24"/>
        </w:rPr>
        <w:t>від ___  _______ 20__ р. № _____</w:t>
      </w:r>
    </w:p>
    <w:p w:rsidR="00F65853" w:rsidRDefault="00DD4209">
      <w:pPr>
        <w:pStyle w:val="a3"/>
        <w:spacing w:line="228" w:lineRule="auto"/>
        <w:ind w:rightChars="-305" w:right="-793"/>
        <w:rPr>
          <w:rFonts w:ascii="Times New Roman" w:hAnsi="Times New Roman"/>
          <w:b/>
          <w:sz w:val="24"/>
          <w:szCs w:val="24"/>
          <w:u w:val="single"/>
        </w:rPr>
      </w:pPr>
      <w:r>
        <w:rPr>
          <w:rFonts w:ascii="Times New Roman" w:hAnsi="Times New Roman"/>
          <w:sz w:val="24"/>
          <w:szCs w:val="24"/>
        </w:rPr>
        <w:t>Дата видачі дозволу _</w:t>
      </w:r>
      <w:r>
        <w:rPr>
          <w:rFonts w:ascii="Times New Roman" w:hAnsi="Times New Roman"/>
          <w:sz w:val="24"/>
          <w:szCs w:val="24"/>
          <w:u w:val="single"/>
        </w:rPr>
        <w:t>_______________________</w:t>
      </w:r>
    </w:p>
    <w:p w:rsidR="00F65853" w:rsidRDefault="00DD4209">
      <w:pPr>
        <w:pStyle w:val="a3"/>
        <w:spacing w:before="0" w:line="228" w:lineRule="auto"/>
        <w:ind w:rightChars="994" w:right="2584" w:firstLine="2600"/>
        <w:jc w:val="center"/>
        <w:rPr>
          <w:rFonts w:ascii="Times New Roman" w:hAnsi="Times New Roman"/>
          <w:sz w:val="20"/>
        </w:rPr>
      </w:pPr>
      <w:r>
        <w:rPr>
          <w:rFonts w:ascii="Times New Roman" w:hAnsi="Times New Roman"/>
          <w:sz w:val="20"/>
        </w:rPr>
        <w:t>(число, місяць, рік)</w:t>
      </w:r>
    </w:p>
    <w:p w:rsidR="00F65853" w:rsidRDefault="00F65853">
      <w:pPr>
        <w:pStyle w:val="a3"/>
        <w:spacing w:before="0" w:line="228" w:lineRule="auto"/>
        <w:ind w:rightChars="994" w:right="2584" w:firstLine="2600"/>
        <w:jc w:val="center"/>
        <w:rPr>
          <w:rFonts w:ascii="Times New Roman" w:hAnsi="Times New Roman"/>
          <w:sz w:val="20"/>
        </w:rPr>
      </w:pPr>
    </w:p>
    <w:tbl>
      <w:tblPr>
        <w:tblW w:w="9287" w:type="dxa"/>
        <w:tblLook w:val="04A0" w:firstRow="1" w:lastRow="0" w:firstColumn="1" w:lastColumn="0" w:noHBand="0" w:noVBand="1"/>
      </w:tblPr>
      <w:tblGrid>
        <w:gridCol w:w="3095"/>
        <w:gridCol w:w="3096"/>
        <w:gridCol w:w="3096"/>
      </w:tblGrid>
      <w:tr w:rsidR="00F65853">
        <w:trPr>
          <w:trHeight w:val="910"/>
        </w:trPr>
        <w:tc>
          <w:tcPr>
            <w:tcW w:w="3095" w:type="dxa"/>
          </w:tcPr>
          <w:p w:rsidR="00F65853" w:rsidRDefault="00DD4209">
            <w:pPr>
              <w:pStyle w:val="a3"/>
              <w:spacing w:line="228" w:lineRule="auto"/>
              <w:ind w:rightChars="7" w:right="18" w:firstLine="0"/>
              <w:jc w:val="center"/>
              <w:rPr>
                <w:rFonts w:ascii="Times New Roman" w:eastAsia="Cambria" w:hAnsi="Times New Roman"/>
                <w:sz w:val="20"/>
                <w:u w:val="single"/>
                <w:lang w:val="en-US"/>
              </w:rPr>
            </w:pPr>
            <w:r>
              <w:rPr>
                <w:rFonts w:ascii="Times New Roman" w:eastAsia="Cambria" w:hAnsi="Times New Roman"/>
                <w:sz w:val="20"/>
                <w:u w:val="single"/>
                <w:lang w:val="en-US"/>
              </w:rPr>
              <w:t>__________________</w:t>
            </w:r>
          </w:p>
          <w:p w:rsidR="00F65853" w:rsidRDefault="00DD4209">
            <w:pPr>
              <w:pStyle w:val="a3"/>
              <w:spacing w:before="0" w:line="228" w:lineRule="auto"/>
              <w:ind w:rightChars="7" w:right="18" w:firstLine="0"/>
              <w:jc w:val="center"/>
              <w:rPr>
                <w:rFonts w:ascii="Times New Roman" w:eastAsia="Cambria" w:hAnsi="Times New Roman"/>
                <w:sz w:val="20"/>
                <w:lang w:val="en-US"/>
              </w:rPr>
            </w:pPr>
            <w:r>
              <w:rPr>
                <w:rFonts w:ascii="Times New Roman" w:eastAsia="Cambria" w:hAnsi="Times New Roman"/>
                <w:sz w:val="20"/>
              </w:rPr>
              <w:t>(посада)</w:t>
            </w:r>
          </w:p>
        </w:tc>
        <w:tc>
          <w:tcPr>
            <w:tcW w:w="3096" w:type="dxa"/>
          </w:tcPr>
          <w:p w:rsidR="00F65853" w:rsidRDefault="00DD4209">
            <w:pPr>
              <w:pStyle w:val="a3"/>
              <w:spacing w:line="228" w:lineRule="auto"/>
              <w:ind w:rightChars="7" w:right="18" w:firstLine="0"/>
              <w:jc w:val="center"/>
              <w:rPr>
                <w:rFonts w:ascii="Times New Roman" w:eastAsia="Cambria" w:hAnsi="Times New Roman"/>
                <w:sz w:val="20"/>
                <w:u w:val="single"/>
                <w:lang w:val="en-US"/>
              </w:rPr>
            </w:pPr>
            <w:r>
              <w:rPr>
                <w:rFonts w:ascii="Times New Roman" w:eastAsia="Cambria" w:hAnsi="Times New Roman"/>
                <w:sz w:val="20"/>
                <w:u w:val="single"/>
                <w:lang w:val="en-US"/>
              </w:rPr>
              <w:t>__________________</w:t>
            </w:r>
          </w:p>
          <w:p w:rsidR="00F65853" w:rsidRDefault="00DD4209">
            <w:pPr>
              <w:pStyle w:val="a3"/>
              <w:spacing w:before="0" w:line="228" w:lineRule="auto"/>
              <w:ind w:rightChars="7" w:right="18" w:firstLine="0"/>
              <w:jc w:val="center"/>
              <w:rPr>
                <w:rFonts w:ascii="Times New Roman" w:eastAsia="Cambria" w:hAnsi="Times New Roman"/>
                <w:sz w:val="20"/>
                <w:lang w:val="en-US"/>
              </w:rPr>
            </w:pPr>
            <w:r>
              <w:rPr>
                <w:rFonts w:ascii="Times New Roman" w:eastAsia="Cambria" w:hAnsi="Times New Roman"/>
                <w:sz w:val="20"/>
              </w:rPr>
              <w:t>(підпис)</w:t>
            </w:r>
          </w:p>
        </w:tc>
        <w:tc>
          <w:tcPr>
            <w:tcW w:w="3096" w:type="dxa"/>
          </w:tcPr>
          <w:p w:rsidR="00F65853" w:rsidRDefault="00DD4209">
            <w:pPr>
              <w:pStyle w:val="a3"/>
              <w:spacing w:line="228" w:lineRule="auto"/>
              <w:ind w:rightChars="7" w:right="18" w:firstLine="0"/>
              <w:jc w:val="center"/>
              <w:rPr>
                <w:rFonts w:ascii="Times New Roman" w:eastAsia="Cambria" w:hAnsi="Times New Roman"/>
                <w:sz w:val="20"/>
                <w:u w:val="single"/>
                <w:lang w:val="ru-RU"/>
              </w:rPr>
            </w:pPr>
            <w:r>
              <w:rPr>
                <w:rFonts w:ascii="Times New Roman" w:eastAsia="Cambria" w:hAnsi="Times New Roman"/>
                <w:sz w:val="20"/>
                <w:lang w:val="ru-RU"/>
              </w:rPr>
              <w:t>_</w:t>
            </w:r>
            <w:r>
              <w:rPr>
                <w:rFonts w:ascii="Times New Roman" w:eastAsia="Cambria" w:hAnsi="Times New Roman"/>
                <w:sz w:val="20"/>
                <w:u w:val="single"/>
                <w:lang w:val="ru-RU"/>
              </w:rPr>
              <w:t>_____</w:t>
            </w:r>
            <w:r>
              <w:rPr>
                <w:rFonts w:ascii="Times New Roman" w:eastAsia="Cambria" w:hAnsi="Times New Roman"/>
                <w:sz w:val="20"/>
                <w:u w:val="single"/>
              </w:rPr>
              <w:t>__________</w:t>
            </w:r>
            <w:r>
              <w:rPr>
                <w:rFonts w:ascii="Times New Roman" w:eastAsia="Cambria" w:hAnsi="Times New Roman"/>
                <w:sz w:val="20"/>
                <w:u w:val="single"/>
                <w:lang w:val="ru-RU"/>
              </w:rPr>
              <w:t>____________</w:t>
            </w:r>
          </w:p>
          <w:p w:rsidR="00F65853" w:rsidRDefault="00DD4209">
            <w:pPr>
              <w:pStyle w:val="a3"/>
              <w:spacing w:before="0" w:line="228" w:lineRule="auto"/>
              <w:ind w:rightChars="7" w:right="18" w:firstLine="0"/>
              <w:jc w:val="center"/>
              <w:rPr>
                <w:rFonts w:ascii="Times New Roman" w:eastAsia="Cambria" w:hAnsi="Times New Roman"/>
                <w:sz w:val="20"/>
                <w:lang w:val="ru-RU"/>
              </w:rPr>
            </w:pPr>
            <w:r>
              <w:rPr>
                <w:rFonts w:ascii="Times New Roman" w:eastAsia="Cambria" w:hAnsi="Times New Roman"/>
                <w:sz w:val="20"/>
              </w:rPr>
              <w:t xml:space="preserve">(прізвище, власне ім’я, </w:t>
            </w:r>
            <w:r>
              <w:rPr>
                <w:rFonts w:ascii="Times New Roman" w:eastAsia="Cambria" w:hAnsi="Times New Roman"/>
                <w:sz w:val="20"/>
                <w:lang w:val="ru-RU"/>
              </w:rPr>
              <w:br/>
            </w:r>
            <w:r>
              <w:rPr>
                <w:rFonts w:ascii="Times New Roman" w:eastAsia="Cambria" w:hAnsi="Times New Roman"/>
                <w:sz w:val="20"/>
              </w:rPr>
              <w:t>по батькові (за наявності)</w:t>
            </w:r>
          </w:p>
        </w:tc>
      </w:tr>
    </w:tbl>
    <w:p w:rsidR="00F65853" w:rsidRDefault="00DD4209">
      <w:pPr>
        <w:pStyle w:val="a3"/>
        <w:spacing w:line="228" w:lineRule="auto"/>
        <w:ind w:rightChars="-305" w:right="-793" w:firstLine="0"/>
        <w:rPr>
          <w:rFonts w:ascii="Times New Roman" w:hAnsi="Times New Roman"/>
          <w:sz w:val="24"/>
          <w:szCs w:val="24"/>
        </w:rPr>
      </w:pPr>
      <w:r>
        <w:rPr>
          <w:rFonts w:ascii="Times New Roman" w:hAnsi="Times New Roman"/>
          <w:sz w:val="24"/>
          <w:szCs w:val="24"/>
        </w:rPr>
        <w:t>МП</w:t>
      </w:r>
    </w:p>
    <w:p w:rsidR="00F65853" w:rsidRDefault="00DD4209">
      <w:pPr>
        <w:pStyle w:val="a3"/>
        <w:spacing w:before="0" w:line="228" w:lineRule="auto"/>
        <w:ind w:rightChars="-305" w:right="-793"/>
        <w:rPr>
          <w:rFonts w:ascii="Times New Roman" w:hAnsi="Times New Roman"/>
          <w:sz w:val="24"/>
          <w:szCs w:val="24"/>
        </w:rPr>
      </w:pPr>
      <w:r>
        <w:rPr>
          <w:rFonts w:ascii="Times New Roman" w:hAnsi="Times New Roman"/>
          <w:sz w:val="24"/>
          <w:szCs w:val="24"/>
        </w:rPr>
        <w:t>Умови, які встановлюються у дозволі на викиди, додаються.</w:t>
      </w:r>
    </w:p>
    <w:p w:rsidR="00F65853" w:rsidRDefault="00DD4209">
      <w:pPr>
        <w:pStyle w:val="a3"/>
        <w:spacing w:before="0" w:line="228" w:lineRule="auto"/>
        <w:ind w:rightChars="-305" w:right="-793" w:firstLine="0"/>
        <w:rPr>
          <w:rFonts w:ascii="Times New Roman" w:hAnsi="Times New Roman"/>
          <w:sz w:val="24"/>
          <w:szCs w:val="24"/>
        </w:rPr>
      </w:pPr>
      <w:r>
        <w:rPr>
          <w:rFonts w:ascii="Times New Roman" w:hAnsi="Times New Roman"/>
          <w:sz w:val="24"/>
          <w:szCs w:val="24"/>
        </w:rPr>
        <w:t>___________</w:t>
      </w:r>
    </w:p>
    <w:p w:rsidR="00F65853" w:rsidRDefault="00DD4209">
      <w:pPr>
        <w:pStyle w:val="a3"/>
        <w:spacing w:line="228" w:lineRule="auto"/>
        <w:ind w:rightChars="-305" w:right="-793"/>
        <w:jc w:val="both"/>
        <w:rPr>
          <w:rFonts w:ascii="Times New Roman" w:hAnsi="Times New Roman"/>
          <w:sz w:val="20"/>
        </w:rPr>
      </w:pPr>
      <w:r>
        <w:rPr>
          <w:rFonts w:ascii="Times New Roman" w:hAnsi="Times New Roman"/>
          <w:sz w:val="20"/>
        </w:rPr>
        <w:t>* Номер дозволу, який присвоюється дозвільним органом суб’єкту господарювання, визначається з урахуванням кодів Кодифікатора адміністративно-територіальних одиниць та територій територіальних громад, що відповідає коду населеного пункту місцезнаходження об’єкта/промислового майданчика; номеру групи об’єкта (римськими цифрами - “І”, “ІІ”, “ІІІ”) та через тире зазначається порядковий номер (наприклад “0001”).</w:t>
      </w:r>
    </w:p>
    <w:p w:rsidR="00F65853" w:rsidRDefault="00DD4209">
      <w:pPr>
        <w:rPr>
          <w:rFonts w:ascii="Times New Roman" w:hAnsi="Times New Roman"/>
          <w:sz w:val="24"/>
          <w:szCs w:val="24"/>
        </w:rPr>
      </w:pPr>
      <w:r>
        <w:rPr>
          <w:rFonts w:ascii="Times New Roman" w:hAnsi="Times New Roman"/>
          <w:sz w:val="24"/>
          <w:szCs w:val="24"/>
        </w:rPr>
        <w:br w:type="page"/>
      </w:r>
    </w:p>
    <w:p w:rsidR="00F65853" w:rsidRDefault="00DD4209">
      <w:pPr>
        <w:spacing w:before="120" w:line="228" w:lineRule="auto"/>
        <w:ind w:left="3827" w:rightChars="-305" w:right="-793"/>
        <w:jc w:val="center"/>
        <w:rPr>
          <w:rFonts w:ascii="Times New Roman" w:hAnsi="Times New Roman"/>
          <w:sz w:val="24"/>
          <w:szCs w:val="24"/>
        </w:rPr>
      </w:pPr>
      <w:r>
        <w:rPr>
          <w:rFonts w:ascii="Times New Roman" w:hAnsi="Times New Roman"/>
          <w:sz w:val="24"/>
          <w:szCs w:val="24"/>
        </w:rPr>
        <w:lastRenderedPageBreak/>
        <w:t>Додаток</w:t>
      </w:r>
      <w:r>
        <w:rPr>
          <w:rFonts w:ascii="Times New Roman" w:hAnsi="Times New Roman"/>
          <w:sz w:val="24"/>
          <w:szCs w:val="24"/>
        </w:rPr>
        <w:br/>
        <w:t>до дозволу на викиди</w:t>
      </w:r>
      <w:r>
        <w:rPr>
          <w:rFonts w:ascii="Times New Roman" w:hAnsi="Times New Roman"/>
          <w:sz w:val="24"/>
          <w:szCs w:val="24"/>
        </w:rPr>
        <w:br/>
        <w:t>забруднюючих речовин в атмосферне</w:t>
      </w:r>
      <w:r>
        <w:rPr>
          <w:rFonts w:ascii="Times New Roman" w:hAnsi="Times New Roman"/>
          <w:sz w:val="24"/>
          <w:szCs w:val="24"/>
        </w:rPr>
        <w:br/>
        <w:t>повітря стаціонарними джерелами</w:t>
      </w:r>
      <w:r>
        <w:rPr>
          <w:rFonts w:ascii="Times New Roman" w:hAnsi="Times New Roman"/>
          <w:sz w:val="24"/>
          <w:szCs w:val="24"/>
        </w:rPr>
        <w:br/>
        <w:t xml:space="preserve">від </w:t>
      </w:r>
      <w:r>
        <w:rPr>
          <w:rFonts w:ascii="Times New Roman" w:hAnsi="Times New Roman"/>
          <w:sz w:val="24"/>
          <w:szCs w:val="24"/>
          <w:u w:val="single"/>
        </w:rPr>
        <w:t xml:space="preserve">___ </w:t>
      </w:r>
      <w:r>
        <w:rPr>
          <w:rFonts w:ascii="Times New Roman" w:hAnsi="Times New Roman"/>
          <w:sz w:val="24"/>
          <w:szCs w:val="24"/>
        </w:rPr>
        <w:t xml:space="preserve"> </w:t>
      </w:r>
      <w:r>
        <w:rPr>
          <w:rFonts w:ascii="Times New Roman" w:hAnsi="Times New Roman"/>
          <w:sz w:val="24"/>
          <w:szCs w:val="24"/>
          <w:u w:val="single"/>
        </w:rPr>
        <w:t xml:space="preserve"> _______</w:t>
      </w:r>
      <w:r>
        <w:rPr>
          <w:rFonts w:ascii="Times New Roman" w:hAnsi="Times New Roman"/>
          <w:sz w:val="24"/>
          <w:szCs w:val="24"/>
        </w:rPr>
        <w:t xml:space="preserve"> 20</w:t>
      </w:r>
      <w:r>
        <w:rPr>
          <w:rFonts w:ascii="Times New Roman" w:hAnsi="Times New Roman"/>
          <w:sz w:val="24"/>
          <w:szCs w:val="24"/>
          <w:u w:val="single"/>
        </w:rPr>
        <w:t>__</w:t>
      </w:r>
      <w:r>
        <w:rPr>
          <w:rFonts w:ascii="Times New Roman" w:hAnsi="Times New Roman"/>
          <w:sz w:val="24"/>
          <w:szCs w:val="24"/>
        </w:rPr>
        <w:t xml:space="preserve"> р. № </w:t>
      </w:r>
      <w:r>
        <w:rPr>
          <w:rFonts w:ascii="Times New Roman" w:hAnsi="Times New Roman"/>
          <w:sz w:val="24"/>
          <w:szCs w:val="24"/>
          <w:u w:val="single"/>
        </w:rPr>
        <w:t>_______</w:t>
      </w:r>
    </w:p>
    <w:p w:rsidR="00F65853" w:rsidRDefault="00DD4209">
      <w:pPr>
        <w:numPr>
          <w:ilvl w:val="0"/>
          <w:numId w:val="1"/>
        </w:numPr>
        <w:tabs>
          <w:tab w:val="left" w:pos="851"/>
        </w:tabs>
        <w:spacing w:before="360" w:line="228" w:lineRule="auto"/>
        <w:ind w:left="0" w:rightChars="-305" w:right="-793" w:firstLine="567"/>
        <w:rPr>
          <w:rFonts w:ascii="Times New Roman" w:hAnsi="Times New Roman"/>
          <w:sz w:val="24"/>
          <w:szCs w:val="24"/>
        </w:rPr>
      </w:pPr>
      <w:r>
        <w:rPr>
          <w:rFonts w:ascii="Times New Roman" w:hAnsi="Times New Roman"/>
          <w:sz w:val="24"/>
          <w:szCs w:val="24"/>
        </w:rPr>
        <w:t>Контактні дані суб’єкта господарювання</w:t>
      </w:r>
    </w:p>
    <w:p w:rsidR="00F65853" w:rsidRDefault="00DD4209">
      <w:pPr>
        <w:tabs>
          <w:tab w:val="left" w:pos="9071"/>
        </w:tabs>
        <w:spacing w:line="228" w:lineRule="auto"/>
        <w:ind w:rightChars="-305" w:right="-793"/>
        <w:rPr>
          <w:rFonts w:ascii="Times New Roman" w:hAnsi="Times New Roman"/>
          <w:sz w:val="24"/>
          <w:szCs w:val="24"/>
          <w:u w:val="single"/>
          <w:lang w:val="en-US"/>
        </w:rPr>
      </w:pPr>
      <w:r>
        <w:rPr>
          <w:rFonts w:ascii="Times New Roman" w:hAnsi="Times New Roman"/>
          <w:sz w:val="24"/>
          <w:szCs w:val="24"/>
          <w:u w:val="single"/>
          <w:lang w:val="en-US"/>
        </w:rPr>
        <w:tab/>
      </w:r>
    </w:p>
    <w:p w:rsidR="00F65853" w:rsidRDefault="00DD4209">
      <w:pPr>
        <w:spacing w:line="228" w:lineRule="auto"/>
        <w:ind w:rightChars="-305" w:right="-793"/>
        <w:jc w:val="center"/>
        <w:rPr>
          <w:rFonts w:ascii="Times New Roman" w:hAnsi="Times New Roman"/>
          <w:sz w:val="20"/>
        </w:rPr>
      </w:pPr>
      <w:r>
        <w:rPr>
          <w:rFonts w:ascii="Times New Roman" w:hAnsi="Times New Roman"/>
          <w:sz w:val="20"/>
        </w:rPr>
        <w:t xml:space="preserve">(повне найменування юридичної особи або прізвище, власне ім’я, по батькові (за наявності) </w:t>
      </w:r>
      <w:r>
        <w:rPr>
          <w:rFonts w:ascii="Times New Roman" w:hAnsi="Times New Roman"/>
          <w:sz w:val="20"/>
          <w:lang w:val="en-US"/>
        </w:rPr>
        <w:br/>
      </w:r>
      <w:r>
        <w:rPr>
          <w:rFonts w:ascii="Times New Roman" w:hAnsi="Times New Roman"/>
          <w:sz w:val="20"/>
        </w:rPr>
        <w:t>фізичної особи - підприємця)</w:t>
      </w:r>
    </w:p>
    <w:p w:rsidR="00F65853" w:rsidRDefault="00DD4209">
      <w:pPr>
        <w:tabs>
          <w:tab w:val="left" w:pos="9071"/>
        </w:tabs>
        <w:spacing w:line="228" w:lineRule="auto"/>
        <w:ind w:rightChars="-305" w:right="-793"/>
        <w:rPr>
          <w:rFonts w:ascii="Times New Roman" w:hAnsi="Times New Roman"/>
          <w:sz w:val="24"/>
          <w:szCs w:val="24"/>
          <w:u w:val="single"/>
          <w:lang w:val="en-US"/>
        </w:rPr>
      </w:pPr>
      <w:r>
        <w:rPr>
          <w:rFonts w:ascii="Times New Roman" w:hAnsi="Times New Roman"/>
          <w:sz w:val="24"/>
          <w:szCs w:val="24"/>
          <w:u w:val="single"/>
          <w:lang w:val="en-US"/>
        </w:rPr>
        <w:tab/>
      </w:r>
    </w:p>
    <w:p w:rsidR="00F65853" w:rsidRDefault="00DD4209">
      <w:pPr>
        <w:spacing w:line="228" w:lineRule="auto"/>
        <w:ind w:rightChars="-305" w:right="-793"/>
        <w:jc w:val="center"/>
        <w:rPr>
          <w:rFonts w:ascii="Times New Roman" w:hAnsi="Times New Roman"/>
          <w:sz w:val="20"/>
        </w:rPr>
      </w:pPr>
      <w:r>
        <w:rPr>
          <w:rFonts w:ascii="Times New Roman" w:hAnsi="Times New Roman"/>
          <w:sz w:val="20"/>
        </w:rPr>
        <w:t xml:space="preserve">(ідентифікаційний код юридичної особи згідно з ЄДРПОУ; реєстраційний номер облікової картки платника податків (за наявності) або серія (за наявності) та номер паспорта (для фізичних осіб, </w:t>
      </w:r>
      <w:r>
        <w:rPr>
          <w:rFonts w:ascii="Times New Roman" w:hAnsi="Times New Roman"/>
          <w:sz w:val="20"/>
        </w:rPr>
        <w:br/>
        <w:t xml:space="preserve">які через свої релігійні переконання відмовляються від прийняття реєстраційного номера </w:t>
      </w:r>
      <w:r>
        <w:rPr>
          <w:rFonts w:ascii="Times New Roman" w:hAnsi="Times New Roman"/>
          <w:sz w:val="20"/>
        </w:rPr>
        <w:br/>
        <w:t xml:space="preserve">облікової картки платника податків та офіційно повідомили про це відповідному </w:t>
      </w:r>
      <w:r>
        <w:rPr>
          <w:rFonts w:ascii="Times New Roman" w:hAnsi="Times New Roman"/>
          <w:sz w:val="20"/>
        </w:rPr>
        <w:br/>
        <w:t>контролюючому органу і мають відмітку у паспорті)</w:t>
      </w:r>
    </w:p>
    <w:p w:rsidR="00F65853" w:rsidRDefault="00DD4209">
      <w:pPr>
        <w:tabs>
          <w:tab w:val="left" w:pos="9071"/>
        </w:tabs>
        <w:spacing w:line="228" w:lineRule="auto"/>
        <w:ind w:rightChars="-305" w:right="-793"/>
        <w:rPr>
          <w:rFonts w:ascii="Times New Roman" w:hAnsi="Times New Roman"/>
          <w:sz w:val="24"/>
          <w:szCs w:val="24"/>
          <w:u w:val="single"/>
          <w:lang w:val="en-US"/>
        </w:rPr>
      </w:pPr>
      <w:bookmarkStart w:id="2" w:name="bookmark=id.2jxsxqh"/>
      <w:bookmarkStart w:id="3" w:name="bookmark=id.44sinio"/>
      <w:bookmarkEnd w:id="2"/>
      <w:bookmarkEnd w:id="3"/>
      <w:r>
        <w:rPr>
          <w:rFonts w:ascii="Times New Roman" w:hAnsi="Times New Roman"/>
          <w:sz w:val="24"/>
          <w:szCs w:val="24"/>
          <w:u w:val="single"/>
          <w:lang w:val="en-US"/>
        </w:rPr>
        <w:tab/>
      </w:r>
    </w:p>
    <w:p w:rsidR="00F65853" w:rsidRDefault="00DD4209">
      <w:pPr>
        <w:spacing w:line="228" w:lineRule="auto"/>
        <w:ind w:rightChars="-305" w:right="-793"/>
        <w:jc w:val="center"/>
        <w:rPr>
          <w:rFonts w:ascii="Times New Roman" w:hAnsi="Times New Roman"/>
          <w:sz w:val="20"/>
        </w:rPr>
      </w:pPr>
      <w:r>
        <w:rPr>
          <w:rFonts w:ascii="Times New Roman" w:hAnsi="Times New Roman"/>
          <w:sz w:val="20"/>
        </w:rPr>
        <w:t xml:space="preserve"> (прізвище, власне ім’я, по батькові (за наявності) керівника юридичної особи, номер телефону,</w:t>
      </w:r>
      <w:r>
        <w:rPr>
          <w:rFonts w:ascii="Times New Roman" w:hAnsi="Times New Roman"/>
          <w:sz w:val="20"/>
          <w:lang w:val="ru-RU"/>
        </w:rPr>
        <w:br/>
      </w:r>
      <w:r>
        <w:rPr>
          <w:rFonts w:ascii="Times New Roman" w:hAnsi="Times New Roman"/>
          <w:sz w:val="20"/>
        </w:rPr>
        <w:t>телефаксу, адреса електронної пошти)</w:t>
      </w:r>
    </w:p>
    <w:p w:rsidR="00F65853" w:rsidRDefault="00DD4209">
      <w:pPr>
        <w:tabs>
          <w:tab w:val="left" w:pos="9071"/>
        </w:tabs>
        <w:spacing w:line="228" w:lineRule="auto"/>
        <w:ind w:rightChars="-305" w:right="-793"/>
        <w:rPr>
          <w:rFonts w:ascii="Times New Roman" w:hAnsi="Times New Roman"/>
          <w:sz w:val="24"/>
          <w:szCs w:val="24"/>
          <w:u w:val="single"/>
          <w:lang w:val="ru-RU"/>
        </w:rPr>
      </w:pPr>
      <w:r>
        <w:rPr>
          <w:rFonts w:ascii="Times New Roman" w:hAnsi="Times New Roman"/>
          <w:sz w:val="24"/>
          <w:szCs w:val="24"/>
          <w:u w:val="single"/>
          <w:lang w:val="ru-RU"/>
        </w:rPr>
        <w:tab/>
      </w:r>
    </w:p>
    <w:p w:rsidR="00F65853" w:rsidRDefault="00DD4209">
      <w:pPr>
        <w:spacing w:line="228" w:lineRule="auto"/>
        <w:ind w:rightChars="-305" w:right="-793"/>
        <w:jc w:val="center"/>
        <w:rPr>
          <w:rFonts w:ascii="Times New Roman" w:hAnsi="Times New Roman"/>
          <w:sz w:val="20"/>
        </w:rPr>
      </w:pPr>
      <w:r>
        <w:rPr>
          <w:rFonts w:ascii="Times New Roman" w:hAnsi="Times New Roman"/>
          <w:sz w:val="20"/>
        </w:rPr>
        <w:t xml:space="preserve"> (місцезнаходження юридичної особи або адреса місця проживання фізичної особи - підприємця)</w:t>
      </w:r>
    </w:p>
    <w:p w:rsidR="00F65853" w:rsidRDefault="00DD4209">
      <w:pPr>
        <w:tabs>
          <w:tab w:val="left" w:pos="9071"/>
        </w:tabs>
        <w:spacing w:line="228" w:lineRule="auto"/>
        <w:ind w:rightChars="-305" w:right="-793"/>
        <w:rPr>
          <w:rFonts w:ascii="Times New Roman" w:hAnsi="Times New Roman"/>
          <w:sz w:val="24"/>
          <w:szCs w:val="24"/>
          <w:u w:val="single"/>
        </w:rPr>
      </w:pPr>
      <w:r>
        <w:rPr>
          <w:rFonts w:ascii="Times New Roman" w:hAnsi="Times New Roman"/>
          <w:sz w:val="24"/>
          <w:szCs w:val="24"/>
          <w:u w:val="single"/>
        </w:rPr>
        <w:tab/>
      </w:r>
    </w:p>
    <w:p w:rsidR="00F65853" w:rsidRDefault="00DD4209">
      <w:pPr>
        <w:spacing w:line="228" w:lineRule="auto"/>
        <w:ind w:rightChars="-305" w:right="-793"/>
        <w:jc w:val="center"/>
        <w:rPr>
          <w:rFonts w:ascii="Times New Roman" w:hAnsi="Times New Roman"/>
          <w:sz w:val="20"/>
        </w:rPr>
      </w:pPr>
      <w:r>
        <w:rPr>
          <w:rFonts w:ascii="Times New Roman" w:hAnsi="Times New Roman"/>
          <w:sz w:val="20"/>
        </w:rPr>
        <w:t xml:space="preserve"> (місцезнаходження об'єкта/промислового майданчика)</w:t>
      </w:r>
    </w:p>
    <w:p w:rsidR="00F65853" w:rsidRDefault="00DD4209">
      <w:pPr>
        <w:tabs>
          <w:tab w:val="left" w:pos="9071"/>
        </w:tabs>
        <w:spacing w:line="228" w:lineRule="auto"/>
        <w:ind w:rightChars="-305" w:right="-793"/>
        <w:rPr>
          <w:rFonts w:ascii="Times New Roman" w:hAnsi="Times New Roman"/>
          <w:sz w:val="24"/>
          <w:szCs w:val="24"/>
          <w:u w:val="single"/>
          <w:lang w:val="ru-RU"/>
        </w:rPr>
      </w:pPr>
      <w:r>
        <w:rPr>
          <w:rFonts w:ascii="Times New Roman" w:hAnsi="Times New Roman"/>
          <w:sz w:val="24"/>
          <w:szCs w:val="24"/>
          <w:u w:val="single"/>
          <w:lang w:val="ru-RU"/>
        </w:rPr>
        <w:tab/>
      </w:r>
    </w:p>
    <w:p w:rsidR="00F65853" w:rsidRDefault="00DD4209">
      <w:pPr>
        <w:spacing w:line="228" w:lineRule="auto"/>
        <w:ind w:rightChars="-305" w:right="-793"/>
        <w:jc w:val="center"/>
        <w:rPr>
          <w:rFonts w:ascii="Times New Roman" w:hAnsi="Times New Roman"/>
          <w:sz w:val="20"/>
        </w:rPr>
      </w:pPr>
      <w:r>
        <w:rPr>
          <w:rFonts w:ascii="Times New Roman" w:hAnsi="Times New Roman"/>
          <w:sz w:val="20"/>
        </w:rPr>
        <w:t xml:space="preserve">(прізвище, власне ім’я, по батькові (за наявності) контактної особи суб’єкта господарювання, </w:t>
      </w:r>
      <w:r>
        <w:rPr>
          <w:rFonts w:ascii="Times New Roman" w:hAnsi="Times New Roman"/>
          <w:sz w:val="20"/>
          <w:lang w:val="ru-RU"/>
        </w:rPr>
        <w:br/>
      </w:r>
      <w:r>
        <w:rPr>
          <w:rFonts w:ascii="Times New Roman" w:hAnsi="Times New Roman"/>
          <w:sz w:val="20"/>
        </w:rPr>
        <w:t>номер телефону, телефаксу, адреса електронної пошти)</w:t>
      </w:r>
    </w:p>
    <w:p w:rsidR="00F65853" w:rsidRDefault="00DD4209">
      <w:pPr>
        <w:pStyle w:val="a3"/>
        <w:spacing w:before="240"/>
        <w:ind w:rightChars="-305" w:right="-793"/>
        <w:jc w:val="both"/>
        <w:rPr>
          <w:rFonts w:ascii="Times New Roman" w:hAnsi="Times New Roman"/>
          <w:sz w:val="24"/>
          <w:szCs w:val="24"/>
        </w:rPr>
      </w:pPr>
      <w:r>
        <w:rPr>
          <w:rFonts w:ascii="Times New Roman" w:hAnsi="Times New Roman"/>
          <w:sz w:val="24"/>
          <w:szCs w:val="24"/>
        </w:rPr>
        <w:t>2. Умови, які встановлюються в дозволі на викиди:</w:t>
      </w:r>
    </w:p>
    <w:p w:rsidR="00F65853" w:rsidRDefault="00DD4209">
      <w:pPr>
        <w:pStyle w:val="a3"/>
        <w:ind w:rightChars="-305" w:right="-793"/>
        <w:jc w:val="both"/>
        <w:rPr>
          <w:rFonts w:ascii="Times New Roman" w:hAnsi="Times New Roman"/>
          <w:sz w:val="24"/>
          <w:szCs w:val="24"/>
        </w:rPr>
      </w:pPr>
      <w:r>
        <w:rPr>
          <w:rFonts w:ascii="Times New Roman" w:hAnsi="Times New Roman"/>
          <w:sz w:val="24"/>
          <w:szCs w:val="24"/>
        </w:rPr>
        <w:t>1) Умови до викидів забруднюючих речовин в атмосферне повітря стаціонарними джерелами</w:t>
      </w:r>
    </w:p>
    <w:p w:rsidR="00F65853" w:rsidRDefault="00DD4209">
      <w:pPr>
        <w:tabs>
          <w:tab w:val="left" w:pos="851"/>
        </w:tabs>
        <w:autoSpaceDE w:val="0"/>
        <w:autoSpaceDN w:val="0"/>
        <w:spacing w:before="120"/>
        <w:ind w:rightChars="-305" w:right="-793" w:firstLine="567"/>
        <w:jc w:val="both"/>
        <w:rPr>
          <w:rFonts w:ascii="Times New Roman" w:hAnsi="Times New Roman"/>
          <w:sz w:val="24"/>
          <w:szCs w:val="24"/>
        </w:rPr>
      </w:pPr>
      <w:r>
        <w:rPr>
          <w:rFonts w:ascii="Times New Roman" w:hAnsi="Times New Roman"/>
          <w:sz w:val="24"/>
          <w:szCs w:val="24"/>
        </w:rPr>
        <w:t>Дозволені обсяги викидів, що відводяться від окремих типів обладнання*</w:t>
      </w:r>
    </w:p>
    <w:p w:rsidR="00F65853" w:rsidRDefault="00DD4209">
      <w:pPr>
        <w:tabs>
          <w:tab w:val="left" w:pos="851"/>
        </w:tabs>
        <w:autoSpaceDE w:val="0"/>
        <w:autoSpaceDN w:val="0"/>
        <w:spacing w:before="120"/>
        <w:ind w:rightChars="-305" w:right="-793" w:firstLine="567"/>
        <w:jc w:val="right"/>
        <w:rPr>
          <w:rFonts w:ascii="Times New Roman" w:hAnsi="Times New Roman"/>
          <w:sz w:val="24"/>
          <w:szCs w:val="24"/>
        </w:rPr>
      </w:pPr>
      <w:r>
        <w:rPr>
          <w:rFonts w:ascii="Times New Roman" w:hAnsi="Times New Roman"/>
          <w:sz w:val="24"/>
          <w:szCs w:val="24"/>
        </w:rPr>
        <w:t>таблиця 1</w:t>
      </w:r>
    </w:p>
    <w:tbl>
      <w:tblPr>
        <w:tblpPr w:leftFromText="180" w:rightFromText="180" w:vertAnchor="text" w:horzAnchor="page" w:tblpX="1200" w:tblpY="272"/>
        <w:tblOverlap w:val="never"/>
        <w:tblW w:w="1036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981"/>
        <w:gridCol w:w="673"/>
        <w:gridCol w:w="1078"/>
        <w:gridCol w:w="1624"/>
        <w:gridCol w:w="860"/>
        <w:gridCol w:w="1141"/>
        <w:gridCol w:w="1330"/>
        <w:gridCol w:w="1388"/>
      </w:tblGrid>
      <w:tr w:rsidR="00F65853">
        <w:trPr>
          <w:trHeight w:val="20"/>
        </w:trPr>
        <w:tc>
          <w:tcPr>
            <w:tcW w:w="2271" w:type="dxa"/>
            <w:gridSpan w:val="2"/>
            <w:tcBorders>
              <w:top w:val="single" w:sz="4" w:space="0" w:color="auto"/>
              <w:left w:val="nil"/>
              <w:bottom w:val="single" w:sz="4" w:space="0" w:color="auto"/>
              <w:right w:val="single" w:sz="4" w:space="0" w:color="auto"/>
            </w:tcBorders>
            <w:vAlign w:val="center"/>
          </w:tcPr>
          <w:p w:rsidR="00F65853" w:rsidRDefault="00DD4209">
            <w:pPr>
              <w:autoSpaceDE w:val="0"/>
              <w:autoSpaceDN w:val="0"/>
              <w:ind w:left="-57" w:rightChars="-9" w:right="-23"/>
              <w:jc w:val="center"/>
              <w:rPr>
                <w:rFonts w:ascii="Times New Roman" w:hAnsi="Times New Roman"/>
                <w:sz w:val="24"/>
                <w:szCs w:val="24"/>
              </w:rPr>
            </w:pPr>
            <w:r>
              <w:rPr>
                <w:rFonts w:ascii="Times New Roman" w:hAnsi="Times New Roman"/>
                <w:sz w:val="24"/>
                <w:szCs w:val="24"/>
              </w:rPr>
              <w:t>Джерело</w:t>
            </w:r>
            <w:r>
              <w:rPr>
                <w:rFonts w:ascii="Times New Roman" w:hAnsi="Times New Roman"/>
                <w:sz w:val="24"/>
                <w:szCs w:val="24"/>
              </w:rPr>
              <w:br/>
              <w:t>утворення</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9" w:right="-23"/>
              <w:jc w:val="center"/>
              <w:rPr>
                <w:rFonts w:ascii="Times New Roman" w:hAnsi="Times New Roman"/>
                <w:sz w:val="24"/>
                <w:szCs w:val="24"/>
              </w:rPr>
            </w:pPr>
            <w:r>
              <w:rPr>
                <w:rFonts w:ascii="Times New Roman" w:hAnsi="Times New Roman"/>
                <w:sz w:val="24"/>
                <w:szCs w:val="24"/>
              </w:rPr>
              <w:t>Забруднююча речовина</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58" w:right="-151"/>
              <w:jc w:val="center"/>
              <w:rPr>
                <w:rFonts w:ascii="Times New Roman" w:hAnsi="Times New Roman"/>
                <w:sz w:val="24"/>
                <w:szCs w:val="24"/>
              </w:rPr>
            </w:pPr>
            <w:r>
              <w:rPr>
                <w:rFonts w:ascii="Times New Roman" w:hAnsi="Times New Roman"/>
                <w:sz w:val="24"/>
                <w:szCs w:val="24"/>
              </w:rPr>
              <w:t>Максимальна масова концентрація забруднюючої речовини, міліграмів на кубічний метр</w:t>
            </w: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91" w:rightChars="-13" w:right="-34"/>
              <w:jc w:val="center"/>
              <w:rPr>
                <w:rFonts w:ascii="Times New Roman" w:hAnsi="Times New Roman"/>
                <w:sz w:val="24"/>
                <w:szCs w:val="24"/>
              </w:rPr>
            </w:pPr>
            <w:r>
              <w:rPr>
                <w:rFonts w:ascii="Times New Roman" w:hAnsi="Times New Roman"/>
                <w:sz w:val="24"/>
                <w:szCs w:val="24"/>
              </w:rPr>
              <w:t xml:space="preserve">Технологічний норматив допустимих </w:t>
            </w:r>
            <w:r>
              <w:rPr>
                <w:rFonts w:ascii="Times New Roman" w:hAnsi="Times New Roman"/>
                <w:spacing w:val="-4"/>
                <w:sz w:val="24"/>
                <w:szCs w:val="24"/>
              </w:rPr>
              <w:t>викидів відповідно</w:t>
            </w:r>
            <w:r>
              <w:rPr>
                <w:rFonts w:ascii="Times New Roman" w:hAnsi="Times New Roman"/>
                <w:sz w:val="24"/>
                <w:szCs w:val="24"/>
              </w:rPr>
              <w:t xml:space="preserve"> до законодавства, міліграмів на кубічний метр</w:t>
            </w:r>
          </w:p>
        </w:tc>
        <w:tc>
          <w:tcPr>
            <w:tcW w:w="1330" w:type="dxa"/>
            <w:vMerge w:val="restart"/>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118" w:rightChars="-71" w:right="-185"/>
              <w:jc w:val="center"/>
              <w:rPr>
                <w:rFonts w:ascii="Times New Roman" w:hAnsi="Times New Roman"/>
                <w:sz w:val="24"/>
                <w:szCs w:val="24"/>
              </w:rPr>
            </w:pPr>
            <w:proofErr w:type="spellStart"/>
            <w:r>
              <w:rPr>
                <w:rFonts w:ascii="Times New Roman" w:hAnsi="Times New Roman"/>
                <w:sz w:val="24"/>
                <w:szCs w:val="24"/>
              </w:rPr>
              <w:t>Затверд-жений</w:t>
            </w:r>
            <w:proofErr w:type="spellEnd"/>
            <w:r>
              <w:rPr>
                <w:rFonts w:ascii="Times New Roman" w:hAnsi="Times New Roman"/>
                <w:sz w:val="24"/>
                <w:szCs w:val="24"/>
              </w:rPr>
              <w:t xml:space="preserve"> гранично </w:t>
            </w:r>
            <w:r>
              <w:rPr>
                <w:rFonts w:ascii="Times New Roman" w:hAnsi="Times New Roman"/>
                <w:spacing w:val="-4"/>
                <w:sz w:val="24"/>
                <w:szCs w:val="24"/>
              </w:rPr>
              <w:t xml:space="preserve">допустимий </w:t>
            </w:r>
            <w:r>
              <w:rPr>
                <w:rFonts w:ascii="Times New Roman" w:hAnsi="Times New Roman"/>
                <w:sz w:val="24"/>
                <w:szCs w:val="24"/>
              </w:rPr>
              <w:t>викид,</w:t>
            </w:r>
            <w:r>
              <w:rPr>
                <w:rFonts w:ascii="Times New Roman" w:hAnsi="Times New Roman"/>
                <w:sz w:val="24"/>
                <w:szCs w:val="24"/>
              </w:rPr>
              <w:br/>
              <w:t xml:space="preserve">міліграмів </w:t>
            </w:r>
            <w:r>
              <w:rPr>
                <w:rFonts w:ascii="Times New Roman" w:hAnsi="Times New Roman"/>
                <w:sz w:val="24"/>
                <w:szCs w:val="24"/>
              </w:rPr>
              <w:br/>
              <w:t>на кубічний метр</w:t>
            </w:r>
          </w:p>
        </w:tc>
        <w:tc>
          <w:tcPr>
            <w:tcW w:w="1388" w:type="dxa"/>
            <w:vMerge w:val="restart"/>
            <w:tcBorders>
              <w:top w:val="single" w:sz="4" w:space="0" w:color="auto"/>
              <w:left w:val="single" w:sz="4" w:space="0" w:color="auto"/>
              <w:bottom w:val="single" w:sz="4" w:space="0" w:color="auto"/>
              <w:right w:val="nil"/>
            </w:tcBorders>
            <w:vAlign w:val="center"/>
          </w:tcPr>
          <w:p w:rsidR="00F65853" w:rsidRDefault="00DD4209">
            <w:pPr>
              <w:autoSpaceDE w:val="0"/>
              <w:autoSpaceDN w:val="0"/>
              <w:ind w:left="-100" w:rightChars="-49" w:right="-127"/>
              <w:jc w:val="center"/>
              <w:rPr>
                <w:rFonts w:ascii="Times New Roman" w:hAnsi="Times New Roman"/>
                <w:sz w:val="24"/>
                <w:szCs w:val="24"/>
              </w:rPr>
            </w:pPr>
            <w:r>
              <w:rPr>
                <w:rFonts w:ascii="Times New Roman" w:hAnsi="Times New Roman"/>
                <w:sz w:val="24"/>
                <w:szCs w:val="24"/>
              </w:rPr>
              <w:t xml:space="preserve">Строк </w:t>
            </w:r>
            <w:r>
              <w:rPr>
                <w:rFonts w:ascii="Times New Roman" w:hAnsi="Times New Roman"/>
                <w:sz w:val="24"/>
                <w:szCs w:val="24"/>
              </w:rPr>
              <w:br/>
              <w:t>досягнення</w:t>
            </w:r>
            <w:r>
              <w:rPr>
                <w:rFonts w:ascii="Times New Roman" w:hAnsi="Times New Roman"/>
                <w:sz w:val="24"/>
                <w:szCs w:val="24"/>
              </w:rPr>
              <w:br/>
            </w:r>
            <w:proofErr w:type="spellStart"/>
            <w:r>
              <w:rPr>
                <w:rFonts w:ascii="Times New Roman" w:hAnsi="Times New Roman"/>
                <w:spacing w:val="-4"/>
                <w:sz w:val="24"/>
                <w:szCs w:val="24"/>
              </w:rPr>
              <w:t>затвердже</w:t>
            </w:r>
            <w:proofErr w:type="spellEnd"/>
            <w:r>
              <w:rPr>
                <w:rFonts w:ascii="Times New Roman" w:hAnsi="Times New Roman"/>
                <w:spacing w:val="-4"/>
                <w:sz w:val="24"/>
                <w:szCs w:val="24"/>
              </w:rPr>
              <w:t>-</w:t>
            </w:r>
            <w:r>
              <w:rPr>
                <w:rFonts w:ascii="Times New Roman" w:hAnsi="Times New Roman"/>
                <w:sz w:val="24"/>
                <w:szCs w:val="24"/>
              </w:rPr>
              <w:t xml:space="preserve"> ного</w:t>
            </w:r>
            <w:r>
              <w:rPr>
                <w:rFonts w:ascii="Times New Roman" w:hAnsi="Times New Roman"/>
                <w:sz w:val="24"/>
                <w:szCs w:val="24"/>
              </w:rPr>
              <w:br/>
              <w:t>значення</w:t>
            </w:r>
            <w:r>
              <w:rPr>
                <w:rFonts w:ascii="Times New Roman" w:hAnsi="Times New Roman"/>
                <w:sz w:val="24"/>
                <w:szCs w:val="24"/>
              </w:rPr>
              <w:br/>
              <w:t>гранично</w:t>
            </w:r>
            <w:r>
              <w:rPr>
                <w:rFonts w:ascii="Times New Roman" w:hAnsi="Times New Roman"/>
                <w:sz w:val="24"/>
                <w:szCs w:val="24"/>
                <w:lang w:val="ru-RU"/>
              </w:rPr>
              <w:t xml:space="preserve"> </w:t>
            </w:r>
            <w:r>
              <w:rPr>
                <w:rFonts w:ascii="Times New Roman" w:hAnsi="Times New Roman"/>
                <w:sz w:val="24"/>
                <w:szCs w:val="24"/>
              </w:rPr>
              <w:t>допустимого викиду</w:t>
            </w:r>
          </w:p>
        </w:tc>
      </w:tr>
      <w:tr w:rsidR="00F65853">
        <w:trPr>
          <w:trHeight w:val="20"/>
        </w:trPr>
        <w:tc>
          <w:tcPr>
            <w:tcW w:w="1290" w:type="dxa"/>
            <w:tcBorders>
              <w:top w:val="single" w:sz="4" w:space="0" w:color="auto"/>
              <w:left w:val="nil"/>
              <w:bottom w:val="single" w:sz="4" w:space="0" w:color="auto"/>
              <w:right w:val="single" w:sz="4" w:space="0" w:color="auto"/>
            </w:tcBorders>
            <w:vAlign w:val="center"/>
          </w:tcPr>
          <w:p w:rsidR="00F65853" w:rsidRDefault="00DD4209">
            <w:pPr>
              <w:autoSpaceDE w:val="0"/>
              <w:autoSpaceDN w:val="0"/>
              <w:ind w:left="-57" w:rightChars="13" w:right="34"/>
              <w:jc w:val="center"/>
              <w:rPr>
                <w:rFonts w:ascii="Times New Roman" w:hAnsi="Times New Roman"/>
                <w:sz w:val="24"/>
                <w:szCs w:val="24"/>
              </w:rPr>
            </w:pPr>
            <w:proofErr w:type="spellStart"/>
            <w:r>
              <w:rPr>
                <w:rFonts w:ascii="Times New Roman" w:hAnsi="Times New Roman"/>
                <w:sz w:val="24"/>
                <w:szCs w:val="24"/>
              </w:rPr>
              <w:t>наймену-вання</w:t>
            </w:r>
            <w:proofErr w:type="spellEnd"/>
            <w:r>
              <w:rPr>
                <w:rFonts w:ascii="Times New Roman" w:hAnsi="Times New Roman"/>
                <w:sz w:val="24"/>
                <w:szCs w:val="24"/>
              </w:rPr>
              <w:t>, марка, вид палива</w:t>
            </w:r>
          </w:p>
        </w:tc>
        <w:tc>
          <w:tcPr>
            <w:tcW w:w="981"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5" w:right="-13"/>
              <w:jc w:val="center"/>
              <w:rPr>
                <w:rFonts w:ascii="Times New Roman" w:hAnsi="Times New Roman"/>
                <w:sz w:val="24"/>
                <w:szCs w:val="24"/>
              </w:rPr>
            </w:pPr>
            <w:r>
              <w:rPr>
                <w:rFonts w:ascii="Times New Roman" w:hAnsi="Times New Roman"/>
                <w:sz w:val="24"/>
                <w:szCs w:val="24"/>
              </w:rPr>
              <w:t>номер</w:t>
            </w:r>
          </w:p>
        </w:tc>
        <w:tc>
          <w:tcPr>
            <w:tcW w:w="673"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24" w:right="-62"/>
              <w:jc w:val="center"/>
              <w:rPr>
                <w:rFonts w:ascii="Times New Roman" w:hAnsi="Times New Roman"/>
                <w:sz w:val="24"/>
                <w:szCs w:val="24"/>
              </w:rPr>
            </w:pPr>
            <w:r>
              <w:rPr>
                <w:rFonts w:ascii="Times New Roman" w:hAnsi="Times New Roman"/>
                <w:sz w:val="24"/>
                <w:szCs w:val="24"/>
              </w:rPr>
              <w:t>код</w:t>
            </w:r>
          </w:p>
        </w:tc>
        <w:tc>
          <w:tcPr>
            <w:tcW w:w="1078"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68" w:right="-177"/>
              <w:jc w:val="center"/>
              <w:rPr>
                <w:rFonts w:ascii="Times New Roman" w:hAnsi="Times New Roman"/>
                <w:sz w:val="24"/>
                <w:szCs w:val="24"/>
              </w:rPr>
            </w:pPr>
            <w:proofErr w:type="spellStart"/>
            <w:r>
              <w:rPr>
                <w:rFonts w:ascii="Times New Roman" w:hAnsi="Times New Roman"/>
                <w:sz w:val="24"/>
                <w:szCs w:val="24"/>
              </w:rPr>
              <w:t>наймену</w:t>
            </w:r>
            <w:proofErr w:type="spellEnd"/>
            <w:r>
              <w:rPr>
                <w:rFonts w:ascii="Times New Roman" w:hAnsi="Times New Roman"/>
                <w:sz w:val="24"/>
                <w:szCs w:val="24"/>
                <w:lang w:val="en-US"/>
              </w:rPr>
              <w:t>-</w:t>
            </w:r>
            <w:proofErr w:type="spellStart"/>
            <w:r>
              <w:rPr>
                <w:rFonts w:ascii="Times New Roman" w:hAnsi="Times New Roman"/>
                <w:sz w:val="24"/>
                <w:szCs w:val="24"/>
              </w:rPr>
              <w:t>вання</w:t>
            </w:r>
            <w:proofErr w:type="spellEnd"/>
          </w:p>
        </w:tc>
        <w:tc>
          <w:tcPr>
            <w:tcW w:w="1624" w:type="dxa"/>
            <w:vMerge/>
            <w:tcBorders>
              <w:top w:val="single" w:sz="4" w:space="0" w:color="auto"/>
              <w:left w:val="single" w:sz="4" w:space="0" w:color="auto"/>
              <w:bottom w:val="single" w:sz="4" w:space="0" w:color="auto"/>
              <w:right w:val="single" w:sz="4" w:space="0" w:color="auto"/>
            </w:tcBorders>
            <w:vAlign w:val="center"/>
          </w:tcPr>
          <w:p w:rsidR="00F65853" w:rsidRDefault="00F65853">
            <w:pPr>
              <w:ind w:rightChars="-58" w:right="-151"/>
              <w:rPr>
                <w:rFonts w:ascii="Times New Roman" w:hAnsi="Times New Roman"/>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52" w:right="-135"/>
              <w:jc w:val="center"/>
              <w:rPr>
                <w:rFonts w:ascii="Times New Roman" w:hAnsi="Times New Roman"/>
                <w:sz w:val="24"/>
                <w:szCs w:val="24"/>
              </w:rPr>
            </w:pPr>
            <w:r>
              <w:rPr>
                <w:rFonts w:ascii="Times New Roman" w:hAnsi="Times New Roman"/>
                <w:sz w:val="24"/>
                <w:szCs w:val="24"/>
              </w:rPr>
              <w:t>поточ-</w:t>
            </w:r>
            <w:r>
              <w:rPr>
                <w:rFonts w:ascii="Times New Roman" w:hAnsi="Times New Roman"/>
                <w:sz w:val="24"/>
                <w:szCs w:val="24"/>
              </w:rPr>
              <w:br/>
              <w:t>ний</w:t>
            </w:r>
          </w:p>
        </w:tc>
        <w:tc>
          <w:tcPr>
            <w:tcW w:w="1141"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44" w:right="-114"/>
              <w:jc w:val="center"/>
              <w:rPr>
                <w:rFonts w:ascii="Times New Roman" w:hAnsi="Times New Roman"/>
                <w:sz w:val="24"/>
                <w:szCs w:val="24"/>
              </w:rPr>
            </w:pPr>
            <w:proofErr w:type="spellStart"/>
            <w:r>
              <w:rPr>
                <w:rFonts w:ascii="Times New Roman" w:hAnsi="Times New Roman"/>
                <w:sz w:val="24"/>
                <w:szCs w:val="24"/>
              </w:rPr>
              <w:t>перспек</w:t>
            </w:r>
            <w:proofErr w:type="spellEnd"/>
            <w:r>
              <w:rPr>
                <w:rFonts w:ascii="Times New Roman" w:hAnsi="Times New Roman"/>
                <w:sz w:val="24"/>
                <w:szCs w:val="24"/>
              </w:rPr>
              <w:t>-</w:t>
            </w:r>
            <w:r>
              <w:rPr>
                <w:rFonts w:ascii="Times New Roman" w:hAnsi="Times New Roman"/>
                <w:sz w:val="24"/>
                <w:szCs w:val="24"/>
              </w:rPr>
              <w:br/>
            </w:r>
            <w:proofErr w:type="spellStart"/>
            <w:r>
              <w:rPr>
                <w:rFonts w:ascii="Times New Roman" w:hAnsi="Times New Roman"/>
                <w:sz w:val="24"/>
                <w:szCs w:val="24"/>
              </w:rPr>
              <w:t>тивний</w:t>
            </w:r>
            <w:proofErr w:type="spellEnd"/>
          </w:p>
        </w:tc>
        <w:tc>
          <w:tcPr>
            <w:tcW w:w="1330" w:type="dxa"/>
            <w:vMerge/>
            <w:tcBorders>
              <w:top w:val="single" w:sz="4" w:space="0" w:color="auto"/>
              <w:left w:val="single" w:sz="4" w:space="0" w:color="auto"/>
              <w:bottom w:val="single" w:sz="4" w:space="0" w:color="auto"/>
              <w:right w:val="single" w:sz="4" w:space="0" w:color="auto"/>
            </w:tcBorders>
            <w:vAlign w:val="center"/>
          </w:tcPr>
          <w:p w:rsidR="00F65853" w:rsidRDefault="00F65853">
            <w:pPr>
              <w:ind w:rightChars="-71" w:right="-185"/>
              <w:rPr>
                <w:rFonts w:ascii="Times New Roman" w:hAnsi="Times New Roman"/>
                <w:sz w:val="24"/>
                <w:szCs w:val="24"/>
              </w:rPr>
            </w:pPr>
          </w:p>
        </w:tc>
        <w:tc>
          <w:tcPr>
            <w:tcW w:w="1388" w:type="dxa"/>
            <w:vMerge/>
            <w:tcBorders>
              <w:top w:val="single" w:sz="4" w:space="0" w:color="auto"/>
              <w:left w:val="single" w:sz="4" w:space="0" w:color="auto"/>
              <w:bottom w:val="single" w:sz="4" w:space="0" w:color="auto"/>
              <w:right w:val="nil"/>
            </w:tcBorders>
            <w:vAlign w:val="center"/>
          </w:tcPr>
          <w:p w:rsidR="00F65853" w:rsidRDefault="00F65853">
            <w:pPr>
              <w:ind w:rightChars="-49" w:right="-127"/>
              <w:rPr>
                <w:rFonts w:ascii="Times New Roman" w:hAnsi="Times New Roman"/>
                <w:sz w:val="24"/>
                <w:szCs w:val="24"/>
              </w:rPr>
            </w:pPr>
          </w:p>
        </w:tc>
      </w:tr>
      <w:tr w:rsidR="00F65853">
        <w:trPr>
          <w:trHeight w:val="20"/>
        </w:trPr>
        <w:tc>
          <w:tcPr>
            <w:tcW w:w="1290" w:type="dxa"/>
            <w:tcBorders>
              <w:top w:val="single" w:sz="4" w:space="0" w:color="auto"/>
              <w:left w:val="nil"/>
              <w:bottom w:val="single" w:sz="4" w:space="0" w:color="auto"/>
              <w:right w:val="single" w:sz="4" w:space="0" w:color="auto"/>
            </w:tcBorders>
            <w:vAlign w:val="center"/>
          </w:tcPr>
          <w:p w:rsidR="00F65853" w:rsidRDefault="00DD4209">
            <w:pPr>
              <w:autoSpaceDE w:val="0"/>
              <w:autoSpaceDN w:val="0"/>
              <w:ind w:left="-57" w:rightChars="13" w:right="34"/>
              <w:jc w:val="center"/>
              <w:rPr>
                <w:rFonts w:ascii="Times New Roman" w:hAnsi="Times New Roman"/>
                <w:sz w:val="24"/>
                <w:szCs w:val="24"/>
              </w:rPr>
            </w:pPr>
            <w:r>
              <w:rPr>
                <w:rFonts w:ascii="Times New Roman" w:hAnsi="Times New Roman"/>
                <w:sz w:val="24"/>
                <w:szCs w:val="24"/>
              </w:rPr>
              <w:t>1</w:t>
            </w:r>
          </w:p>
        </w:tc>
        <w:tc>
          <w:tcPr>
            <w:tcW w:w="981" w:type="dxa"/>
            <w:tcBorders>
              <w:top w:val="single" w:sz="4" w:space="0" w:color="auto"/>
              <w:left w:val="single" w:sz="4" w:space="0" w:color="auto"/>
              <w:bottom w:val="single" w:sz="4" w:space="0" w:color="auto"/>
              <w:right w:val="single" w:sz="4" w:space="0" w:color="auto"/>
            </w:tcBorders>
          </w:tcPr>
          <w:p w:rsidR="00F65853" w:rsidRDefault="00DD4209">
            <w:pPr>
              <w:autoSpaceDE w:val="0"/>
              <w:autoSpaceDN w:val="0"/>
              <w:ind w:left="-57" w:rightChars="13" w:right="34"/>
              <w:jc w:val="center"/>
              <w:rPr>
                <w:rFonts w:ascii="Times New Roman" w:hAnsi="Times New Roman"/>
                <w:sz w:val="24"/>
                <w:szCs w:val="24"/>
              </w:rPr>
            </w:pPr>
            <w:r>
              <w:rPr>
                <w:rFonts w:ascii="Times New Roman" w:hAnsi="Times New Roman"/>
                <w:sz w:val="24"/>
                <w:szCs w:val="24"/>
              </w:rPr>
              <w:t>2</w:t>
            </w:r>
          </w:p>
        </w:tc>
        <w:tc>
          <w:tcPr>
            <w:tcW w:w="673"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24" w:right="-62"/>
              <w:jc w:val="center"/>
              <w:rPr>
                <w:rFonts w:ascii="Times New Roman" w:hAnsi="Times New Roman"/>
                <w:sz w:val="24"/>
                <w:szCs w:val="24"/>
              </w:rPr>
            </w:pPr>
            <w:r>
              <w:rPr>
                <w:rFonts w:ascii="Times New Roman" w:hAnsi="Times New Roman"/>
                <w:sz w:val="24"/>
                <w:szCs w:val="24"/>
              </w:rPr>
              <w:t>3</w:t>
            </w:r>
          </w:p>
        </w:tc>
        <w:tc>
          <w:tcPr>
            <w:tcW w:w="1078"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68" w:right="-177"/>
              <w:jc w:val="center"/>
              <w:rPr>
                <w:rFonts w:ascii="Times New Roman" w:hAnsi="Times New Roman"/>
                <w:sz w:val="24"/>
                <w:szCs w:val="24"/>
              </w:rPr>
            </w:pPr>
            <w:r>
              <w:rPr>
                <w:rFonts w:ascii="Times New Roman" w:hAnsi="Times New Roman"/>
                <w:sz w:val="24"/>
                <w:szCs w:val="24"/>
              </w:rPr>
              <w:t>4</w:t>
            </w:r>
          </w:p>
        </w:tc>
        <w:tc>
          <w:tcPr>
            <w:tcW w:w="1624"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58" w:right="-151"/>
              <w:jc w:val="center"/>
              <w:rPr>
                <w:rFonts w:ascii="Times New Roman" w:hAnsi="Times New Roman"/>
                <w:sz w:val="24"/>
                <w:szCs w:val="24"/>
              </w:rPr>
            </w:pPr>
            <w:r>
              <w:rPr>
                <w:rFonts w:ascii="Times New Roman" w:hAnsi="Times New Roman"/>
                <w:sz w:val="24"/>
                <w:szCs w:val="24"/>
              </w:rPr>
              <w:t>5</w:t>
            </w:r>
          </w:p>
        </w:tc>
        <w:tc>
          <w:tcPr>
            <w:tcW w:w="860"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52" w:right="-135"/>
              <w:jc w:val="center"/>
              <w:rPr>
                <w:rFonts w:ascii="Times New Roman" w:hAnsi="Times New Roman"/>
                <w:sz w:val="24"/>
                <w:szCs w:val="24"/>
              </w:rPr>
            </w:pPr>
            <w:r>
              <w:rPr>
                <w:rFonts w:ascii="Times New Roman" w:hAnsi="Times New Roman"/>
                <w:sz w:val="24"/>
                <w:szCs w:val="24"/>
              </w:rPr>
              <w:t>6</w:t>
            </w:r>
          </w:p>
        </w:tc>
        <w:tc>
          <w:tcPr>
            <w:tcW w:w="1141"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44" w:right="-114"/>
              <w:jc w:val="center"/>
              <w:rPr>
                <w:rFonts w:ascii="Times New Roman" w:hAnsi="Times New Roman"/>
                <w:sz w:val="24"/>
                <w:szCs w:val="24"/>
              </w:rPr>
            </w:pPr>
            <w:r>
              <w:rPr>
                <w:rFonts w:ascii="Times New Roman" w:hAnsi="Times New Roman"/>
                <w:sz w:val="24"/>
                <w:szCs w:val="24"/>
              </w:rPr>
              <w:t>7</w:t>
            </w:r>
          </w:p>
        </w:tc>
        <w:tc>
          <w:tcPr>
            <w:tcW w:w="1330"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ind w:left="-57" w:rightChars="-71" w:right="-185"/>
              <w:jc w:val="center"/>
              <w:rPr>
                <w:rFonts w:ascii="Times New Roman" w:hAnsi="Times New Roman"/>
                <w:sz w:val="24"/>
                <w:szCs w:val="24"/>
              </w:rPr>
            </w:pPr>
            <w:r>
              <w:rPr>
                <w:rFonts w:ascii="Times New Roman" w:hAnsi="Times New Roman"/>
                <w:sz w:val="24"/>
                <w:szCs w:val="24"/>
              </w:rPr>
              <w:t>8</w:t>
            </w:r>
          </w:p>
        </w:tc>
        <w:tc>
          <w:tcPr>
            <w:tcW w:w="1388" w:type="dxa"/>
            <w:tcBorders>
              <w:top w:val="single" w:sz="4" w:space="0" w:color="auto"/>
              <w:left w:val="single" w:sz="4" w:space="0" w:color="auto"/>
              <w:bottom w:val="single" w:sz="4" w:space="0" w:color="auto"/>
              <w:right w:val="nil"/>
            </w:tcBorders>
            <w:vAlign w:val="center"/>
          </w:tcPr>
          <w:p w:rsidR="00F65853" w:rsidRDefault="00DD4209">
            <w:pPr>
              <w:autoSpaceDE w:val="0"/>
              <w:autoSpaceDN w:val="0"/>
              <w:ind w:left="-57" w:rightChars="-49" w:right="-127"/>
              <w:jc w:val="center"/>
              <w:rPr>
                <w:rFonts w:ascii="Times New Roman" w:hAnsi="Times New Roman"/>
                <w:sz w:val="24"/>
                <w:szCs w:val="24"/>
              </w:rPr>
            </w:pPr>
            <w:r>
              <w:rPr>
                <w:rFonts w:ascii="Times New Roman" w:hAnsi="Times New Roman"/>
                <w:sz w:val="24"/>
                <w:szCs w:val="24"/>
              </w:rPr>
              <w:t>9</w:t>
            </w:r>
          </w:p>
        </w:tc>
      </w:tr>
    </w:tbl>
    <w:p w:rsidR="00F65853" w:rsidRDefault="00DD4209">
      <w:pPr>
        <w:ind w:rightChars="-305" w:right="-793"/>
        <w:jc w:val="both"/>
        <w:rPr>
          <w:rFonts w:ascii="Times New Roman" w:hAnsi="Times New Roman"/>
          <w:sz w:val="24"/>
          <w:szCs w:val="24"/>
          <w:lang w:val="en-US"/>
        </w:rPr>
      </w:pPr>
      <w:r>
        <w:rPr>
          <w:rFonts w:ascii="Times New Roman" w:hAnsi="Times New Roman"/>
          <w:sz w:val="24"/>
          <w:szCs w:val="24"/>
          <w:lang w:val="en-US"/>
        </w:rPr>
        <w:t>_____</w:t>
      </w:r>
    </w:p>
    <w:p w:rsidR="00F65853" w:rsidRDefault="00DD4209">
      <w:pPr>
        <w:ind w:rightChars="-305" w:right="-793" w:firstLine="426"/>
        <w:jc w:val="both"/>
        <w:rPr>
          <w:rFonts w:ascii="Times New Roman" w:hAnsi="Times New Roman"/>
          <w:sz w:val="20"/>
        </w:rPr>
      </w:pPr>
      <w:r>
        <w:rPr>
          <w:rFonts w:ascii="Times New Roman" w:hAnsi="Times New Roman"/>
          <w:sz w:val="20"/>
        </w:rPr>
        <w:t>* Дозволені обсяги викидів з урахуванням технологічних нормативів допустимих викидів забруднюючих речовин.</w:t>
      </w:r>
    </w:p>
    <w:p w:rsidR="00F65853" w:rsidRDefault="00DD4209">
      <w:pPr>
        <w:rPr>
          <w:rFonts w:ascii="Times New Roman" w:eastAsia="Times New Roman" w:hAnsi="Times New Roman"/>
          <w:sz w:val="24"/>
          <w:szCs w:val="24"/>
        </w:rPr>
      </w:pPr>
      <w:r>
        <w:rPr>
          <w:rFonts w:ascii="Times New Roman" w:eastAsia="Times New Roman" w:hAnsi="Times New Roman"/>
          <w:sz w:val="24"/>
          <w:szCs w:val="24"/>
        </w:rPr>
        <w:br w:type="page"/>
      </w:r>
    </w:p>
    <w:p w:rsidR="00F65853" w:rsidRDefault="00DD4209">
      <w:pPr>
        <w:pStyle w:val="a4"/>
        <w:tabs>
          <w:tab w:val="left" w:pos="1134"/>
        </w:tabs>
        <w:spacing w:before="360" w:line="240" w:lineRule="auto"/>
        <w:ind w:left="567" w:rightChars="-305" w:right="-7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Умови до виробничого контролю</w:t>
      </w:r>
    </w:p>
    <w:p w:rsidR="00F65853" w:rsidRDefault="00DD4209">
      <w:pPr>
        <w:pStyle w:val="a4"/>
        <w:spacing w:before="120" w:line="240" w:lineRule="auto"/>
        <w:ind w:left="0" w:rightChars="-305" w:right="-793" w:firstLine="567"/>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Перелік заходів щодо здійснення контролю за дотриманням встановлених технологічних нормативів викидів, що відводяться від окремого типу обладнання</w:t>
      </w:r>
    </w:p>
    <w:p w:rsidR="00F65853" w:rsidRDefault="00DD4209">
      <w:pPr>
        <w:tabs>
          <w:tab w:val="left" w:pos="851"/>
        </w:tabs>
        <w:autoSpaceDE w:val="0"/>
        <w:autoSpaceDN w:val="0"/>
        <w:spacing w:before="120"/>
        <w:ind w:left="567" w:rightChars="-305" w:right="-793"/>
        <w:contextualSpacing/>
        <w:jc w:val="right"/>
        <w:rPr>
          <w:rFonts w:ascii="Times New Roman" w:hAnsi="Times New Roman"/>
          <w:sz w:val="24"/>
          <w:szCs w:val="24"/>
        </w:rPr>
      </w:pPr>
      <w:r>
        <w:rPr>
          <w:rFonts w:ascii="Times New Roman" w:hAnsi="Times New Roman"/>
          <w:sz w:val="24"/>
          <w:szCs w:val="24"/>
        </w:rPr>
        <w:t>таблиця 2</w:t>
      </w:r>
    </w:p>
    <w:tbl>
      <w:tblPr>
        <w:tblpPr w:leftFromText="180" w:rightFromText="180" w:vertAnchor="text" w:horzAnchor="page" w:tblpX="1402" w:tblpY="280"/>
        <w:tblOverlap w:val="never"/>
        <w:tblW w:w="1025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290"/>
        <w:gridCol w:w="1136"/>
        <w:gridCol w:w="1617"/>
        <w:gridCol w:w="1441"/>
        <w:gridCol w:w="1428"/>
        <w:gridCol w:w="1308"/>
        <w:gridCol w:w="939"/>
      </w:tblGrid>
      <w:tr w:rsidR="00F65853">
        <w:trPr>
          <w:trHeight w:val="727"/>
        </w:trPr>
        <w:tc>
          <w:tcPr>
            <w:tcW w:w="1095" w:type="dxa"/>
            <w:tcBorders>
              <w:top w:val="single" w:sz="4" w:space="0" w:color="auto"/>
              <w:left w:val="nil"/>
              <w:bottom w:val="single" w:sz="4" w:space="0" w:color="auto"/>
              <w:right w:val="single" w:sz="4" w:space="0" w:color="auto"/>
            </w:tcBorders>
            <w:vAlign w:val="center"/>
          </w:tcPr>
          <w:p w:rsidR="00F65853" w:rsidRDefault="00DD4209">
            <w:pPr>
              <w:autoSpaceDE w:val="0"/>
              <w:autoSpaceDN w:val="0"/>
              <w:spacing w:before="120"/>
              <w:ind w:left="-57" w:right="-3"/>
              <w:jc w:val="center"/>
              <w:rPr>
                <w:rFonts w:ascii="Times New Roman" w:hAnsi="Times New Roman"/>
                <w:iCs/>
                <w:sz w:val="22"/>
                <w:szCs w:val="22"/>
              </w:rPr>
            </w:pPr>
            <w:r>
              <w:rPr>
                <w:rFonts w:ascii="Times New Roman" w:hAnsi="Times New Roman"/>
                <w:iCs/>
                <w:sz w:val="22"/>
                <w:szCs w:val="22"/>
              </w:rPr>
              <w:t>Номер джерела викиду</w:t>
            </w:r>
          </w:p>
        </w:tc>
        <w:tc>
          <w:tcPr>
            <w:tcW w:w="1290"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8" w:right="21"/>
              <w:jc w:val="center"/>
              <w:rPr>
                <w:rFonts w:ascii="Times New Roman" w:hAnsi="Times New Roman"/>
                <w:iCs/>
                <w:sz w:val="22"/>
                <w:szCs w:val="22"/>
              </w:rPr>
            </w:pPr>
            <w:proofErr w:type="spellStart"/>
            <w:r>
              <w:rPr>
                <w:rFonts w:ascii="Times New Roman" w:hAnsi="Times New Roman"/>
                <w:iCs/>
                <w:sz w:val="22"/>
                <w:szCs w:val="22"/>
              </w:rPr>
              <w:t>Наймену</w:t>
            </w:r>
            <w:proofErr w:type="spellEnd"/>
            <w:r>
              <w:rPr>
                <w:rFonts w:ascii="Times New Roman" w:hAnsi="Times New Roman"/>
                <w:iCs/>
                <w:sz w:val="22"/>
                <w:szCs w:val="22"/>
                <w:lang w:val="ru-RU"/>
              </w:rPr>
              <w:t>-</w:t>
            </w:r>
            <w:proofErr w:type="spellStart"/>
            <w:r>
              <w:rPr>
                <w:rFonts w:ascii="Times New Roman" w:hAnsi="Times New Roman"/>
                <w:iCs/>
                <w:sz w:val="22"/>
                <w:szCs w:val="22"/>
              </w:rPr>
              <w:t>вання</w:t>
            </w:r>
            <w:proofErr w:type="spellEnd"/>
            <w:r>
              <w:rPr>
                <w:rFonts w:ascii="Times New Roman" w:hAnsi="Times New Roman"/>
                <w:iCs/>
                <w:sz w:val="22"/>
                <w:szCs w:val="22"/>
              </w:rPr>
              <w:t xml:space="preserve"> джерела утворення, марка, вид палива</w:t>
            </w:r>
          </w:p>
        </w:tc>
        <w:tc>
          <w:tcPr>
            <w:tcW w:w="1136"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46" w:right="-120"/>
              <w:jc w:val="center"/>
              <w:rPr>
                <w:rFonts w:ascii="Times New Roman" w:hAnsi="Times New Roman"/>
                <w:iCs/>
                <w:sz w:val="22"/>
                <w:szCs w:val="22"/>
              </w:rPr>
            </w:pPr>
            <w:r>
              <w:rPr>
                <w:rFonts w:ascii="Times New Roman" w:hAnsi="Times New Roman"/>
                <w:iCs/>
                <w:sz w:val="22"/>
                <w:szCs w:val="22"/>
              </w:rPr>
              <w:t>Номер джерела утворення</w:t>
            </w:r>
          </w:p>
        </w:tc>
        <w:tc>
          <w:tcPr>
            <w:tcW w:w="1617"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12" w:right="-31"/>
              <w:jc w:val="center"/>
              <w:rPr>
                <w:rFonts w:ascii="Times New Roman" w:hAnsi="Times New Roman"/>
                <w:iCs/>
                <w:sz w:val="22"/>
                <w:szCs w:val="22"/>
              </w:rPr>
            </w:pPr>
            <w:r>
              <w:rPr>
                <w:rFonts w:ascii="Times New Roman" w:hAnsi="Times New Roman"/>
                <w:iCs/>
                <w:sz w:val="22"/>
                <w:szCs w:val="22"/>
              </w:rPr>
              <w:t>Назва забруднюючої речовини</w:t>
            </w:r>
          </w:p>
        </w:tc>
        <w:tc>
          <w:tcPr>
            <w:tcW w:w="1441"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28" w:right="-73"/>
              <w:jc w:val="center"/>
              <w:rPr>
                <w:rFonts w:ascii="Times New Roman" w:hAnsi="Times New Roman"/>
                <w:iCs/>
                <w:sz w:val="22"/>
                <w:szCs w:val="22"/>
              </w:rPr>
            </w:pPr>
            <w:r>
              <w:rPr>
                <w:rFonts w:ascii="Times New Roman" w:hAnsi="Times New Roman"/>
                <w:iCs/>
                <w:sz w:val="22"/>
                <w:szCs w:val="22"/>
              </w:rPr>
              <w:t xml:space="preserve">Затверджений гранично допустимий викид, міліграмів </w:t>
            </w:r>
            <w:r>
              <w:rPr>
                <w:rFonts w:ascii="Times New Roman" w:hAnsi="Times New Roman"/>
                <w:iCs/>
                <w:sz w:val="22"/>
                <w:szCs w:val="22"/>
              </w:rPr>
              <w:br/>
              <w:t xml:space="preserve">на кубічний метр </w:t>
            </w:r>
          </w:p>
        </w:tc>
        <w:tc>
          <w:tcPr>
            <w:tcW w:w="1428"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108" w:rightChars="-33" w:right="-86"/>
              <w:jc w:val="center"/>
              <w:rPr>
                <w:rFonts w:ascii="Times New Roman" w:hAnsi="Times New Roman"/>
                <w:iCs/>
                <w:sz w:val="22"/>
                <w:szCs w:val="22"/>
              </w:rPr>
            </w:pPr>
            <w:r>
              <w:rPr>
                <w:rFonts w:ascii="Times New Roman" w:hAnsi="Times New Roman"/>
                <w:iCs/>
                <w:sz w:val="22"/>
                <w:szCs w:val="22"/>
              </w:rPr>
              <w:t>Періодичність вимірювання</w:t>
            </w:r>
          </w:p>
        </w:tc>
        <w:tc>
          <w:tcPr>
            <w:tcW w:w="1308"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9" w:right="-23"/>
              <w:jc w:val="center"/>
              <w:rPr>
                <w:rFonts w:ascii="Times New Roman" w:hAnsi="Times New Roman"/>
                <w:iCs/>
                <w:sz w:val="22"/>
                <w:szCs w:val="22"/>
              </w:rPr>
            </w:pPr>
            <w:r>
              <w:rPr>
                <w:rFonts w:ascii="Times New Roman" w:hAnsi="Times New Roman"/>
                <w:iCs/>
                <w:sz w:val="22"/>
                <w:szCs w:val="22"/>
              </w:rPr>
              <w:t>Методика виконання вимірювань</w:t>
            </w:r>
          </w:p>
        </w:tc>
        <w:tc>
          <w:tcPr>
            <w:tcW w:w="939" w:type="dxa"/>
            <w:tcBorders>
              <w:top w:val="single" w:sz="4" w:space="0" w:color="auto"/>
              <w:left w:val="single" w:sz="4" w:space="0" w:color="auto"/>
              <w:bottom w:val="single" w:sz="4" w:space="0" w:color="auto"/>
              <w:right w:val="nil"/>
            </w:tcBorders>
            <w:vAlign w:val="center"/>
          </w:tcPr>
          <w:p w:rsidR="00F65853" w:rsidRDefault="00DD4209">
            <w:pPr>
              <w:autoSpaceDE w:val="0"/>
              <w:autoSpaceDN w:val="0"/>
              <w:spacing w:before="120"/>
              <w:ind w:left="-57" w:rightChars="-21" w:right="-55"/>
              <w:jc w:val="center"/>
              <w:rPr>
                <w:rFonts w:ascii="Times New Roman" w:hAnsi="Times New Roman"/>
                <w:iCs/>
                <w:sz w:val="22"/>
                <w:szCs w:val="22"/>
              </w:rPr>
            </w:pPr>
            <w:r>
              <w:rPr>
                <w:rFonts w:ascii="Times New Roman" w:hAnsi="Times New Roman"/>
                <w:iCs/>
                <w:sz w:val="22"/>
                <w:szCs w:val="22"/>
              </w:rPr>
              <w:t>Місце відбору проб</w:t>
            </w:r>
          </w:p>
        </w:tc>
      </w:tr>
      <w:tr w:rsidR="00F65853">
        <w:tc>
          <w:tcPr>
            <w:tcW w:w="1095" w:type="dxa"/>
            <w:tcBorders>
              <w:top w:val="single" w:sz="4" w:space="0" w:color="auto"/>
              <w:left w:val="nil"/>
              <w:bottom w:val="single" w:sz="4" w:space="0" w:color="auto"/>
              <w:right w:val="single" w:sz="4" w:space="0" w:color="auto"/>
            </w:tcBorders>
            <w:vAlign w:val="center"/>
          </w:tcPr>
          <w:p w:rsidR="00F65853" w:rsidRDefault="00DD4209">
            <w:pPr>
              <w:autoSpaceDE w:val="0"/>
              <w:autoSpaceDN w:val="0"/>
              <w:spacing w:before="120"/>
              <w:ind w:left="-57" w:right="-3"/>
              <w:jc w:val="center"/>
              <w:rPr>
                <w:rFonts w:ascii="Times New Roman" w:hAnsi="Times New Roman"/>
                <w:iCs/>
                <w:sz w:val="22"/>
                <w:szCs w:val="22"/>
              </w:rPr>
            </w:pPr>
            <w:r>
              <w:rPr>
                <w:rFonts w:ascii="Times New Roman" w:hAnsi="Times New Roman"/>
                <w:iCs/>
                <w:sz w:val="22"/>
                <w:szCs w:val="22"/>
              </w:rPr>
              <w:t>1</w:t>
            </w:r>
          </w:p>
        </w:tc>
        <w:tc>
          <w:tcPr>
            <w:tcW w:w="1290"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40" w:right="-104"/>
              <w:jc w:val="center"/>
              <w:rPr>
                <w:rFonts w:ascii="Times New Roman" w:hAnsi="Times New Roman"/>
                <w:iCs/>
                <w:sz w:val="22"/>
                <w:szCs w:val="22"/>
              </w:rPr>
            </w:pPr>
            <w:r>
              <w:rPr>
                <w:rFonts w:ascii="Times New Roman" w:hAnsi="Times New Roman"/>
                <w:iCs/>
                <w:sz w:val="22"/>
                <w:szCs w:val="22"/>
              </w:rPr>
              <w:t>2</w:t>
            </w:r>
          </w:p>
        </w:tc>
        <w:tc>
          <w:tcPr>
            <w:tcW w:w="1136"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46" w:right="-120"/>
              <w:jc w:val="center"/>
              <w:rPr>
                <w:rFonts w:ascii="Times New Roman" w:hAnsi="Times New Roman"/>
                <w:iCs/>
                <w:sz w:val="22"/>
                <w:szCs w:val="22"/>
              </w:rPr>
            </w:pPr>
            <w:r>
              <w:rPr>
                <w:rFonts w:ascii="Times New Roman" w:hAnsi="Times New Roman"/>
                <w:iCs/>
                <w:sz w:val="22"/>
                <w:szCs w:val="22"/>
              </w:rPr>
              <w:t>3</w:t>
            </w:r>
          </w:p>
        </w:tc>
        <w:tc>
          <w:tcPr>
            <w:tcW w:w="1617"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12" w:right="-31"/>
              <w:jc w:val="center"/>
              <w:rPr>
                <w:rFonts w:ascii="Times New Roman" w:hAnsi="Times New Roman"/>
                <w:iCs/>
                <w:sz w:val="22"/>
                <w:szCs w:val="22"/>
              </w:rPr>
            </w:pPr>
            <w:r>
              <w:rPr>
                <w:rFonts w:ascii="Times New Roman" w:hAnsi="Times New Roman"/>
                <w:iCs/>
                <w:sz w:val="22"/>
                <w:szCs w:val="22"/>
              </w:rPr>
              <w:t>4</w:t>
            </w:r>
          </w:p>
        </w:tc>
        <w:tc>
          <w:tcPr>
            <w:tcW w:w="1441"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28" w:right="-73"/>
              <w:jc w:val="center"/>
              <w:rPr>
                <w:rFonts w:ascii="Times New Roman" w:hAnsi="Times New Roman"/>
                <w:iCs/>
                <w:sz w:val="22"/>
                <w:szCs w:val="22"/>
              </w:rPr>
            </w:pPr>
            <w:r>
              <w:rPr>
                <w:rFonts w:ascii="Times New Roman" w:hAnsi="Times New Roman"/>
                <w:iCs/>
                <w:sz w:val="22"/>
                <w:szCs w:val="22"/>
              </w:rPr>
              <w:t>5</w:t>
            </w:r>
          </w:p>
        </w:tc>
        <w:tc>
          <w:tcPr>
            <w:tcW w:w="1428"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33" w:right="-86"/>
              <w:jc w:val="center"/>
              <w:rPr>
                <w:rFonts w:ascii="Times New Roman" w:hAnsi="Times New Roman"/>
                <w:iCs/>
                <w:sz w:val="22"/>
                <w:szCs w:val="22"/>
              </w:rPr>
            </w:pPr>
            <w:r>
              <w:rPr>
                <w:rFonts w:ascii="Times New Roman" w:hAnsi="Times New Roman"/>
                <w:iCs/>
                <w:sz w:val="22"/>
                <w:szCs w:val="22"/>
              </w:rPr>
              <w:t>6</w:t>
            </w:r>
          </w:p>
        </w:tc>
        <w:tc>
          <w:tcPr>
            <w:tcW w:w="1308" w:type="dxa"/>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57" w:rightChars="-9" w:right="-23"/>
              <w:jc w:val="center"/>
              <w:rPr>
                <w:rFonts w:ascii="Times New Roman" w:hAnsi="Times New Roman"/>
                <w:iCs/>
                <w:sz w:val="22"/>
                <w:szCs w:val="22"/>
              </w:rPr>
            </w:pPr>
            <w:r>
              <w:rPr>
                <w:rFonts w:ascii="Times New Roman" w:hAnsi="Times New Roman"/>
                <w:iCs/>
                <w:sz w:val="22"/>
                <w:szCs w:val="22"/>
              </w:rPr>
              <w:t>7</w:t>
            </w:r>
          </w:p>
        </w:tc>
        <w:tc>
          <w:tcPr>
            <w:tcW w:w="939" w:type="dxa"/>
            <w:tcBorders>
              <w:top w:val="single" w:sz="4" w:space="0" w:color="auto"/>
              <w:left w:val="single" w:sz="4" w:space="0" w:color="auto"/>
              <w:bottom w:val="single" w:sz="4" w:space="0" w:color="auto"/>
              <w:right w:val="nil"/>
            </w:tcBorders>
            <w:vAlign w:val="center"/>
          </w:tcPr>
          <w:p w:rsidR="00F65853" w:rsidRDefault="00DD4209">
            <w:pPr>
              <w:autoSpaceDE w:val="0"/>
              <w:autoSpaceDN w:val="0"/>
              <w:spacing w:before="120"/>
              <w:ind w:left="-57" w:rightChars="-21" w:right="-55"/>
              <w:jc w:val="center"/>
              <w:rPr>
                <w:rFonts w:ascii="Times New Roman" w:hAnsi="Times New Roman"/>
                <w:iCs/>
                <w:sz w:val="22"/>
                <w:szCs w:val="22"/>
              </w:rPr>
            </w:pPr>
            <w:r>
              <w:rPr>
                <w:rFonts w:ascii="Times New Roman" w:hAnsi="Times New Roman"/>
                <w:iCs/>
                <w:sz w:val="22"/>
                <w:szCs w:val="22"/>
              </w:rPr>
              <w:t>8</w:t>
            </w:r>
          </w:p>
        </w:tc>
      </w:tr>
    </w:tbl>
    <w:p w:rsidR="00F65853" w:rsidRDefault="00F65853">
      <w:pPr>
        <w:pStyle w:val="a4"/>
        <w:spacing w:line="240" w:lineRule="auto"/>
        <w:ind w:left="0" w:rightChars="-305" w:right="-793" w:firstLine="567"/>
        <w:jc w:val="both"/>
        <w:rPr>
          <w:rFonts w:ascii="Times New Roman" w:eastAsia="Times New Roman" w:hAnsi="Times New Roman" w:cs="Times New Roman"/>
          <w:sz w:val="24"/>
          <w:szCs w:val="24"/>
          <w:lang w:val="en-US"/>
        </w:rPr>
      </w:pPr>
    </w:p>
    <w:p w:rsidR="00F65853" w:rsidRDefault="00F65853">
      <w:pPr>
        <w:pStyle w:val="a4"/>
        <w:spacing w:line="240" w:lineRule="auto"/>
        <w:ind w:left="0" w:rightChars="-305" w:right="-793" w:firstLine="567"/>
        <w:jc w:val="both"/>
        <w:rPr>
          <w:rFonts w:ascii="Times New Roman" w:eastAsia="Times New Roman" w:hAnsi="Times New Roman" w:cs="Times New Roman"/>
          <w:sz w:val="24"/>
          <w:szCs w:val="24"/>
          <w:lang w:val="en-US"/>
        </w:rPr>
      </w:pPr>
    </w:p>
    <w:p w:rsidR="00F65853" w:rsidRDefault="00DD4209">
      <w:pPr>
        <w:pStyle w:val="a4"/>
        <w:tabs>
          <w:tab w:val="left" w:pos="1134"/>
        </w:tabs>
        <w:spacing w:before="120" w:line="240" w:lineRule="auto"/>
        <w:ind w:left="0" w:rightChars="-305" w:right="-7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Умови до неорганізованих (вимоги) та залпових джерел викидів </w:t>
      </w:r>
    </w:p>
    <w:p w:rsidR="00F65853" w:rsidRDefault="00DD4209">
      <w:pPr>
        <w:pStyle w:val="a4"/>
        <w:spacing w:before="120" w:line="240" w:lineRule="auto"/>
        <w:ind w:left="0" w:rightChars="-305" w:right="-7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Дозволені обсяги залпових викидів</w:t>
      </w:r>
    </w:p>
    <w:p w:rsidR="00F65853" w:rsidRDefault="00DD4209">
      <w:pPr>
        <w:autoSpaceDE w:val="0"/>
        <w:autoSpaceDN w:val="0"/>
        <w:ind w:rightChars="-305" w:right="-793" w:firstLine="567"/>
        <w:jc w:val="right"/>
        <w:rPr>
          <w:rFonts w:ascii="Times New Roman" w:hAnsi="Times New Roman"/>
          <w:sz w:val="24"/>
          <w:szCs w:val="24"/>
        </w:rPr>
      </w:pPr>
      <w:r>
        <w:rPr>
          <w:rFonts w:ascii="Times New Roman" w:hAnsi="Times New Roman"/>
          <w:sz w:val="24"/>
          <w:szCs w:val="24"/>
        </w:rPr>
        <w:t>таблиця 3</w:t>
      </w:r>
    </w:p>
    <w:tbl>
      <w:tblPr>
        <w:tblpPr w:leftFromText="180" w:rightFromText="180" w:vertAnchor="text" w:horzAnchor="page" w:tblpX="885" w:tblpY="271"/>
        <w:tblOverlap w:val="never"/>
        <w:tblW w:w="6294"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25"/>
        <w:gridCol w:w="520"/>
        <w:gridCol w:w="1013"/>
        <w:gridCol w:w="1523"/>
        <w:gridCol w:w="968"/>
        <w:gridCol w:w="1206"/>
        <w:gridCol w:w="1622"/>
        <w:gridCol w:w="1287"/>
        <w:gridCol w:w="1292"/>
      </w:tblGrid>
      <w:tr w:rsidR="00F65853">
        <w:tc>
          <w:tcPr>
            <w:tcW w:w="505" w:type="pct"/>
            <w:vMerge w:val="restart"/>
            <w:tcBorders>
              <w:top w:val="single" w:sz="4" w:space="0" w:color="auto"/>
              <w:left w:val="nil"/>
              <w:bottom w:val="single" w:sz="4" w:space="0" w:color="auto"/>
              <w:right w:val="single" w:sz="4" w:space="0" w:color="auto"/>
            </w:tcBorders>
            <w:vAlign w:val="center"/>
          </w:tcPr>
          <w:p w:rsidR="00F65853" w:rsidRDefault="00DD4209">
            <w:pPr>
              <w:spacing w:before="120"/>
              <w:ind w:rightChars="-32" w:right="-83"/>
              <w:jc w:val="center"/>
              <w:rPr>
                <w:rFonts w:ascii="Times New Roman" w:hAnsi="Times New Roman"/>
                <w:sz w:val="22"/>
                <w:szCs w:val="22"/>
              </w:rPr>
            </w:pPr>
            <w:r>
              <w:rPr>
                <w:rFonts w:ascii="Times New Roman" w:hAnsi="Times New Roman"/>
                <w:sz w:val="22"/>
                <w:szCs w:val="22"/>
              </w:rPr>
              <w:t>Номер джерела викиду</w:t>
            </w:r>
          </w:p>
        </w:tc>
        <w:tc>
          <w:tcPr>
            <w:tcW w:w="737" w:type="pct"/>
            <w:gridSpan w:val="2"/>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9"/>
              <w:jc w:val="center"/>
              <w:rPr>
                <w:rFonts w:ascii="Times New Roman" w:hAnsi="Times New Roman"/>
                <w:sz w:val="22"/>
                <w:szCs w:val="22"/>
              </w:rPr>
            </w:pPr>
            <w:r>
              <w:rPr>
                <w:rFonts w:ascii="Times New Roman" w:hAnsi="Times New Roman"/>
                <w:sz w:val="22"/>
                <w:szCs w:val="22"/>
              </w:rPr>
              <w:t>Забруднююча речовина</w:t>
            </w:r>
          </w:p>
        </w:tc>
        <w:tc>
          <w:tcPr>
            <w:tcW w:w="711" w:type="pct"/>
            <w:vMerge w:val="restart"/>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45" w:right="-117"/>
              <w:jc w:val="center"/>
              <w:rPr>
                <w:rFonts w:ascii="Times New Roman" w:hAnsi="Times New Roman"/>
                <w:sz w:val="22"/>
                <w:szCs w:val="22"/>
              </w:rPr>
            </w:pPr>
            <w:r>
              <w:rPr>
                <w:rFonts w:ascii="Times New Roman" w:hAnsi="Times New Roman"/>
                <w:sz w:val="22"/>
                <w:szCs w:val="22"/>
              </w:rPr>
              <w:t xml:space="preserve">Максимальна масова концентрація, </w:t>
            </w:r>
            <w:r>
              <w:rPr>
                <w:rFonts w:ascii="Times New Roman" w:hAnsi="Times New Roman"/>
                <w:iCs/>
                <w:sz w:val="22"/>
                <w:szCs w:val="22"/>
              </w:rPr>
              <w:t xml:space="preserve">міліграмів </w:t>
            </w:r>
            <w:r>
              <w:rPr>
                <w:rFonts w:ascii="Times New Roman" w:hAnsi="Times New Roman"/>
                <w:iCs/>
                <w:sz w:val="22"/>
                <w:szCs w:val="22"/>
              </w:rPr>
              <w:br/>
              <w:t>на кубічний метр</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26" w:right="-68"/>
              <w:jc w:val="center"/>
              <w:rPr>
                <w:rFonts w:ascii="Times New Roman" w:hAnsi="Times New Roman"/>
                <w:sz w:val="22"/>
                <w:szCs w:val="22"/>
              </w:rPr>
            </w:pPr>
            <w:r>
              <w:rPr>
                <w:rFonts w:ascii="Times New Roman" w:hAnsi="Times New Roman"/>
                <w:sz w:val="22"/>
                <w:szCs w:val="22"/>
              </w:rPr>
              <w:t>Потужність викиду</w:t>
            </w:r>
          </w:p>
        </w:tc>
        <w:tc>
          <w:tcPr>
            <w:tcW w:w="794" w:type="pct"/>
            <w:vMerge w:val="restart"/>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17" w:right="-44"/>
              <w:jc w:val="center"/>
              <w:rPr>
                <w:rFonts w:ascii="Times New Roman" w:hAnsi="Times New Roman"/>
                <w:sz w:val="22"/>
                <w:szCs w:val="22"/>
              </w:rPr>
            </w:pPr>
            <w:r>
              <w:rPr>
                <w:rFonts w:ascii="Times New Roman" w:hAnsi="Times New Roman"/>
                <w:sz w:val="22"/>
                <w:szCs w:val="22"/>
              </w:rPr>
              <w:t>Періодичність, раз/доба/</w:t>
            </w:r>
            <w:r>
              <w:rPr>
                <w:rFonts w:ascii="Times New Roman" w:hAnsi="Times New Roman"/>
                <w:sz w:val="22"/>
                <w:szCs w:val="22"/>
                <w:lang w:val="ru-RU"/>
              </w:rPr>
              <w:br/>
            </w:r>
            <w:r>
              <w:rPr>
                <w:rFonts w:ascii="Times New Roman" w:hAnsi="Times New Roman"/>
                <w:sz w:val="22"/>
                <w:szCs w:val="22"/>
              </w:rPr>
              <w:t>місяць/рік</w:t>
            </w:r>
          </w:p>
        </w:tc>
        <w:tc>
          <w:tcPr>
            <w:tcW w:w="651" w:type="pct"/>
            <w:vMerge w:val="restart"/>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13" w:right="-34"/>
              <w:jc w:val="center"/>
              <w:rPr>
                <w:rFonts w:ascii="Times New Roman" w:hAnsi="Times New Roman"/>
                <w:sz w:val="22"/>
                <w:szCs w:val="22"/>
              </w:rPr>
            </w:pPr>
            <w:r>
              <w:rPr>
                <w:rFonts w:ascii="Times New Roman" w:hAnsi="Times New Roman"/>
                <w:sz w:val="22"/>
                <w:szCs w:val="22"/>
              </w:rPr>
              <w:t>Тривалість викиду, хвилин, годин</w:t>
            </w:r>
          </w:p>
        </w:tc>
        <w:tc>
          <w:tcPr>
            <w:tcW w:w="632" w:type="pct"/>
            <w:vMerge w:val="restart"/>
            <w:tcBorders>
              <w:top w:val="single" w:sz="4" w:space="0" w:color="auto"/>
              <w:left w:val="single" w:sz="4" w:space="0" w:color="auto"/>
              <w:bottom w:val="single" w:sz="4" w:space="0" w:color="auto"/>
              <w:right w:val="nil"/>
            </w:tcBorders>
            <w:vAlign w:val="center"/>
          </w:tcPr>
          <w:p w:rsidR="00F65853" w:rsidRDefault="00DD4209">
            <w:pPr>
              <w:spacing w:before="120"/>
              <w:ind w:rightChars="-19" w:right="-49"/>
              <w:jc w:val="center"/>
              <w:rPr>
                <w:rFonts w:ascii="Times New Roman" w:hAnsi="Times New Roman"/>
                <w:sz w:val="22"/>
                <w:szCs w:val="22"/>
              </w:rPr>
            </w:pPr>
            <w:r>
              <w:rPr>
                <w:rFonts w:ascii="Times New Roman" w:hAnsi="Times New Roman"/>
                <w:sz w:val="22"/>
                <w:szCs w:val="22"/>
              </w:rPr>
              <w:t xml:space="preserve">Річна величина залпових викидів, </w:t>
            </w:r>
            <w:proofErr w:type="spellStart"/>
            <w:r>
              <w:rPr>
                <w:rFonts w:ascii="Times New Roman" w:hAnsi="Times New Roman"/>
                <w:sz w:val="22"/>
                <w:szCs w:val="22"/>
              </w:rPr>
              <w:t>тонн</w:t>
            </w:r>
            <w:proofErr w:type="spellEnd"/>
            <w:r>
              <w:rPr>
                <w:rFonts w:ascii="Times New Roman" w:hAnsi="Times New Roman"/>
                <w:sz w:val="22"/>
                <w:szCs w:val="22"/>
              </w:rPr>
              <w:t xml:space="preserve"> на рік</w:t>
            </w:r>
          </w:p>
        </w:tc>
      </w:tr>
      <w:tr w:rsidR="00F65853">
        <w:tc>
          <w:tcPr>
            <w:tcW w:w="505" w:type="pct"/>
            <w:vMerge/>
            <w:tcBorders>
              <w:top w:val="single" w:sz="4" w:space="0" w:color="auto"/>
              <w:left w:val="nil"/>
              <w:bottom w:val="single" w:sz="4" w:space="0" w:color="auto"/>
              <w:right w:val="single" w:sz="4" w:space="0" w:color="auto"/>
            </w:tcBorders>
            <w:vAlign w:val="center"/>
          </w:tcPr>
          <w:p w:rsidR="00F65853" w:rsidRDefault="00F65853">
            <w:pPr>
              <w:ind w:rightChars="-32" w:right="-83"/>
              <w:rPr>
                <w:rFonts w:ascii="Times New Roman" w:hAnsi="Times New Roman"/>
                <w:sz w:val="22"/>
                <w:szCs w:val="22"/>
              </w:rPr>
            </w:pPr>
          </w:p>
        </w:tc>
        <w:tc>
          <w:tcPr>
            <w:tcW w:w="250" w:type="pct"/>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108" w:rightChars="-50" w:right="-130"/>
              <w:jc w:val="center"/>
              <w:rPr>
                <w:rFonts w:ascii="Times New Roman" w:hAnsi="Times New Roman"/>
                <w:sz w:val="22"/>
                <w:szCs w:val="22"/>
              </w:rPr>
            </w:pPr>
            <w:r>
              <w:rPr>
                <w:rFonts w:ascii="Times New Roman" w:hAnsi="Times New Roman"/>
                <w:sz w:val="22"/>
                <w:szCs w:val="22"/>
              </w:rPr>
              <w:t>код</w:t>
            </w:r>
          </w:p>
        </w:tc>
        <w:tc>
          <w:tcPr>
            <w:tcW w:w="487" w:type="pct"/>
            <w:tcBorders>
              <w:top w:val="single" w:sz="4" w:space="0" w:color="auto"/>
              <w:left w:val="single" w:sz="4" w:space="0" w:color="auto"/>
              <w:bottom w:val="single" w:sz="4" w:space="0" w:color="auto"/>
              <w:right w:val="single" w:sz="4" w:space="0" w:color="auto"/>
            </w:tcBorders>
            <w:vAlign w:val="center"/>
          </w:tcPr>
          <w:p w:rsidR="00F65853" w:rsidRDefault="00DD4209">
            <w:pPr>
              <w:autoSpaceDE w:val="0"/>
              <w:autoSpaceDN w:val="0"/>
              <w:spacing w:before="120"/>
              <w:ind w:left="-108" w:rightChars="-62" w:right="-161"/>
              <w:jc w:val="center"/>
              <w:rPr>
                <w:rFonts w:ascii="Times New Roman" w:hAnsi="Times New Roman"/>
                <w:sz w:val="22"/>
                <w:szCs w:val="22"/>
              </w:rPr>
            </w:pPr>
            <w:proofErr w:type="spellStart"/>
            <w:r>
              <w:rPr>
                <w:rFonts w:ascii="Times New Roman" w:hAnsi="Times New Roman"/>
                <w:sz w:val="22"/>
                <w:szCs w:val="22"/>
              </w:rPr>
              <w:t>наймену-вання</w:t>
            </w:r>
            <w:proofErr w:type="spellEnd"/>
          </w:p>
        </w:tc>
        <w:tc>
          <w:tcPr>
            <w:tcW w:w="711" w:type="pct"/>
            <w:vMerge/>
            <w:tcBorders>
              <w:top w:val="single" w:sz="4" w:space="0" w:color="auto"/>
              <w:left w:val="single" w:sz="4" w:space="0" w:color="auto"/>
              <w:bottom w:val="single" w:sz="4" w:space="0" w:color="auto"/>
              <w:right w:val="single" w:sz="4" w:space="0" w:color="auto"/>
            </w:tcBorders>
            <w:vAlign w:val="center"/>
          </w:tcPr>
          <w:p w:rsidR="00F65853" w:rsidRDefault="00F65853">
            <w:pPr>
              <w:ind w:rightChars="-45" w:right="-117"/>
              <w:rPr>
                <w:rFonts w:ascii="Times New Roman" w:hAnsi="Times New Roman"/>
                <w:sz w:val="22"/>
                <w:szCs w:val="22"/>
              </w:rPr>
            </w:pPr>
          </w:p>
        </w:tc>
        <w:tc>
          <w:tcPr>
            <w:tcW w:w="420" w:type="pct"/>
            <w:tcBorders>
              <w:top w:val="single" w:sz="4" w:space="0" w:color="auto"/>
              <w:left w:val="single" w:sz="4" w:space="0" w:color="auto"/>
              <w:bottom w:val="single" w:sz="4" w:space="0" w:color="auto"/>
              <w:right w:val="single" w:sz="4" w:space="0" w:color="auto"/>
            </w:tcBorders>
          </w:tcPr>
          <w:p w:rsidR="00F65853" w:rsidRDefault="00DD4209">
            <w:pPr>
              <w:spacing w:before="120"/>
              <w:ind w:rightChars="-47" w:right="-122"/>
              <w:jc w:val="center"/>
              <w:rPr>
                <w:rFonts w:ascii="Times New Roman" w:hAnsi="Times New Roman"/>
                <w:sz w:val="22"/>
                <w:szCs w:val="22"/>
              </w:rPr>
            </w:pPr>
            <w:r>
              <w:rPr>
                <w:rFonts w:ascii="Times New Roman" w:hAnsi="Times New Roman"/>
                <w:sz w:val="22"/>
                <w:szCs w:val="22"/>
              </w:rPr>
              <w:t xml:space="preserve">грамів на секунду </w:t>
            </w:r>
          </w:p>
        </w:tc>
        <w:tc>
          <w:tcPr>
            <w:tcW w:w="546" w:type="pct"/>
            <w:tcBorders>
              <w:top w:val="single" w:sz="4" w:space="0" w:color="auto"/>
              <w:left w:val="single" w:sz="4" w:space="0" w:color="auto"/>
              <w:bottom w:val="single" w:sz="4" w:space="0" w:color="auto"/>
              <w:right w:val="single" w:sz="4" w:space="0" w:color="auto"/>
            </w:tcBorders>
          </w:tcPr>
          <w:p w:rsidR="00F65853" w:rsidRDefault="00DD4209">
            <w:pPr>
              <w:spacing w:before="120"/>
              <w:ind w:rightChars="-61" w:right="-159"/>
              <w:jc w:val="center"/>
              <w:rPr>
                <w:rFonts w:ascii="Times New Roman" w:hAnsi="Times New Roman"/>
                <w:sz w:val="22"/>
                <w:szCs w:val="22"/>
              </w:rPr>
            </w:pPr>
            <w:r>
              <w:rPr>
                <w:rFonts w:ascii="Times New Roman" w:hAnsi="Times New Roman"/>
                <w:sz w:val="22"/>
                <w:szCs w:val="22"/>
              </w:rPr>
              <w:t>кілограмів на годину</w:t>
            </w:r>
          </w:p>
        </w:tc>
        <w:tc>
          <w:tcPr>
            <w:tcW w:w="794" w:type="pct"/>
            <w:vMerge/>
            <w:tcBorders>
              <w:top w:val="single" w:sz="4" w:space="0" w:color="auto"/>
              <w:left w:val="single" w:sz="4" w:space="0" w:color="auto"/>
              <w:bottom w:val="single" w:sz="4" w:space="0" w:color="auto"/>
              <w:right w:val="single" w:sz="4" w:space="0" w:color="auto"/>
            </w:tcBorders>
            <w:vAlign w:val="center"/>
          </w:tcPr>
          <w:p w:rsidR="00F65853" w:rsidRDefault="00F65853">
            <w:pPr>
              <w:ind w:rightChars="-17" w:right="-44"/>
              <w:rPr>
                <w:rFonts w:ascii="Times New Roman" w:hAnsi="Times New Roman"/>
                <w:sz w:val="22"/>
                <w:szCs w:val="22"/>
              </w:rPr>
            </w:pPr>
          </w:p>
        </w:tc>
        <w:tc>
          <w:tcPr>
            <w:tcW w:w="651" w:type="pct"/>
            <w:vMerge/>
            <w:tcBorders>
              <w:top w:val="single" w:sz="4" w:space="0" w:color="auto"/>
              <w:left w:val="single" w:sz="4" w:space="0" w:color="auto"/>
              <w:bottom w:val="single" w:sz="4" w:space="0" w:color="auto"/>
              <w:right w:val="single" w:sz="4" w:space="0" w:color="auto"/>
            </w:tcBorders>
            <w:vAlign w:val="center"/>
          </w:tcPr>
          <w:p w:rsidR="00F65853" w:rsidRDefault="00F65853">
            <w:pPr>
              <w:ind w:rightChars="-13" w:right="-34"/>
              <w:rPr>
                <w:rFonts w:ascii="Times New Roman" w:hAnsi="Times New Roman"/>
                <w:sz w:val="22"/>
                <w:szCs w:val="22"/>
              </w:rPr>
            </w:pPr>
          </w:p>
        </w:tc>
        <w:tc>
          <w:tcPr>
            <w:tcW w:w="632" w:type="pct"/>
            <w:vMerge/>
            <w:tcBorders>
              <w:top w:val="single" w:sz="4" w:space="0" w:color="auto"/>
              <w:left w:val="single" w:sz="4" w:space="0" w:color="auto"/>
              <w:bottom w:val="single" w:sz="4" w:space="0" w:color="auto"/>
              <w:right w:val="nil"/>
            </w:tcBorders>
            <w:vAlign w:val="center"/>
          </w:tcPr>
          <w:p w:rsidR="00F65853" w:rsidRDefault="00F65853">
            <w:pPr>
              <w:ind w:rightChars="-19" w:right="-49"/>
              <w:rPr>
                <w:rFonts w:ascii="Times New Roman" w:hAnsi="Times New Roman"/>
                <w:sz w:val="22"/>
                <w:szCs w:val="22"/>
              </w:rPr>
            </w:pPr>
          </w:p>
        </w:tc>
      </w:tr>
      <w:tr w:rsidR="00F65853">
        <w:tc>
          <w:tcPr>
            <w:tcW w:w="505" w:type="pct"/>
            <w:tcBorders>
              <w:top w:val="single" w:sz="4" w:space="0" w:color="auto"/>
              <w:left w:val="nil"/>
              <w:bottom w:val="single" w:sz="4" w:space="0" w:color="auto"/>
              <w:right w:val="single" w:sz="4" w:space="0" w:color="auto"/>
            </w:tcBorders>
          </w:tcPr>
          <w:p w:rsidR="00F65853" w:rsidRDefault="00DD4209">
            <w:pPr>
              <w:spacing w:before="120"/>
              <w:ind w:rightChars="-32" w:right="-83"/>
              <w:jc w:val="center"/>
              <w:rPr>
                <w:rFonts w:ascii="Times New Roman" w:hAnsi="Times New Roman"/>
                <w:sz w:val="22"/>
                <w:szCs w:val="22"/>
              </w:rPr>
            </w:pPr>
            <w:r>
              <w:rPr>
                <w:rFonts w:ascii="Times New Roman" w:hAnsi="Times New Roman"/>
                <w:sz w:val="22"/>
                <w:szCs w:val="22"/>
              </w:rPr>
              <w:t>1</w:t>
            </w:r>
          </w:p>
        </w:tc>
        <w:tc>
          <w:tcPr>
            <w:tcW w:w="250" w:type="pct"/>
            <w:tcBorders>
              <w:top w:val="single" w:sz="4" w:space="0" w:color="auto"/>
              <w:left w:val="single" w:sz="4" w:space="0" w:color="auto"/>
              <w:bottom w:val="single" w:sz="4" w:space="0" w:color="auto"/>
              <w:right w:val="single" w:sz="4" w:space="0" w:color="auto"/>
            </w:tcBorders>
          </w:tcPr>
          <w:p w:rsidR="00F65853" w:rsidRDefault="00DD4209">
            <w:pPr>
              <w:spacing w:before="120"/>
              <w:ind w:rightChars="-50" w:right="-130"/>
              <w:jc w:val="center"/>
              <w:rPr>
                <w:rFonts w:ascii="Times New Roman" w:hAnsi="Times New Roman"/>
                <w:sz w:val="22"/>
                <w:szCs w:val="22"/>
              </w:rPr>
            </w:pPr>
            <w:r>
              <w:rPr>
                <w:rFonts w:ascii="Times New Roman" w:hAnsi="Times New Roman"/>
                <w:sz w:val="22"/>
                <w:szCs w:val="22"/>
              </w:rPr>
              <w:t>2</w:t>
            </w:r>
          </w:p>
        </w:tc>
        <w:tc>
          <w:tcPr>
            <w:tcW w:w="487" w:type="pct"/>
            <w:tcBorders>
              <w:top w:val="single" w:sz="4" w:space="0" w:color="auto"/>
              <w:left w:val="single" w:sz="4" w:space="0" w:color="auto"/>
              <w:bottom w:val="single" w:sz="4" w:space="0" w:color="auto"/>
              <w:right w:val="single" w:sz="4" w:space="0" w:color="auto"/>
            </w:tcBorders>
          </w:tcPr>
          <w:p w:rsidR="00F65853" w:rsidRDefault="00DD4209">
            <w:pPr>
              <w:spacing w:before="120"/>
              <w:ind w:rightChars="13" w:right="34"/>
              <w:jc w:val="center"/>
              <w:rPr>
                <w:rFonts w:ascii="Times New Roman" w:hAnsi="Times New Roman"/>
                <w:sz w:val="22"/>
                <w:szCs w:val="22"/>
              </w:rPr>
            </w:pPr>
            <w:r>
              <w:rPr>
                <w:rFonts w:ascii="Times New Roman" w:hAnsi="Times New Roman"/>
                <w:sz w:val="22"/>
                <w:szCs w:val="22"/>
              </w:rPr>
              <w:t>3</w:t>
            </w:r>
          </w:p>
        </w:tc>
        <w:tc>
          <w:tcPr>
            <w:tcW w:w="711" w:type="pct"/>
            <w:tcBorders>
              <w:top w:val="single" w:sz="4" w:space="0" w:color="auto"/>
              <w:left w:val="single" w:sz="4" w:space="0" w:color="auto"/>
              <w:bottom w:val="single" w:sz="4" w:space="0" w:color="auto"/>
              <w:right w:val="single" w:sz="4" w:space="0" w:color="auto"/>
            </w:tcBorders>
          </w:tcPr>
          <w:p w:rsidR="00F65853" w:rsidRDefault="00DD4209">
            <w:pPr>
              <w:spacing w:before="120"/>
              <w:ind w:rightChars="-45" w:right="-117"/>
              <w:jc w:val="center"/>
              <w:rPr>
                <w:rFonts w:ascii="Times New Roman" w:hAnsi="Times New Roman"/>
                <w:sz w:val="22"/>
                <w:szCs w:val="22"/>
              </w:rPr>
            </w:pPr>
            <w:r>
              <w:rPr>
                <w:rFonts w:ascii="Times New Roman" w:hAnsi="Times New Roman"/>
                <w:sz w:val="22"/>
                <w:szCs w:val="22"/>
              </w:rPr>
              <w:t>4</w:t>
            </w:r>
          </w:p>
        </w:tc>
        <w:tc>
          <w:tcPr>
            <w:tcW w:w="420" w:type="pct"/>
            <w:tcBorders>
              <w:top w:val="single" w:sz="4" w:space="0" w:color="auto"/>
              <w:left w:val="single" w:sz="4" w:space="0" w:color="auto"/>
              <w:bottom w:val="single" w:sz="4" w:space="0" w:color="auto"/>
              <w:right w:val="single" w:sz="4" w:space="0" w:color="auto"/>
            </w:tcBorders>
          </w:tcPr>
          <w:p w:rsidR="00F65853" w:rsidRDefault="00DD4209">
            <w:pPr>
              <w:spacing w:before="120"/>
              <w:ind w:rightChars="-47" w:right="-122"/>
              <w:jc w:val="center"/>
              <w:rPr>
                <w:rFonts w:ascii="Times New Roman" w:hAnsi="Times New Roman"/>
                <w:sz w:val="22"/>
                <w:szCs w:val="22"/>
              </w:rPr>
            </w:pPr>
            <w:r>
              <w:rPr>
                <w:rFonts w:ascii="Times New Roman" w:hAnsi="Times New Roman"/>
                <w:sz w:val="22"/>
                <w:szCs w:val="22"/>
              </w:rPr>
              <w:t>5</w:t>
            </w:r>
          </w:p>
        </w:tc>
        <w:tc>
          <w:tcPr>
            <w:tcW w:w="546" w:type="pct"/>
            <w:tcBorders>
              <w:top w:val="single" w:sz="4" w:space="0" w:color="auto"/>
              <w:left w:val="single" w:sz="4" w:space="0" w:color="auto"/>
              <w:bottom w:val="single" w:sz="4" w:space="0" w:color="auto"/>
              <w:right w:val="single" w:sz="4" w:space="0" w:color="auto"/>
            </w:tcBorders>
          </w:tcPr>
          <w:p w:rsidR="00F65853" w:rsidRDefault="00DD4209">
            <w:pPr>
              <w:spacing w:before="120"/>
              <w:ind w:rightChars="-61" w:right="-159"/>
              <w:jc w:val="center"/>
              <w:rPr>
                <w:rFonts w:ascii="Times New Roman" w:hAnsi="Times New Roman"/>
                <w:sz w:val="22"/>
                <w:szCs w:val="22"/>
              </w:rPr>
            </w:pPr>
            <w:r>
              <w:rPr>
                <w:rFonts w:ascii="Times New Roman" w:hAnsi="Times New Roman"/>
                <w:sz w:val="22"/>
                <w:szCs w:val="22"/>
              </w:rPr>
              <w:t>6</w:t>
            </w:r>
          </w:p>
        </w:tc>
        <w:tc>
          <w:tcPr>
            <w:tcW w:w="794" w:type="pct"/>
            <w:tcBorders>
              <w:top w:val="single" w:sz="4" w:space="0" w:color="auto"/>
              <w:left w:val="single" w:sz="4" w:space="0" w:color="auto"/>
              <w:bottom w:val="single" w:sz="4" w:space="0" w:color="auto"/>
              <w:right w:val="single" w:sz="4" w:space="0" w:color="auto"/>
            </w:tcBorders>
          </w:tcPr>
          <w:p w:rsidR="00F65853" w:rsidRDefault="00DD4209">
            <w:pPr>
              <w:spacing w:before="120"/>
              <w:ind w:rightChars="-17" w:right="-44"/>
              <w:jc w:val="center"/>
              <w:rPr>
                <w:rFonts w:ascii="Times New Roman" w:hAnsi="Times New Roman"/>
                <w:sz w:val="22"/>
                <w:szCs w:val="22"/>
              </w:rPr>
            </w:pPr>
            <w:r>
              <w:rPr>
                <w:rFonts w:ascii="Times New Roman" w:hAnsi="Times New Roman"/>
                <w:sz w:val="22"/>
                <w:szCs w:val="22"/>
              </w:rPr>
              <w:t>7</w:t>
            </w:r>
          </w:p>
        </w:tc>
        <w:tc>
          <w:tcPr>
            <w:tcW w:w="651" w:type="pct"/>
            <w:tcBorders>
              <w:top w:val="single" w:sz="4" w:space="0" w:color="auto"/>
              <w:left w:val="single" w:sz="4" w:space="0" w:color="auto"/>
              <w:bottom w:val="single" w:sz="4" w:space="0" w:color="auto"/>
              <w:right w:val="single" w:sz="4" w:space="0" w:color="auto"/>
            </w:tcBorders>
          </w:tcPr>
          <w:p w:rsidR="00F65853" w:rsidRDefault="00DD4209">
            <w:pPr>
              <w:spacing w:before="120"/>
              <w:ind w:rightChars="-13" w:right="-34"/>
              <w:jc w:val="center"/>
              <w:rPr>
                <w:rFonts w:ascii="Times New Roman" w:hAnsi="Times New Roman"/>
                <w:sz w:val="22"/>
                <w:szCs w:val="22"/>
              </w:rPr>
            </w:pPr>
            <w:r>
              <w:rPr>
                <w:rFonts w:ascii="Times New Roman" w:hAnsi="Times New Roman"/>
                <w:sz w:val="22"/>
                <w:szCs w:val="22"/>
              </w:rPr>
              <w:t>8</w:t>
            </w:r>
          </w:p>
        </w:tc>
        <w:tc>
          <w:tcPr>
            <w:tcW w:w="632" w:type="pct"/>
            <w:tcBorders>
              <w:top w:val="single" w:sz="4" w:space="0" w:color="auto"/>
              <w:left w:val="single" w:sz="4" w:space="0" w:color="auto"/>
              <w:bottom w:val="single" w:sz="4" w:space="0" w:color="auto"/>
              <w:right w:val="nil"/>
            </w:tcBorders>
          </w:tcPr>
          <w:p w:rsidR="00F65853" w:rsidRDefault="00DD4209">
            <w:pPr>
              <w:spacing w:before="120"/>
              <w:ind w:rightChars="-19" w:right="-49"/>
              <w:jc w:val="center"/>
              <w:rPr>
                <w:rFonts w:ascii="Times New Roman" w:hAnsi="Times New Roman"/>
                <w:sz w:val="22"/>
                <w:szCs w:val="22"/>
              </w:rPr>
            </w:pPr>
            <w:r>
              <w:rPr>
                <w:rFonts w:ascii="Times New Roman" w:hAnsi="Times New Roman"/>
                <w:sz w:val="22"/>
                <w:szCs w:val="22"/>
              </w:rPr>
              <w:t>9</w:t>
            </w:r>
          </w:p>
        </w:tc>
      </w:tr>
    </w:tbl>
    <w:p w:rsidR="00F65853" w:rsidRDefault="00F65853">
      <w:pPr>
        <w:autoSpaceDE w:val="0"/>
        <w:autoSpaceDN w:val="0"/>
        <w:ind w:rightChars="-305" w:right="-793" w:firstLine="567"/>
        <w:jc w:val="right"/>
        <w:rPr>
          <w:rFonts w:ascii="Times New Roman" w:hAnsi="Times New Roman"/>
          <w:sz w:val="24"/>
          <w:szCs w:val="24"/>
        </w:rPr>
      </w:pPr>
    </w:p>
    <w:p w:rsidR="00F65853" w:rsidRDefault="00DD4209">
      <w:pPr>
        <w:pStyle w:val="a4"/>
        <w:tabs>
          <w:tab w:val="left" w:pos="1134"/>
        </w:tabs>
        <w:spacing w:before="120" w:line="240" w:lineRule="auto"/>
        <w:ind w:left="0" w:rightChars="-305" w:right="-7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Комплекс заходів із запобігання виникненню надзвичайних ситуацій, спрямованих на регулювання техногенної та природної безпеки</w:t>
      </w:r>
    </w:p>
    <w:p w:rsidR="00F65853" w:rsidRDefault="00DD4209">
      <w:pPr>
        <w:pStyle w:val="a4"/>
        <w:tabs>
          <w:tab w:val="left" w:pos="1134"/>
        </w:tabs>
        <w:spacing w:before="120" w:line="240" w:lineRule="auto"/>
        <w:ind w:left="0" w:rightChars="-305" w:right="-7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Дозволені обсяги викидів </w:t>
      </w:r>
    </w:p>
    <w:p w:rsidR="00F65853" w:rsidRDefault="00DD4209">
      <w:pPr>
        <w:pStyle w:val="a4"/>
        <w:tabs>
          <w:tab w:val="left" w:pos="1134"/>
        </w:tabs>
        <w:spacing w:before="120" w:line="240" w:lineRule="auto"/>
        <w:ind w:left="0" w:rightChars="-305" w:right="-79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Дозволені обсяги викидів, які віднесені до основних джерел викидів</w:t>
      </w:r>
    </w:p>
    <w:p w:rsidR="00F65853" w:rsidRDefault="00DD4209">
      <w:pPr>
        <w:spacing w:before="120"/>
        <w:ind w:rightChars="-305" w:right="-793"/>
        <w:jc w:val="both"/>
        <w:rPr>
          <w:rFonts w:ascii="Times New Roman" w:hAnsi="Times New Roman"/>
          <w:sz w:val="24"/>
          <w:szCs w:val="24"/>
        </w:rPr>
      </w:pPr>
      <w:r>
        <w:rPr>
          <w:rFonts w:ascii="Times New Roman" w:hAnsi="Times New Roman"/>
          <w:sz w:val="24"/>
          <w:szCs w:val="24"/>
        </w:rPr>
        <w:t>Номер джерела викидів:</w:t>
      </w:r>
    </w:p>
    <w:p w:rsidR="00F65853" w:rsidRDefault="00DD4209">
      <w:pPr>
        <w:spacing w:before="120"/>
        <w:ind w:rightChars="-305" w:right="-793"/>
        <w:jc w:val="both"/>
        <w:rPr>
          <w:rFonts w:ascii="Times New Roman" w:hAnsi="Times New Roman"/>
          <w:sz w:val="24"/>
          <w:szCs w:val="24"/>
        </w:rPr>
      </w:pPr>
      <w:r>
        <w:rPr>
          <w:rFonts w:ascii="Times New Roman" w:hAnsi="Times New Roman"/>
          <w:sz w:val="24"/>
          <w:szCs w:val="24"/>
        </w:rPr>
        <w:t>Місце розташування джерела викиду:</w:t>
      </w:r>
    </w:p>
    <w:p w:rsidR="00F65853" w:rsidRDefault="00DD4209">
      <w:pPr>
        <w:spacing w:before="120"/>
        <w:ind w:rightChars="-305" w:right="-793"/>
        <w:jc w:val="both"/>
        <w:rPr>
          <w:rFonts w:ascii="Times New Roman" w:hAnsi="Times New Roman"/>
          <w:sz w:val="24"/>
          <w:szCs w:val="24"/>
        </w:rPr>
      </w:pPr>
      <w:r>
        <w:rPr>
          <w:rFonts w:ascii="Times New Roman" w:hAnsi="Times New Roman"/>
          <w:sz w:val="24"/>
          <w:szCs w:val="24"/>
        </w:rPr>
        <w:t>Максимальна витрата викиду, кубічних метрів на секунду:</w:t>
      </w:r>
    </w:p>
    <w:p w:rsidR="00F65853" w:rsidRDefault="00DD4209">
      <w:pPr>
        <w:spacing w:before="120"/>
        <w:ind w:rightChars="-305" w:right="-793"/>
        <w:jc w:val="both"/>
        <w:rPr>
          <w:rFonts w:ascii="Times New Roman" w:hAnsi="Times New Roman"/>
          <w:sz w:val="24"/>
          <w:szCs w:val="24"/>
        </w:rPr>
      </w:pPr>
      <w:r>
        <w:rPr>
          <w:rFonts w:ascii="Times New Roman" w:hAnsi="Times New Roman"/>
          <w:sz w:val="24"/>
          <w:szCs w:val="24"/>
        </w:rPr>
        <w:t>Висота викиду, метрів:</w:t>
      </w:r>
    </w:p>
    <w:p w:rsidR="00F65853" w:rsidRDefault="00DD4209">
      <w:pPr>
        <w:tabs>
          <w:tab w:val="left" w:pos="851"/>
        </w:tabs>
        <w:autoSpaceDE w:val="0"/>
        <w:autoSpaceDN w:val="0"/>
        <w:ind w:left="567" w:rightChars="-305" w:right="-793"/>
        <w:jc w:val="right"/>
        <w:rPr>
          <w:rFonts w:ascii="Times New Roman" w:hAnsi="Times New Roman"/>
          <w:sz w:val="24"/>
          <w:szCs w:val="24"/>
        </w:rPr>
      </w:pPr>
      <w:r>
        <w:rPr>
          <w:rFonts w:ascii="Times New Roman" w:hAnsi="Times New Roman"/>
          <w:sz w:val="24"/>
          <w:szCs w:val="24"/>
        </w:rPr>
        <w:t>таблиця 4</w:t>
      </w:r>
    </w:p>
    <w:tbl>
      <w:tblPr>
        <w:tblW w:w="5442" w:type="pct"/>
        <w:tblLook w:val="04A0" w:firstRow="1" w:lastRow="0" w:firstColumn="1" w:lastColumn="0" w:noHBand="0" w:noVBand="1"/>
      </w:tblPr>
      <w:tblGrid>
        <w:gridCol w:w="1988"/>
        <w:gridCol w:w="2442"/>
        <w:gridCol w:w="1338"/>
        <w:gridCol w:w="1549"/>
        <w:gridCol w:w="1723"/>
      </w:tblGrid>
      <w:tr w:rsidR="00F65853">
        <w:trPr>
          <w:trHeight w:val="740"/>
        </w:trPr>
        <w:tc>
          <w:tcPr>
            <w:tcW w:w="1099" w:type="pct"/>
            <w:vMerge w:val="restart"/>
            <w:tcBorders>
              <w:top w:val="single" w:sz="4" w:space="0" w:color="000000"/>
              <w:left w:val="nil"/>
              <w:bottom w:val="single" w:sz="4" w:space="0" w:color="000000"/>
              <w:right w:val="single" w:sz="4" w:space="0" w:color="000000"/>
            </w:tcBorders>
            <w:vAlign w:val="center"/>
          </w:tcPr>
          <w:p w:rsidR="00F65853" w:rsidRDefault="00DD4209">
            <w:pPr>
              <w:spacing w:before="120"/>
              <w:ind w:right="3"/>
              <w:jc w:val="center"/>
              <w:rPr>
                <w:rFonts w:ascii="Times New Roman" w:hAnsi="Times New Roman"/>
                <w:sz w:val="24"/>
                <w:szCs w:val="24"/>
                <w:lang w:val="en-US"/>
              </w:rPr>
            </w:pPr>
            <w:r>
              <w:rPr>
                <w:rFonts w:ascii="Times New Roman" w:hAnsi="Times New Roman"/>
                <w:sz w:val="24"/>
                <w:szCs w:val="24"/>
              </w:rPr>
              <w:t>Найменування</w:t>
            </w:r>
            <w:r>
              <w:rPr>
                <w:rFonts w:ascii="Times New Roman" w:hAnsi="Times New Roman"/>
                <w:sz w:val="24"/>
                <w:szCs w:val="24"/>
                <w:lang w:val="en-US"/>
              </w:rPr>
              <w:t xml:space="preserve"> </w:t>
            </w:r>
            <w:r>
              <w:rPr>
                <w:rFonts w:ascii="Times New Roman" w:hAnsi="Times New Roman"/>
                <w:sz w:val="24"/>
                <w:szCs w:val="24"/>
              </w:rPr>
              <w:t>забруднюючих</w:t>
            </w:r>
            <w:r>
              <w:rPr>
                <w:rFonts w:ascii="Times New Roman" w:hAnsi="Times New Roman"/>
                <w:sz w:val="24"/>
                <w:szCs w:val="24"/>
                <w:lang w:val="en-US"/>
              </w:rPr>
              <w:t xml:space="preserve"> </w:t>
            </w:r>
            <w:r>
              <w:rPr>
                <w:rFonts w:ascii="Times New Roman" w:hAnsi="Times New Roman"/>
                <w:sz w:val="24"/>
                <w:szCs w:val="24"/>
              </w:rPr>
              <w:t>речовин</w:t>
            </w:r>
          </w:p>
        </w:tc>
        <w:tc>
          <w:tcPr>
            <w:tcW w:w="1350" w:type="pct"/>
            <w:vMerge w:val="restart"/>
            <w:tcBorders>
              <w:top w:val="single" w:sz="4" w:space="0" w:color="000000"/>
              <w:left w:val="single" w:sz="4" w:space="0" w:color="000000"/>
              <w:bottom w:val="single" w:sz="4" w:space="0" w:color="000000"/>
              <w:right w:val="single" w:sz="4" w:space="0" w:color="000000"/>
            </w:tcBorders>
            <w:vAlign w:val="center"/>
          </w:tcPr>
          <w:p w:rsidR="00F65853" w:rsidRDefault="00DD4209">
            <w:pPr>
              <w:spacing w:before="120"/>
              <w:ind w:rightChars="-19" w:right="-49"/>
              <w:jc w:val="center"/>
              <w:rPr>
                <w:rFonts w:ascii="Times New Roman" w:hAnsi="Times New Roman"/>
                <w:sz w:val="24"/>
                <w:szCs w:val="24"/>
              </w:rPr>
            </w:pPr>
            <w:r>
              <w:rPr>
                <w:rFonts w:ascii="Times New Roman" w:hAnsi="Times New Roman"/>
                <w:sz w:val="24"/>
                <w:szCs w:val="24"/>
              </w:rPr>
              <w:t xml:space="preserve">Гранично допустимий викид відповідно до законодавства, міліграмів на кубічний метр </w:t>
            </w:r>
          </w:p>
        </w:tc>
        <w:tc>
          <w:tcPr>
            <w:tcW w:w="1597" w:type="pct"/>
            <w:gridSpan w:val="2"/>
            <w:tcBorders>
              <w:top w:val="single" w:sz="4" w:space="0" w:color="000000"/>
              <w:left w:val="single" w:sz="4" w:space="0" w:color="000000"/>
              <w:bottom w:val="single" w:sz="4" w:space="0" w:color="000000"/>
              <w:right w:val="single" w:sz="4" w:space="0" w:color="000000"/>
            </w:tcBorders>
            <w:vAlign w:val="center"/>
          </w:tcPr>
          <w:p w:rsidR="00F65853" w:rsidRDefault="00DD4209">
            <w:pPr>
              <w:spacing w:before="120"/>
              <w:ind w:rightChars="-56" w:right="-146"/>
              <w:jc w:val="center"/>
              <w:rPr>
                <w:rFonts w:ascii="Times New Roman" w:hAnsi="Times New Roman"/>
                <w:sz w:val="24"/>
                <w:szCs w:val="24"/>
              </w:rPr>
            </w:pPr>
            <w:r>
              <w:rPr>
                <w:rFonts w:ascii="Times New Roman" w:hAnsi="Times New Roman"/>
                <w:sz w:val="24"/>
                <w:szCs w:val="24"/>
              </w:rPr>
              <w:t>Затверджений гранично допустимий викид</w:t>
            </w:r>
          </w:p>
        </w:tc>
        <w:tc>
          <w:tcPr>
            <w:tcW w:w="953" w:type="pct"/>
            <w:vMerge w:val="restart"/>
            <w:tcBorders>
              <w:top w:val="single" w:sz="4" w:space="0" w:color="000000"/>
              <w:left w:val="single" w:sz="4" w:space="0" w:color="000000"/>
              <w:bottom w:val="single" w:sz="4" w:space="0" w:color="000000"/>
              <w:right w:val="nil"/>
            </w:tcBorders>
            <w:vAlign w:val="center"/>
          </w:tcPr>
          <w:p w:rsidR="00F65853" w:rsidRDefault="00DD4209">
            <w:pPr>
              <w:spacing w:before="120"/>
              <w:ind w:rightChars="-47" w:right="-122"/>
              <w:jc w:val="center"/>
              <w:rPr>
                <w:rFonts w:ascii="Times New Roman" w:hAnsi="Times New Roman"/>
                <w:sz w:val="24"/>
                <w:szCs w:val="24"/>
              </w:rPr>
            </w:pPr>
            <w:r>
              <w:rPr>
                <w:rFonts w:ascii="Times New Roman" w:hAnsi="Times New Roman"/>
                <w:sz w:val="24"/>
                <w:szCs w:val="24"/>
              </w:rPr>
              <w:t>Строк досягнення</w:t>
            </w:r>
          </w:p>
        </w:tc>
      </w:tr>
      <w:tr w:rsidR="00F65853">
        <w:trPr>
          <w:trHeight w:val="207"/>
        </w:trPr>
        <w:tc>
          <w:tcPr>
            <w:tcW w:w="0" w:type="auto"/>
            <w:vMerge/>
            <w:tcBorders>
              <w:top w:val="single" w:sz="4" w:space="0" w:color="000000"/>
              <w:left w:val="nil"/>
              <w:bottom w:val="single" w:sz="4" w:space="0" w:color="000000"/>
              <w:right w:val="single" w:sz="4" w:space="0" w:color="000000"/>
            </w:tcBorders>
            <w:vAlign w:val="center"/>
          </w:tcPr>
          <w:p w:rsidR="00F65853" w:rsidRDefault="00F65853">
            <w:pPr>
              <w:ind w:right="3"/>
              <w:rPr>
                <w:rFonts w:ascii="Times New Roman" w:hAnsi="Times New Roman"/>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65853" w:rsidRDefault="00F65853">
            <w:pPr>
              <w:ind w:rightChars="-19" w:right="-49"/>
              <w:rPr>
                <w:rFonts w:ascii="Times New Roman" w:hAnsi="Times New Roman"/>
                <w:sz w:val="24"/>
                <w:szCs w:val="24"/>
              </w:rPr>
            </w:pPr>
          </w:p>
        </w:tc>
        <w:tc>
          <w:tcPr>
            <w:tcW w:w="740" w:type="pct"/>
            <w:tcBorders>
              <w:top w:val="nil"/>
              <w:left w:val="nil"/>
              <w:bottom w:val="single" w:sz="4" w:space="0" w:color="000000"/>
              <w:right w:val="single" w:sz="4" w:space="0" w:color="000000"/>
            </w:tcBorders>
            <w:vAlign w:val="center"/>
          </w:tcPr>
          <w:p w:rsidR="00F65853" w:rsidRDefault="00DD4209">
            <w:pPr>
              <w:spacing w:before="120"/>
              <w:ind w:rightChars="-54" w:right="-140"/>
              <w:jc w:val="center"/>
              <w:rPr>
                <w:rFonts w:ascii="Times New Roman" w:hAnsi="Times New Roman"/>
                <w:sz w:val="24"/>
                <w:szCs w:val="24"/>
              </w:rPr>
            </w:pPr>
            <w:r>
              <w:rPr>
                <w:rFonts w:ascii="Times New Roman" w:hAnsi="Times New Roman"/>
                <w:sz w:val="24"/>
                <w:szCs w:val="24"/>
              </w:rPr>
              <w:t>міліграмів на кубічний метр</w:t>
            </w:r>
          </w:p>
        </w:tc>
        <w:tc>
          <w:tcPr>
            <w:tcW w:w="857" w:type="pct"/>
            <w:tcBorders>
              <w:top w:val="nil"/>
              <w:left w:val="nil"/>
              <w:bottom w:val="single" w:sz="4" w:space="0" w:color="000000"/>
              <w:right w:val="single" w:sz="4" w:space="0" w:color="000000"/>
            </w:tcBorders>
            <w:vAlign w:val="center"/>
          </w:tcPr>
          <w:p w:rsidR="00F65853" w:rsidRDefault="00DD4209">
            <w:pPr>
              <w:spacing w:before="120"/>
              <w:ind w:rightChars="15" w:right="39"/>
              <w:jc w:val="center"/>
              <w:rPr>
                <w:rFonts w:ascii="Times New Roman" w:hAnsi="Times New Roman"/>
                <w:sz w:val="24"/>
                <w:szCs w:val="24"/>
              </w:rPr>
            </w:pPr>
            <w:r>
              <w:rPr>
                <w:rFonts w:ascii="Times New Roman" w:hAnsi="Times New Roman"/>
                <w:sz w:val="24"/>
                <w:szCs w:val="24"/>
              </w:rPr>
              <w:t>грамів на  секунду</w:t>
            </w:r>
          </w:p>
        </w:tc>
        <w:tc>
          <w:tcPr>
            <w:tcW w:w="953" w:type="pct"/>
            <w:vMerge/>
            <w:tcBorders>
              <w:top w:val="single" w:sz="4" w:space="0" w:color="000000"/>
              <w:left w:val="single" w:sz="4" w:space="0" w:color="000000"/>
              <w:bottom w:val="single" w:sz="4" w:space="0" w:color="000000"/>
              <w:right w:val="nil"/>
            </w:tcBorders>
            <w:vAlign w:val="center"/>
          </w:tcPr>
          <w:p w:rsidR="00F65853" w:rsidRDefault="00F65853">
            <w:pPr>
              <w:ind w:rightChars="-47" w:right="-122"/>
              <w:rPr>
                <w:rFonts w:ascii="Times New Roman" w:hAnsi="Times New Roman"/>
                <w:sz w:val="24"/>
                <w:szCs w:val="24"/>
              </w:rPr>
            </w:pPr>
          </w:p>
        </w:tc>
      </w:tr>
      <w:tr w:rsidR="00F65853">
        <w:trPr>
          <w:trHeight w:val="270"/>
        </w:trPr>
        <w:tc>
          <w:tcPr>
            <w:tcW w:w="1099" w:type="pct"/>
            <w:tcBorders>
              <w:top w:val="single" w:sz="4" w:space="0" w:color="000000"/>
              <w:left w:val="nil"/>
              <w:bottom w:val="single" w:sz="4" w:space="0" w:color="auto"/>
              <w:right w:val="single" w:sz="4" w:space="0" w:color="000000"/>
            </w:tcBorders>
            <w:vAlign w:val="center"/>
          </w:tcPr>
          <w:p w:rsidR="00F65853" w:rsidRDefault="00DD4209">
            <w:pPr>
              <w:ind w:right="3"/>
              <w:jc w:val="center"/>
              <w:rPr>
                <w:rFonts w:ascii="Times New Roman" w:hAnsi="Times New Roman"/>
                <w:sz w:val="24"/>
                <w:szCs w:val="24"/>
              </w:rPr>
            </w:pPr>
            <w:r>
              <w:rPr>
                <w:rFonts w:ascii="Times New Roman" w:hAnsi="Times New Roman"/>
                <w:sz w:val="24"/>
                <w:szCs w:val="24"/>
              </w:rPr>
              <w:t>1</w:t>
            </w:r>
          </w:p>
        </w:tc>
        <w:tc>
          <w:tcPr>
            <w:tcW w:w="1350" w:type="pct"/>
            <w:tcBorders>
              <w:top w:val="single" w:sz="4" w:space="0" w:color="000000"/>
              <w:left w:val="nil"/>
              <w:bottom w:val="single" w:sz="4" w:space="0" w:color="auto"/>
              <w:right w:val="single" w:sz="4" w:space="0" w:color="000000"/>
            </w:tcBorders>
            <w:vAlign w:val="center"/>
          </w:tcPr>
          <w:p w:rsidR="00F65853" w:rsidRDefault="00DD4209">
            <w:pPr>
              <w:ind w:rightChars="-19" w:right="-49"/>
              <w:jc w:val="center"/>
              <w:rPr>
                <w:rFonts w:ascii="Times New Roman" w:hAnsi="Times New Roman"/>
                <w:sz w:val="24"/>
                <w:szCs w:val="24"/>
              </w:rPr>
            </w:pPr>
            <w:r>
              <w:rPr>
                <w:rFonts w:ascii="Times New Roman" w:hAnsi="Times New Roman"/>
                <w:sz w:val="24"/>
                <w:szCs w:val="24"/>
              </w:rPr>
              <w:t>2</w:t>
            </w:r>
          </w:p>
        </w:tc>
        <w:tc>
          <w:tcPr>
            <w:tcW w:w="740" w:type="pct"/>
            <w:tcBorders>
              <w:top w:val="single" w:sz="4" w:space="0" w:color="000000"/>
              <w:left w:val="nil"/>
              <w:bottom w:val="single" w:sz="4" w:space="0" w:color="auto"/>
              <w:right w:val="single" w:sz="4" w:space="0" w:color="000000"/>
            </w:tcBorders>
            <w:vAlign w:val="center"/>
          </w:tcPr>
          <w:p w:rsidR="00F65853" w:rsidRDefault="00DD4209">
            <w:pPr>
              <w:ind w:rightChars="-54" w:right="-140"/>
              <w:jc w:val="center"/>
              <w:rPr>
                <w:rFonts w:ascii="Times New Roman" w:hAnsi="Times New Roman"/>
                <w:sz w:val="24"/>
                <w:szCs w:val="24"/>
              </w:rPr>
            </w:pPr>
            <w:r>
              <w:rPr>
                <w:rFonts w:ascii="Times New Roman" w:hAnsi="Times New Roman"/>
                <w:sz w:val="24"/>
                <w:szCs w:val="24"/>
              </w:rPr>
              <w:t>3</w:t>
            </w:r>
          </w:p>
        </w:tc>
        <w:tc>
          <w:tcPr>
            <w:tcW w:w="857" w:type="pct"/>
            <w:tcBorders>
              <w:top w:val="single" w:sz="4" w:space="0" w:color="000000"/>
              <w:left w:val="nil"/>
              <w:bottom w:val="single" w:sz="4" w:space="0" w:color="auto"/>
              <w:right w:val="single" w:sz="4" w:space="0" w:color="000000"/>
            </w:tcBorders>
            <w:vAlign w:val="center"/>
          </w:tcPr>
          <w:p w:rsidR="00F65853" w:rsidRDefault="00DD4209">
            <w:pPr>
              <w:ind w:rightChars="15" w:right="39"/>
              <w:jc w:val="center"/>
              <w:rPr>
                <w:rFonts w:ascii="Times New Roman" w:hAnsi="Times New Roman"/>
                <w:sz w:val="24"/>
                <w:szCs w:val="24"/>
              </w:rPr>
            </w:pPr>
            <w:r>
              <w:rPr>
                <w:rFonts w:ascii="Times New Roman" w:hAnsi="Times New Roman"/>
                <w:sz w:val="24"/>
                <w:szCs w:val="24"/>
              </w:rPr>
              <w:t>4</w:t>
            </w:r>
          </w:p>
        </w:tc>
        <w:tc>
          <w:tcPr>
            <w:tcW w:w="953" w:type="pct"/>
            <w:tcBorders>
              <w:top w:val="single" w:sz="4" w:space="0" w:color="000000"/>
              <w:left w:val="nil"/>
              <w:bottom w:val="single" w:sz="4" w:space="0" w:color="auto"/>
              <w:right w:val="nil"/>
            </w:tcBorders>
            <w:vAlign w:val="center"/>
          </w:tcPr>
          <w:p w:rsidR="00F65853" w:rsidRDefault="00DD4209">
            <w:pPr>
              <w:ind w:rightChars="-47" w:right="-122"/>
              <w:jc w:val="center"/>
              <w:rPr>
                <w:rFonts w:ascii="Times New Roman" w:hAnsi="Times New Roman"/>
                <w:sz w:val="24"/>
                <w:szCs w:val="24"/>
              </w:rPr>
            </w:pPr>
            <w:r>
              <w:rPr>
                <w:rFonts w:ascii="Times New Roman" w:hAnsi="Times New Roman"/>
                <w:sz w:val="24"/>
                <w:szCs w:val="24"/>
              </w:rPr>
              <w:t>5</w:t>
            </w:r>
          </w:p>
        </w:tc>
      </w:tr>
    </w:tbl>
    <w:p w:rsidR="00F65853" w:rsidRDefault="00F65853">
      <w:pPr>
        <w:ind w:rightChars="-305" w:right="-793"/>
        <w:rPr>
          <w:rFonts w:ascii="Times New Roman" w:hAnsi="Times New Roman"/>
          <w:sz w:val="24"/>
          <w:szCs w:val="24"/>
        </w:rPr>
      </w:pPr>
    </w:p>
    <w:p w:rsidR="00F65853" w:rsidRDefault="00DD4209">
      <w:pPr>
        <w:rPr>
          <w:rFonts w:ascii="Times New Roman" w:hAnsi="Times New Roman"/>
          <w:sz w:val="24"/>
          <w:szCs w:val="24"/>
        </w:rPr>
      </w:pPr>
      <w:r>
        <w:rPr>
          <w:rFonts w:ascii="Times New Roman" w:hAnsi="Times New Roman"/>
          <w:sz w:val="24"/>
          <w:szCs w:val="24"/>
        </w:rPr>
        <w:br w:type="page"/>
      </w:r>
    </w:p>
    <w:p w:rsidR="00F65853" w:rsidRDefault="00DD4209">
      <w:pPr>
        <w:spacing w:before="120"/>
        <w:ind w:rightChars="-305" w:right="-793" w:firstLine="567"/>
        <w:jc w:val="both"/>
        <w:rPr>
          <w:rFonts w:ascii="Times New Roman" w:hAnsi="Times New Roman"/>
          <w:sz w:val="24"/>
          <w:szCs w:val="24"/>
        </w:rPr>
      </w:pPr>
      <w:r>
        <w:rPr>
          <w:rFonts w:ascii="Times New Roman" w:hAnsi="Times New Roman"/>
          <w:sz w:val="24"/>
          <w:szCs w:val="24"/>
        </w:rPr>
        <w:lastRenderedPageBreak/>
        <w:t>2) Дозволені обсяги викидів, які віднесені до інших джерел викидів</w:t>
      </w:r>
    </w:p>
    <w:p w:rsidR="00F65853" w:rsidRDefault="00DD4209">
      <w:pPr>
        <w:spacing w:before="120"/>
        <w:ind w:rightChars="-305" w:right="-793" w:firstLine="567"/>
        <w:jc w:val="both"/>
        <w:rPr>
          <w:rFonts w:ascii="Times New Roman" w:hAnsi="Times New Roman"/>
          <w:sz w:val="24"/>
          <w:szCs w:val="24"/>
        </w:rPr>
      </w:pPr>
      <w:r>
        <w:rPr>
          <w:rFonts w:ascii="Times New Roman" w:hAnsi="Times New Roman"/>
          <w:sz w:val="24"/>
          <w:szCs w:val="24"/>
        </w:rPr>
        <w:t>Номер джерела викидів:</w:t>
      </w:r>
    </w:p>
    <w:p w:rsidR="00F65853" w:rsidRDefault="00DD4209">
      <w:pPr>
        <w:tabs>
          <w:tab w:val="left" w:pos="851"/>
        </w:tabs>
        <w:autoSpaceDE w:val="0"/>
        <w:autoSpaceDN w:val="0"/>
        <w:spacing w:before="120"/>
        <w:ind w:rightChars="-305" w:right="-793" w:firstLine="567"/>
        <w:jc w:val="right"/>
        <w:rPr>
          <w:rFonts w:ascii="Times New Roman" w:hAnsi="Times New Roman"/>
          <w:sz w:val="24"/>
          <w:szCs w:val="24"/>
        </w:rPr>
      </w:pPr>
      <w:r>
        <w:rPr>
          <w:rFonts w:ascii="Times New Roman" w:hAnsi="Times New Roman"/>
          <w:sz w:val="24"/>
          <w:szCs w:val="24"/>
        </w:rPr>
        <w:t>таблиця 5</w:t>
      </w:r>
    </w:p>
    <w:tbl>
      <w:tblPr>
        <w:tblW w:w="998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34"/>
        <w:gridCol w:w="2411"/>
        <w:gridCol w:w="2367"/>
      </w:tblGrid>
      <w:tr w:rsidR="00F65853">
        <w:trPr>
          <w:jc w:val="center"/>
        </w:trPr>
        <w:tc>
          <w:tcPr>
            <w:tcW w:w="2376" w:type="dxa"/>
            <w:tcBorders>
              <w:top w:val="single" w:sz="4" w:space="0" w:color="auto"/>
              <w:left w:val="nil"/>
              <w:bottom w:val="single" w:sz="4" w:space="0" w:color="auto"/>
              <w:right w:val="single" w:sz="4" w:space="0" w:color="auto"/>
            </w:tcBorders>
            <w:vAlign w:val="center"/>
          </w:tcPr>
          <w:p w:rsidR="00F65853" w:rsidRDefault="00DD4209">
            <w:pPr>
              <w:spacing w:before="120"/>
              <w:ind w:rightChars="-69" w:right="-179"/>
              <w:jc w:val="center"/>
              <w:rPr>
                <w:rFonts w:ascii="Times New Roman" w:hAnsi="Times New Roman"/>
                <w:sz w:val="24"/>
                <w:szCs w:val="24"/>
              </w:rPr>
            </w:pPr>
            <w:r>
              <w:rPr>
                <w:rFonts w:ascii="Times New Roman" w:hAnsi="Times New Roman"/>
                <w:sz w:val="24"/>
                <w:szCs w:val="24"/>
              </w:rPr>
              <w:t>Найменування забруднюючої</w:t>
            </w:r>
            <w:r>
              <w:rPr>
                <w:rFonts w:ascii="Times New Roman" w:hAnsi="Times New Roman"/>
                <w:sz w:val="24"/>
                <w:szCs w:val="24"/>
                <w:lang w:val="en-US"/>
              </w:rPr>
              <w:t xml:space="preserve"> </w:t>
            </w:r>
            <w:r>
              <w:rPr>
                <w:rFonts w:ascii="Times New Roman" w:hAnsi="Times New Roman"/>
                <w:sz w:val="24"/>
                <w:szCs w:val="24"/>
              </w:rPr>
              <w:t>речовини</w:t>
            </w:r>
          </w:p>
        </w:tc>
        <w:tc>
          <w:tcPr>
            <w:tcW w:w="2834"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6" w:right="16"/>
              <w:jc w:val="center"/>
              <w:rPr>
                <w:rFonts w:ascii="Times New Roman" w:hAnsi="Times New Roman"/>
                <w:sz w:val="24"/>
                <w:szCs w:val="24"/>
              </w:rPr>
            </w:pPr>
            <w:r>
              <w:rPr>
                <w:rFonts w:ascii="Times New Roman" w:hAnsi="Times New Roman"/>
                <w:sz w:val="24"/>
                <w:szCs w:val="24"/>
              </w:rPr>
              <w:t>Гранично допустимий викид відповідно до законодавства,</w:t>
            </w:r>
            <w:r>
              <w:rPr>
                <w:rFonts w:ascii="Times New Roman" w:hAnsi="Times New Roman"/>
                <w:sz w:val="24"/>
                <w:szCs w:val="24"/>
                <w:lang w:val="ru-RU"/>
              </w:rPr>
              <w:t xml:space="preserve"> </w:t>
            </w:r>
            <w:r>
              <w:rPr>
                <w:rFonts w:ascii="Times New Roman" w:hAnsi="Times New Roman"/>
                <w:sz w:val="24"/>
                <w:szCs w:val="24"/>
              </w:rPr>
              <w:t>міліграмів на кубічний метр</w:t>
            </w:r>
          </w:p>
        </w:tc>
        <w:tc>
          <w:tcPr>
            <w:tcW w:w="2411"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55" w:right="-143"/>
              <w:jc w:val="center"/>
              <w:rPr>
                <w:rFonts w:ascii="Times New Roman" w:hAnsi="Times New Roman"/>
                <w:sz w:val="24"/>
                <w:szCs w:val="24"/>
              </w:rPr>
            </w:pPr>
            <w:r>
              <w:rPr>
                <w:rFonts w:ascii="Times New Roman" w:hAnsi="Times New Roman"/>
                <w:sz w:val="24"/>
                <w:szCs w:val="24"/>
              </w:rPr>
              <w:t>Затверджений граничнодопустимий викид,</w:t>
            </w:r>
            <w:r>
              <w:rPr>
                <w:rFonts w:ascii="Times New Roman" w:hAnsi="Times New Roman"/>
                <w:sz w:val="24"/>
                <w:szCs w:val="24"/>
                <w:lang w:val="ru-RU"/>
              </w:rPr>
              <w:t xml:space="preserve"> </w:t>
            </w:r>
            <w:r>
              <w:rPr>
                <w:rFonts w:ascii="Times New Roman" w:hAnsi="Times New Roman"/>
                <w:sz w:val="24"/>
                <w:szCs w:val="24"/>
              </w:rPr>
              <w:t>міліграмів на кубічний метр</w:t>
            </w:r>
          </w:p>
        </w:tc>
        <w:tc>
          <w:tcPr>
            <w:tcW w:w="2367" w:type="dxa"/>
            <w:tcBorders>
              <w:top w:val="single" w:sz="4" w:space="0" w:color="auto"/>
              <w:left w:val="single" w:sz="4" w:space="0" w:color="auto"/>
              <w:bottom w:val="single" w:sz="4" w:space="0" w:color="auto"/>
              <w:right w:val="nil"/>
            </w:tcBorders>
            <w:vAlign w:val="center"/>
          </w:tcPr>
          <w:p w:rsidR="00F65853" w:rsidRDefault="00DD4209">
            <w:pPr>
              <w:spacing w:before="120"/>
              <w:ind w:rightChars="-23" w:right="-60"/>
              <w:jc w:val="center"/>
              <w:rPr>
                <w:rFonts w:ascii="Times New Roman" w:hAnsi="Times New Roman"/>
                <w:sz w:val="24"/>
                <w:szCs w:val="24"/>
              </w:rPr>
            </w:pPr>
            <w:r>
              <w:rPr>
                <w:rFonts w:ascii="Times New Roman" w:hAnsi="Times New Roman"/>
                <w:sz w:val="24"/>
                <w:szCs w:val="24"/>
              </w:rPr>
              <w:t>Строк досягнення затвердженого значення</w:t>
            </w:r>
          </w:p>
        </w:tc>
      </w:tr>
      <w:tr w:rsidR="00F65853">
        <w:trPr>
          <w:jc w:val="center"/>
        </w:trPr>
        <w:tc>
          <w:tcPr>
            <w:tcW w:w="2376" w:type="dxa"/>
            <w:tcBorders>
              <w:top w:val="single" w:sz="4" w:space="0" w:color="auto"/>
              <w:left w:val="nil"/>
              <w:bottom w:val="single" w:sz="4" w:space="0" w:color="auto"/>
              <w:right w:val="single" w:sz="4" w:space="0" w:color="auto"/>
            </w:tcBorders>
            <w:vAlign w:val="center"/>
          </w:tcPr>
          <w:p w:rsidR="00F65853" w:rsidRDefault="00DD4209">
            <w:pPr>
              <w:spacing w:before="120"/>
              <w:ind w:rightChars="-69" w:right="-179"/>
              <w:jc w:val="center"/>
              <w:rPr>
                <w:rFonts w:ascii="Times New Roman" w:hAnsi="Times New Roman"/>
                <w:sz w:val="24"/>
                <w:szCs w:val="24"/>
              </w:rPr>
            </w:pPr>
            <w:r>
              <w:rPr>
                <w:rFonts w:ascii="Times New Roman" w:hAnsi="Times New Roman"/>
                <w:sz w:val="24"/>
                <w:szCs w:val="24"/>
              </w:rPr>
              <w:t>1</w:t>
            </w:r>
          </w:p>
        </w:tc>
        <w:tc>
          <w:tcPr>
            <w:tcW w:w="2834"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6" w:right="16"/>
              <w:jc w:val="center"/>
              <w:rPr>
                <w:rFonts w:ascii="Times New Roman" w:hAnsi="Times New Roman"/>
                <w:sz w:val="24"/>
                <w:szCs w:val="24"/>
              </w:rPr>
            </w:pPr>
            <w:r>
              <w:rPr>
                <w:rFonts w:ascii="Times New Roman" w:hAnsi="Times New Roman"/>
                <w:sz w:val="24"/>
                <w:szCs w:val="24"/>
              </w:rPr>
              <w:t>2</w:t>
            </w:r>
          </w:p>
        </w:tc>
        <w:tc>
          <w:tcPr>
            <w:tcW w:w="2411"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55" w:right="-143"/>
              <w:jc w:val="center"/>
              <w:rPr>
                <w:rFonts w:ascii="Times New Roman" w:hAnsi="Times New Roman"/>
                <w:sz w:val="24"/>
                <w:szCs w:val="24"/>
              </w:rPr>
            </w:pPr>
            <w:r>
              <w:rPr>
                <w:rFonts w:ascii="Times New Roman" w:hAnsi="Times New Roman"/>
                <w:sz w:val="24"/>
                <w:szCs w:val="24"/>
              </w:rPr>
              <w:t>3</w:t>
            </w:r>
          </w:p>
        </w:tc>
        <w:tc>
          <w:tcPr>
            <w:tcW w:w="2367" w:type="dxa"/>
            <w:tcBorders>
              <w:top w:val="single" w:sz="4" w:space="0" w:color="auto"/>
              <w:left w:val="single" w:sz="4" w:space="0" w:color="auto"/>
              <w:bottom w:val="single" w:sz="4" w:space="0" w:color="auto"/>
              <w:right w:val="nil"/>
            </w:tcBorders>
            <w:vAlign w:val="center"/>
          </w:tcPr>
          <w:p w:rsidR="00F65853" w:rsidRDefault="00DD4209">
            <w:pPr>
              <w:spacing w:before="120"/>
              <w:ind w:rightChars="-23" w:right="-60"/>
              <w:jc w:val="center"/>
              <w:rPr>
                <w:rFonts w:ascii="Times New Roman" w:hAnsi="Times New Roman"/>
                <w:sz w:val="24"/>
                <w:szCs w:val="24"/>
              </w:rPr>
            </w:pPr>
            <w:r>
              <w:rPr>
                <w:rFonts w:ascii="Times New Roman" w:hAnsi="Times New Roman"/>
                <w:sz w:val="24"/>
                <w:szCs w:val="24"/>
              </w:rPr>
              <w:t>4</w:t>
            </w:r>
          </w:p>
        </w:tc>
      </w:tr>
    </w:tbl>
    <w:p w:rsidR="00F65853" w:rsidRDefault="00F65853">
      <w:pPr>
        <w:spacing w:before="120"/>
        <w:ind w:rightChars="-305" w:right="-793" w:firstLine="567"/>
        <w:jc w:val="both"/>
        <w:rPr>
          <w:rFonts w:ascii="Times New Roman" w:hAnsi="Times New Roman"/>
          <w:sz w:val="24"/>
          <w:szCs w:val="24"/>
          <w:lang w:val="en-US"/>
        </w:rPr>
      </w:pPr>
    </w:p>
    <w:p w:rsidR="00F65853" w:rsidRDefault="00DD4209">
      <w:pPr>
        <w:spacing w:before="120"/>
        <w:ind w:rightChars="-305" w:right="-793" w:firstLine="567"/>
        <w:jc w:val="both"/>
        <w:rPr>
          <w:rFonts w:ascii="Times New Roman" w:hAnsi="Times New Roman"/>
          <w:sz w:val="24"/>
          <w:szCs w:val="24"/>
        </w:rPr>
      </w:pPr>
      <w:r>
        <w:rPr>
          <w:rFonts w:ascii="Times New Roman" w:hAnsi="Times New Roman"/>
          <w:sz w:val="24"/>
          <w:szCs w:val="24"/>
        </w:rPr>
        <w:t>Для речовин, на які не встановлені нормативи гранично допустимих викидів відповідно до законодавства, встановлюються такі величини масової витрати, грамів на секунду:</w:t>
      </w:r>
    </w:p>
    <w:p w:rsidR="00F65853" w:rsidRDefault="00DD4209">
      <w:pPr>
        <w:spacing w:before="120"/>
        <w:ind w:rightChars="-305" w:right="-793" w:firstLine="567"/>
        <w:jc w:val="both"/>
        <w:rPr>
          <w:rFonts w:ascii="Times New Roman" w:hAnsi="Times New Roman"/>
          <w:sz w:val="24"/>
          <w:szCs w:val="24"/>
        </w:rPr>
      </w:pPr>
      <w:r>
        <w:rPr>
          <w:rFonts w:ascii="Times New Roman" w:hAnsi="Times New Roman"/>
          <w:sz w:val="24"/>
          <w:szCs w:val="24"/>
        </w:rPr>
        <w:t xml:space="preserve">4. Перелік заходів щодо скорочення викидів </w:t>
      </w:r>
    </w:p>
    <w:p w:rsidR="00F65853" w:rsidRDefault="00DD4209">
      <w:pPr>
        <w:spacing w:before="120"/>
        <w:ind w:rightChars="-305" w:right="-793" w:firstLine="567"/>
        <w:jc w:val="both"/>
        <w:rPr>
          <w:rFonts w:ascii="Times New Roman" w:hAnsi="Times New Roman"/>
          <w:sz w:val="24"/>
          <w:szCs w:val="24"/>
        </w:rPr>
      </w:pPr>
      <w:r>
        <w:rPr>
          <w:rFonts w:ascii="Times New Roman" w:hAnsi="Times New Roman"/>
          <w:sz w:val="24"/>
          <w:szCs w:val="24"/>
        </w:rPr>
        <w:t>1) Заходи щодо впровадження найкращих доступних технологій та методів керування для виробництв та технологічного устаткування (для об’єктів першої групи)</w:t>
      </w:r>
    </w:p>
    <w:p w:rsidR="00F65853" w:rsidRDefault="00DD4209">
      <w:pPr>
        <w:spacing w:before="120"/>
        <w:ind w:rightChars="-305" w:right="-793" w:firstLine="567"/>
        <w:jc w:val="right"/>
        <w:rPr>
          <w:rFonts w:ascii="Times New Roman" w:hAnsi="Times New Roman"/>
          <w:sz w:val="24"/>
          <w:szCs w:val="24"/>
        </w:rPr>
      </w:pPr>
      <w:r>
        <w:rPr>
          <w:rFonts w:ascii="Times New Roman" w:hAnsi="Times New Roman"/>
          <w:sz w:val="24"/>
          <w:szCs w:val="24"/>
        </w:rPr>
        <w:t>таблиця 6</w:t>
      </w:r>
    </w:p>
    <w:tbl>
      <w:tblPr>
        <w:tblW w:w="981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1556"/>
        <w:gridCol w:w="1417"/>
        <w:gridCol w:w="1275"/>
        <w:gridCol w:w="1558"/>
        <w:gridCol w:w="2072"/>
      </w:tblGrid>
      <w:tr w:rsidR="00F65853">
        <w:trPr>
          <w:trHeight w:val="2002"/>
          <w:jc w:val="center"/>
        </w:trPr>
        <w:tc>
          <w:tcPr>
            <w:tcW w:w="1933" w:type="dxa"/>
            <w:tcBorders>
              <w:top w:val="single" w:sz="4" w:space="0" w:color="auto"/>
              <w:left w:val="nil"/>
              <w:bottom w:val="single" w:sz="4" w:space="0" w:color="auto"/>
              <w:right w:val="single" w:sz="4" w:space="0" w:color="auto"/>
            </w:tcBorders>
            <w:vAlign w:val="center"/>
          </w:tcPr>
          <w:p w:rsidR="00F65853" w:rsidRDefault="00DD4209">
            <w:pPr>
              <w:spacing w:before="120"/>
              <w:ind w:rightChars="-40" w:right="-104"/>
              <w:jc w:val="center"/>
              <w:rPr>
                <w:rFonts w:ascii="Times New Roman" w:hAnsi="Times New Roman"/>
                <w:sz w:val="24"/>
                <w:szCs w:val="24"/>
              </w:rPr>
            </w:pPr>
            <w:r>
              <w:rPr>
                <w:rFonts w:ascii="Times New Roman" w:hAnsi="Times New Roman"/>
                <w:sz w:val="24"/>
                <w:szCs w:val="24"/>
              </w:rPr>
              <w:t>Код виробничого і технологічного процесу, технологічного устаткування</w:t>
            </w:r>
            <w:r>
              <w:rPr>
                <w:rFonts w:ascii="Times New Roman" w:hAnsi="Times New Roman"/>
                <w:sz w:val="24"/>
                <w:szCs w:val="24"/>
                <w:lang w:val="ru-RU"/>
              </w:rPr>
              <w:t xml:space="preserve"> </w:t>
            </w:r>
            <w:r>
              <w:rPr>
                <w:rFonts w:ascii="Times New Roman" w:hAnsi="Times New Roman"/>
                <w:sz w:val="24"/>
                <w:szCs w:val="24"/>
              </w:rPr>
              <w:t>(установки)</w:t>
            </w:r>
          </w:p>
        </w:tc>
        <w:tc>
          <w:tcPr>
            <w:tcW w:w="1557"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15" w:right="39"/>
              <w:jc w:val="center"/>
              <w:rPr>
                <w:rFonts w:ascii="Times New Roman" w:hAnsi="Times New Roman"/>
                <w:sz w:val="24"/>
                <w:szCs w:val="24"/>
              </w:rPr>
            </w:pPr>
            <w:proofErr w:type="spellStart"/>
            <w:r>
              <w:rPr>
                <w:rFonts w:ascii="Times New Roman" w:hAnsi="Times New Roman"/>
                <w:sz w:val="24"/>
                <w:szCs w:val="24"/>
              </w:rPr>
              <w:t>Наймену</w:t>
            </w:r>
            <w:proofErr w:type="spellEnd"/>
            <w:r>
              <w:rPr>
                <w:rFonts w:ascii="Times New Roman" w:hAnsi="Times New Roman"/>
                <w:sz w:val="24"/>
                <w:szCs w:val="24"/>
                <w:lang w:val="en-US"/>
              </w:rPr>
              <w:t>-</w:t>
            </w:r>
            <w:proofErr w:type="spellStart"/>
            <w:r>
              <w:rPr>
                <w:rFonts w:ascii="Times New Roman" w:hAnsi="Times New Roman"/>
                <w:sz w:val="24"/>
                <w:szCs w:val="24"/>
              </w:rPr>
              <w:t>вання</w:t>
            </w:r>
            <w:proofErr w:type="spellEnd"/>
            <w:r>
              <w:rPr>
                <w:rFonts w:ascii="Times New Roman" w:hAnsi="Times New Roman"/>
                <w:sz w:val="24"/>
                <w:szCs w:val="24"/>
                <w:lang w:val="en-US"/>
              </w:rPr>
              <w:t xml:space="preserve"> </w:t>
            </w:r>
            <w:r>
              <w:rPr>
                <w:rFonts w:ascii="Times New Roman" w:hAnsi="Times New Roman"/>
                <w:sz w:val="24"/>
                <w:szCs w:val="24"/>
              </w:rPr>
              <w:t>заходу</w:t>
            </w:r>
          </w:p>
        </w:tc>
        <w:tc>
          <w:tcPr>
            <w:tcW w:w="1418"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38" w:right="-99"/>
              <w:jc w:val="center"/>
              <w:rPr>
                <w:rFonts w:ascii="Times New Roman" w:hAnsi="Times New Roman"/>
                <w:sz w:val="24"/>
                <w:szCs w:val="24"/>
              </w:rPr>
            </w:pPr>
            <w:r>
              <w:rPr>
                <w:rFonts w:ascii="Times New Roman" w:hAnsi="Times New Roman"/>
                <w:sz w:val="24"/>
                <w:szCs w:val="24"/>
              </w:rPr>
              <w:t>Строк виконання заходу</w:t>
            </w:r>
          </w:p>
        </w:tc>
        <w:tc>
          <w:tcPr>
            <w:tcW w:w="1276"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7" w:right="18"/>
              <w:jc w:val="center"/>
              <w:rPr>
                <w:rFonts w:ascii="Times New Roman" w:hAnsi="Times New Roman"/>
                <w:sz w:val="24"/>
                <w:szCs w:val="24"/>
              </w:rPr>
            </w:pPr>
            <w:r>
              <w:rPr>
                <w:rFonts w:ascii="Times New Roman" w:hAnsi="Times New Roman"/>
                <w:sz w:val="24"/>
                <w:szCs w:val="24"/>
              </w:rPr>
              <w:t>Номер джерела викиду на карті-схемі</w:t>
            </w:r>
          </w:p>
        </w:tc>
        <w:tc>
          <w:tcPr>
            <w:tcW w:w="1559"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120"/>
              <w:ind w:rightChars="16" w:right="42"/>
              <w:jc w:val="center"/>
              <w:rPr>
                <w:rFonts w:ascii="Times New Roman" w:hAnsi="Times New Roman"/>
                <w:sz w:val="24"/>
                <w:szCs w:val="24"/>
              </w:rPr>
            </w:pPr>
            <w:r>
              <w:rPr>
                <w:rFonts w:ascii="Times New Roman" w:hAnsi="Times New Roman"/>
                <w:sz w:val="24"/>
                <w:szCs w:val="24"/>
              </w:rPr>
              <w:t xml:space="preserve">Загальний обсяг витрат за кошторисною вартістю, </w:t>
            </w:r>
            <w:r>
              <w:rPr>
                <w:rFonts w:ascii="Times New Roman" w:hAnsi="Times New Roman"/>
                <w:sz w:val="24"/>
                <w:szCs w:val="24"/>
              </w:rPr>
              <w:br/>
              <w:t>тис.</w:t>
            </w:r>
            <w:r>
              <w:rPr>
                <w:rFonts w:ascii="Times New Roman" w:hAnsi="Times New Roman"/>
                <w:sz w:val="24"/>
                <w:szCs w:val="24"/>
                <w:lang w:val="ru-RU"/>
              </w:rPr>
              <w:t xml:space="preserve"> </w:t>
            </w:r>
            <w:r>
              <w:rPr>
                <w:rFonts w:ascii="Times New Roman" w:hAnsi="Times New Roman"/>
                <w:sz w:val="24"/>
                <w:szCs w:val="24"/>
              </w:rPr>
              <w:t>гривень</w:t>
            </w:r>
          </w:p>
        </w:tc>
        <w:tc>
          <w:tcPr>
            <w:tcW w:w="2073" w:type="dxa"/>
            <w:tcBorders>
              <w:top w:val="single" w:sz="4" w:space="0" w:color="auto"/>
              <w:left w:val="single" w:sz="4" w:space="0" w:color="auto"/>
              <w:bottom w:val="single" w:sz="4" w:space="0" w:color="auto"/>
              <w:right w:val="nil"/>
            </w:tcBorders>
            <w:vAlign w:val="center"/>
          </w:tcPr>
          <w:p w:rsidR="00F65853" w:rsidRDefault="00DD4209">
            <w:pPr>
              <w:spacing w:before="120"/>
              <w:ind w:rightChars="13" w:right="34"/>
              <w:jc w:val="center"/>
              <w:rPr>
                <w:rFonts w:ascii="Times New Roman" w:hAnsi="Times New Roman"/>
                <w:sz w:val="24"/>
                <w:szCs w:val="24"/>
              </w:rPr>
            </w:pPr>
            <w:r>
              <w:rPr>
                <w:rFonts w:ascii="Times New Roman" w:hAnsi="Times New Roman"/>
                <w:sz w:val="24"/>
                <w:szCs w:val="24"/>
              </w:rPr>
              <w:t>Очікуване зменшення</w:t>
            </w:r>
            <w:r>
              <w:rPr>
                <w:rFonts w:ascii="Times New Roman" w:hAnsi="Times New Roman"/>
                <w:sz w:val="24"/>
                <w:szCs w:val="24"/>
                <w:lang w:val="ru-RU"/>
              </w:rPr>
              <w:t xml:space="preserve"> </w:t>
            </w:r>
            <w:r>
              <w:rPr>
                <w:rFonts w:ascii="Times New Roman" w:hAnsi="Times New Roman"/>
                <w:sz w:val="24"/>
                <w:szCs w:val="24"/>
              </w:rPr>
              <w:t>викидів після впровадження</w:t>
            </w:r>
            <w:r>
              <w:rPr>
                <w:rFonts w:ascii="Times New Roman" w:hAnsi="Times New Roman"/>
                <w:sz w:val="24"/>
                <w:szCs w:val="24"/>
                <w:lang w:val="ru-RU"/>
              </w:rPr>
              <w:t xml:space="preserve"> </w:t>
            </w:r>
            <w:r>
              <w:rPr>
                <w:rFonts w:ascii="Times New Roman" w:hAnsi="Times New Roman"/>
                <w:sz w:val="24"/>
                <w:szCs w:val="24"/>
              </w:rPr>
              <w:t xml:space="preserve">заходу, </w:t>
            </w:r>
            <w:proofErr w:type="spellStart"/>
            <w:r>
              <w:rPr>
                <w:rFonts w:ascii="Times New Roman" w:hAnsi="Times New Roman"/>
                <w:sz w:val="24"/>
                <w:szCs w:val="24"/>
              </w:rPr>
              <w:t>тонн</w:t>
            </w:r>
            <w:proofErr w:type="spellEnd"/>
            <w:r>
              <w:rPr>
                <w:rFonts w:ascii="Times New Roman" w:hAnsi="Times New Roman"/>
                <w:sz w:val="24"/>
                <w:szCs w:val="24"/>
              </w:rPr>
              <w:t xml:space="preserve"> на рік</w:t>
            </w:r>
          </w:p>
        </w:tc>
      </w:tr>
      <w:tr w:rsidR="00F65853">
        <w:trPr>
          <w:trHeight w:val="258"/>
          <w:jc w:val="center"/>
        </w:trPr>
        <w:tc>
          <w:tcPr>
            <w:tcW w:w="1933" w:type="dxa"/>
            <w:tcBorders>
              <w:top w:val="single" w:sz="4" w:space="0" w:color="auto"/>
              <w:left w:val="nil"/>
              <w:bottom w:val="single" w:sz="4" w:space="0" w:color="auto"/>
              <w:right w:val="single" w:sz="4" w:space="0" w:color="auto"/>
            </w:tcBorders>
          </w:tcPr>
          <w:p w:rsidR="00F65853" w:rsidRDefault="00DD4209">
            <w:pPr>
              <w:spacing w:before="120"/>
              <w:ind w:rightChars="-40" w:right="-104"/>
              <w:jc w:val="center"/>
              <w:rPr>
                <w:rFonts w:ascii="Times New Roman" w:hAnsi="Times New Roman"/>
                <w:sz w:val="24"/>
                <w:szCs w:val="24"/>
              </w:rPr>
            </w:pPr>
            <w:r>
              <w:rPr>
                <w:rFonts w:ascii="Times New Roman" w:hAnsi="Times New Roman"/>
                <w:sz w:val="24"/>
                <w:szCs w:val="24"/>
              </w:rPr>
              <w:t>1</w:t>
            </w:r>
          </w:p>
        </w:tc>
        <w:tc>
          <w:tcPr>
            <w:tcW w:w="1557" w:type="dxa"/>
            <w:tcBorders>
              <w:top w:val="single" w:sz="4" w:space="0" w:color="auto"/>
              <w:left w:val="single" w:sz="4" w:space="0" w:color="auto"/>
              <w:bottom w:val="single" w:sz="4" w:space="0" w:color="auto"/>
              <w:right w:val="single" w:sz="4" w:space="0" w:color="auto"/>
            </w:tcBorders>
          </w:tcPr>
          <w:p w:rsidR="00F65853" w:rsidRDefault="00DD4209">
            <w:pPr>
              <w:spacing w:before="120"/>
              <w:ind w:rightChars="15" w:right="39"/>
              <w:jc w:val="center"/>
              <w:rPr>
                <w:rFonts w:ascii="Times New Roman" w:hAnsi="Times New Roman"/>
                <w:sz w:val="24"/>
                <w:szCs w:val="24"/>
              </w:rPr>
            </w:pP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F65853" w:rsidRDefault="00DD4209">
            <w:pPr>
              <w:spacing w:before="120"/>
              <w:ind w:rightChars="-38" w:right="-99"/>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65853" w:rsidRDefault="00DD4209">
            <w:pPr>
              <w:spacing w:before="120"/>
              <w:ind w:rightChars="7" w:right="18"/>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F65853" w:rsidRDefault="00DD4209">
            <w:pPr>
              <w:spacing w:before="120"/>
              <w:ind w:rightChars="16" w:right="42"/>
              <w:jc w:val="center"/>
              <w:rPr>
                <w:rFonts w:ascii="Times New Roman" w:hAnsi="Times New Roman"/>
                <w:sz w:val="24"/>
                <w:szCs w:val="24"/>
              </w:rPr>
            </w:pPr>
            <w:r>
              <w:rPr>
                <w:rFonts w:ascii="Times New Roman" w:hAnsi="Times New Roman"/>
                <w:sz w:val="24"/>
                <w:szCs w:val="24"/>
              </w:rPr>
              <w:t>5</w:t>
            </w:r>
          </w:p>
        </w:tc>
        <w:tc>
          <w:tcPr>
            <w:tcW w:w="2073" w:type="dxa"/>
            <w:tcBorders>
              <w:top w:val="single" w:sz="4" w:space="0" w:color="auto"/>
              <w:left w:val="single" w:sz="4" w:space="0" w:color="auto"/>
              <w:bottom w:val="single" w:sz="4" w:space="0" w:color="auto"/>
              <w:right w:val="nil"/>
            </w:tcBorders>
          </w:tcPr>
          <w:p w:rsidR="00F65853" w:rsidRDefault="00DD4209">
            <w:pPr>
              <w:spacing w:before="120"/>
              <w:ind w:rightChars="13" w:right="34"/>
              <w:jc w:val="center"/>
              <w:rPr>
                <w:rFonts w:ascii="Times New Roman" w:hAnsi="Times New Roman"/>
                <w:sz w:val="24"/>
                <w:szCs w:val="24"/>
              </w:rPr>
            </w:pPr>
            <w:r>
              <w:rPr>
                <w:rFonts w:ascii="Times New Roman" w:hAnsi="Times New Roman"/>
                <w:sz w:val="24"/>
                <w:szCs w:val="24"/>
              </w:rPr>
              <w:t>6</w:t>
            </w:r>
          </w:p>
        </w:tc>
      </w:tr>
    </w:tbl>
    <w:p w:rsidR="00F65853" w:rsidRDefault="00DD4209">
      <w:pPr>
        <w:spacing w:before="120"/>
        <w:ind w:rightChars="-305" w:right="-793" w:firstLine="567"/>
        <w:rPr>
          <w:rFonts w:ascii="Times New Roman" w:hAnsi="Times New Roman"/>
          <w:sz w:val="24"/>
          <w:szCs w:val="24"/>
        </w:rPr>
      </w:pPr>
      <w:r>
        <w:rPr>
          <w:rFonts w:ascii="Times New Roman" w:hAnsi="Times New Roman"/>
          <w:sz w:val="24"/>
          <w:szCs w:val="24"/>
        </w:rPr>
        <w:t>2) Заходи щодо скорочення викидів</w:t>
      </w:r>
    </w:p>
    <w:tbl>
      <w:tblPr>
        <w:tblpPr w:leftFromText="180" w:rightFromText="180" w:vertAnchor="text" w:horzAnchor="page" w:tblpX="1192" w:tblpY="276"/>
        <w:tblOverlap w:val="never"/>
        <w:tblW w:w="5799" w:type="pct"/>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961"/>
        <w:gridCol w:w="1779"/>
        <w:gridCol w:w="1297"/>
        <w:gridCol w:w="1064"/>
        <w:gridCol w:w="1645"/>
        <w:gridCol w:w="1887"/>
      </w:tblGrid>
      <w:tr w:rsidR="00F65853">
        <w:trPr>
          <w:trHeight w:val="20"/>
        </w:trPr>
        <w:tc>
          <w:tcPr>
            <w:tcW w:w="1035" w:type="pct"/>
            <w:tcBorders>
              <w:top w:val="single" w:sz="4" w:space="0" w:color="000000"/>
              <w:left w:val="nil"/>
              <w:bottom w:val="single" w:sz="4" w:space="0" w:color="000000"/>
              <w:right w:val="single" w:sz="4" w:space="0" w:color="000000"/>
            </w:tcBorders>
            <w:vAlign w:val="center"/>
          </w:tcPr>
          <w:p w:rsidR="00F65853" w:rsidRDefault="00DD4209">
            <w:pPr>
              <w:spacing w:before="120"/>
              <w:ind w:rightChars="-39" w:right="-101"/>
              <w:jc w:val="center"/>
              <w:rPr>
                <w:rFonts w:ascii="Times New Roman" w:hAnsi="Times New Roman"/>
                <w:sz w:val="24"/>
                <w:szCs w:val="24"/>
              </w:rPr>
            </w:pPr>
            <w:r>
              <w:rPr>
                <w:rFonts w:ascii="Times New Roman" w:hAnsi="Times New Roman"/>
                <w:sz w:val="24"/>
                <w:szCs w:val="24"/>
              </w:rPr>
              <w:t>Код виробничого та технологічного процесу, технологічного устаткування (установки)</w:t>
            </w:r>
          </w:p>
        </w:tc>
        <w:tc>
          <w:tcPr>
            <w:tcW w:w="926" w:type="pct"/>
            <w:tcBorders>
              <w:top w:val="single" w:sz="4" w:space="0" w:color="000000"/>
              <w:left w:val="single" w:sz="4" w:space="0" w:color="000000"/>
              <w:bottom w:val="single" w:sz="4" w:space="0" w:color="000000"/>
              <w:right w:val="single" w:sz="4" w:space="0" w:color="000000"/>
            </w:tcBorders>
            <w:vAlign w:val="center"/>
          </w:tcPr>
          <w:p w:rsidR="00F65853" w:rsidRDefault="00DD4209">
            <w:pPr>
              <w:widowControl w:val="0"/>
              <w:spacing w:before="120"/>
              <w:ind w:rightChars="23" w:right="60"/>
              <w:jc w:val="center"/>
              <w:rPr>
                <w:rFonts w:ascii="Times New Roman" w:hAnsi="Times New Roman"/>
                <w:sz w:val="24"/>
                <w:szCs w:val="24"/>
              </w:rPr>
            </w:pPr>
            <w:r>
              <w:rPr>
                <w:rFonts w:ascii="Times New Roman" w:hAnsi="Times New Roman"/>
                <w:sz w:val="24"/>
                <w:szCs w:val="24"/>
              </w:rPr>
              <w:t>Найменування заходу</w:t>
            </w:r>
          </w:p>
        </w:tc>
        <w:tc>
          <w:tcPr>
            <w:tcW w:w="629" w:type="pct"/>
            <w:tcBorders>
              <w:top w:val="single" w:sz="4" w:space="0" w:color="000000"/>
              <w:left w:val="single" w:sz="4" w:space="0" w:color="000000"/>
              <w:bottom w:val="single" w:sz="4" w:space="0" w:color="000000"/>
              <w:right w:val="single" w:sz="4" w:space="0" w:color="000000"/>
            </w:tcBorders>
            <w:vAlign w:val="center"/>
          </w:tcPr>
          <w:p w:rsidR="00F65853" w:rsidRDefault="00DD4209">
            <w:pPr>
              <w:widowControl w:val="0"/>
              <w:spacing w:before="120"/>
              <w:ind w:rightChars="-26" w:right="-68"/>
              <w:jc w:val="center"/>
              <w:rPr>
                <w:rFonts w:ascii="Times New Roman" w:hAnsi="Times New Roman"/>
                <w:sz w:val="24"/>
                <w:szCs w:val="24"/>
              </w:rPr>
            </w:pPr>
            <w:r>
              <w:rPr>
                <w:rFonts w:ascii="Times New Roman" w:hAnsi="Times New Roman"/>
                <w:sz w:val="24"/>
                <w:szCs w:val="24"/>
              </w:rPr>
              <w:t>Строк виконання заходу</w:t>
            </w:r>
          </w:p>
        </w:tc>
        <w:tc>
          <w:tcPr>
            <w:tcW w:w="553" w:type="pct"/>
            <w:tcBorders>
              <w:top w:val="single" w:sz="4" w:space="0" w:color="000000"/>
              <w:left w:val="single" w:sz="4" w:space="0" w:color="000000"/>
              <w:bottom w:val="single" w:sz="4" w:space="0" w:color="000000"/>
              <w:right w:val="single" w:sz="4" w:space="0" w:color="000000"/>
            </w:tcBorders>
            <w:vAlign w:val="center"/>
          </w:tcPr>
          <w:p w:rsidR="00F65853" w:rsidRDefault="00DD4209">
            <w:pPr>
              <w:widowControl w:val="0"/>
              <w:spacing w:before="120"/>
              <w:ind w:rightChars="-8" w:right="-21"/>
              <w:jc w:val="center"/>
              <w:rPr>
                <w:rFonts w:ascii="Times New Roman" w:hAnsi="Times New Roman"/>
                <w:sz w:val="24"/>
                <w:szCs w:val="24"/>
              </w:rPr>
            </w:pPr>
            <w:r>
              <w:rPr>
                <w:rFonts w:ascii="Times New Roman" w:hAnsi="Times New Roman"/>
                <w:sz w:val="24"/>
                <w:szCs w:val="24"/>
              </w:rPr>
              <w:t>Номер джерела викиду на карті-схемі</w:t>
            </w:r>
          </w:p>
        </w:tc>
        <w:tc>
          <w:tcPr>
            <w:tcW w:w="827" w:type="pct"/>
            <w:tcBorders>
              <w:top w:val="single" w:sz="4" w:space="0" w:color="000000"/>
              <w:left w:val="single" w:sz="4" w:space="0" w:color="000000"/>
              <w:bottom w:val="single" w:sz="4" w:space="0" w:color="000000"/>
              <w:right w:val="single" w:sz="4" w:space="0" w:color="000000"/>
            </w:tcBorders>
            <w:vAlign w:val="center"/>
          </w:tcPr>
          <w:p w:rsidR="00F65853" w:rsidRDefault="00DD4209">
            <w:pPr>
              <w:widowControl w:val="0"/>
              <w:spacing w:before="120"/>
              <w:ind w:right="-6"/>
              <w:jc w:val="center"/>
              <w:rPr>
                <w:rFonts w:ascii="Times New Roman" w:hAnsi="Times New Roman"/>
                <w:sz w:val="24"/>
                <w:szCs w:val="24"/>
              </w:rPr>
            </w:pPr>
            <w:r>
              <w:rPr>
                <w:rFonts w:ascii="Times New Roman" w:hAnsi="Times New Roman"/>
                <w:sz w:val="24"/>
                <w:szCs w:val="24"/>
              </w:rPr>
              <w:t xml:space="preserve">Загальний обсяг витрат за кошторисною вартістю, </w:t>
            </w:r>
            <w:r>
              <w:rPr>
                <w:rFonts w:ascii="Times New Roman" w:hAnsi="Times New Roman"/>
                <w:sz w:val="24"/>
                <w:szCs w:val="24"/>
                <w:lang w:val="ru-RU"/>
              </w:rPr>
              <w:br/>
            </w:r>
            <w:r>
              <w:rPr>
                <w:rFonts w:ascii="Times New Roman" w:hAnsi="Times New Roman"/>
                <w:sz w:val="24"/>
                <w:szCs w:val="24"/>
              </w:rPr>
              <w:t>тис. гривень</w:t>
            </w:r>
          </w:p>
        </w:tc>
        <w:tc>
          <w:tcPr>
            <w:tcW w:w="1027" w:type="pct"/>
            <w:tcBorders>
              <w:top w:val="single" w:sz="4" w:space="0" w:color="000000"/>
              <w:left w:val="single" w:sz="4" w:space="0" w:color="000000"/>
              <w:bottom w:val="single" w:sz="4" w:space="0" w:color="000000"/>
              <w:right w:val="nil"/>
            </w:tcBorders>
            <w:vAlign w:val="center"/>
          </w:tcPr>
          <w:p w:rsidR="00F65853" w:rsidRDefault="00DD4209">
            <w:pPr>
              <w:spacing w:before="120"/>
              <w:ind w:rightChars="-44" w:right="-114"/>
              <w:jc w:val="center"/>
              <w:rPr>
                <w:rFonts w:ascii="Times New Roman" w:hAnsi="Times New Roman"/>
                <w:sz w:val="24"/>
                <w:szCs w:val="24"/>
              </w:rPr>
            </w:pPr>
            <w:r>
              <w:rPr>
                <w:rFonts w:ascii="Times New Roman" w:hAnsi="Times New Roman"/>
                <w:sz w:val="24"/>
                <w:szCs w:val="24"/>
              </w:rPr>
              <w:t>Очікуване зменшення викидів після впровадження заходу,</w:t>
            </w:r>
            <w:r>
              <w:rPr>
                <w:rFonts w:ascii="Times New Roman" w:hAnsi="Times New Roman"/>
                <w:sz w:val="24"/>
                <w:szCs w:val="24"/>
                <w:lang w:val="ru-RU"/>
              </w:rPr>
              <w:t xml:space="preserve"> </w:t>
            </w:r>
            <w:proofErr w:type="spellStart"/>
            <w:r>
              <w:rPr>
                <w:rFonts w:ascii="Times New Roman" w:hAnsi="Times New Roman"/>
                <w:sz w:val="24"/>
                <w:szCs w:val="24"/>
              </w:rPr>
              <w:t>тонн</w:t>
            </w:r>
            <w:proofErr w:type="spellEnd"/>
            <w:r>
              <w:rPr>
                <w:rFonts w:ascii="Times New Roman" w:hAnsi="Times New Roman"/>
                <w:sz w:val="24"/>
                <w:szCs w:val="24"/>
              </w:rPr>
              <w:t xml:space="preserve"> на рік</w:t>
            </w:r>
          </w:p>
        </w:tc>
      </w:tr>
      <w:tr w:rsidR="00F65853">
        <w:trPr>
          <w:trHeight w:val="20"/>
        </w:trPr>
        <w:tc>
          <w:tcPr>
            <w:tcW w:w="1035" w:type="pct"/>
            <w:tcBorders>
              <w:top w:val="single" w:sz="4" w:space="0" w:color="000000"/>
              <w:left w:val="nil"/>
              <w:bottom w:val="single" w:sz="4" w:space="0" w:color="000000"/>
              <w:right w:val="single" w:sz="4" w:space="0" w:color="000000"/>
            </w:tcBorders>
            <w:vAlign w:val="bottom"/>
          </w:tcPr>
          <w:p w:rsidR="00F65853" w:rsidRDefault="00DD4209">
            <w:pPr>
              <w:widowControl w:val="0"/>
              <w:spacing w:before="120"/>
              <w:ind w:rightChars="-39" w:right="-101"/>
              <w:jc w:val="center"/>
              <w:rPr>
                <w:rFonts w:ascii="Times New Roman" w:hAnsi="Times New Roman"/>
                <w:sz w:val="24"/>
                <w:szCs w:val="24"/>
              </w:rPr>
            </w:pPr>
            <w:r>
              <w:rPr>
                <w:rFonts w:ascii="Times New Roman" w:hAnsi="Times New Roman"/>
                <w:sz w:val="24"/>
                <w:szCs w:val="24"/>
              </w:rPr>
              <w:t>1</w:t>
            </w:r>
          </w:p>
        </w:tc>
        <w:tc>
          <w:tcPr>
            <w:tcW w:w="926" w:type="pct"/>
            <w:tcBorders>
              <w:top w:val="single" w:sz="4" w:space="0" w:color="000000"/>
              <w:left w:val="single" w:sz="4" w:space="0" w:color="000000"/>
              <w:bottom w:val="single" w:sz="4" w:space="0" w:color="000000"/>
              <w:right w:val="single" w:sz="4" w:space="0" w:color="000000"/>
            </w:tcBorders>
            <w:vAlign w:val="bottom"/>
          </w:tcPr>
          <w:p w:rsidR="00F65853" w:rsidRDefault="00DD4209">
            <w:pPr>
              <w:widowControl w:val="0"/>
              <w:spacing w:before="120"/>
              <w:ind w:rightChars="23" w:right="60"/>
              <w:jc w:val="center"/>
              <w:rPr>
                <w:rFonts w:ascii="Times New Roman" w:hAnsi="Times New Roman"/>
                <w:sz w:val="24"/>
                <w:szCs w:val="24"/>
              </w:rPr>
            </w:pPr>
            <w:r>
              <w:rPr>
                <w:rFonts w:ascii="Times New Roman" w:hAnsi="Times New Roman"/>
                <w:sz w:val="24"/>
                <w:szCs w:val="24"/>
              </w:rPr>
              <w:t>2</w:t>
            </w:r>
          </w:p>
        </w:tc>
        <w:tc>
          <w:tcPr>
            <w:tcW w:w="629" w:type="pct"/>
            <w:tcBorders>
              <w:top w:val="single" w:sz="4" w:space="0" w:color="000000"/>
              <w:left w:val="single" w:sz="4" w:space="0" w:color="000000"/>
              <w:bottom w:val="single" w:sz="4" w:space="0" w:color="000000"/>
              <w:right w:val="single" w:sz="4" w:space="0" w:color="000000"/>
            </w:tcBorders>
            <w:vAlign w:val="bottom"/>
          </w:tcPr>
          <w:p w:rsidR="00F65853" w:rsidRDefault="00DD4209">
            <w:pPr>
              <w:widowControl w:val="0"/>
              <w:spacing w:before="120"/>
              <w:ind w:rightChars="-26" w:right="-68"/>
              <w:jc w:val="center"/>
              <w:rPr>
                <w:rFonts w:ascii="Times New Roman" w:hAnsi="Times New Roman"/>
                <w:sz w:val="24"/>
                <w:szCs w:val="24"/>
              </w:rPr>
            </w:pPr>
            <w:r>
              <w:rPr>
                <w:rFonts w:ascii="Times New Roman" w:hAnsi="Times New Roman"/>
                <w:sz w:val="24"/>
                <w:szCs w:val="24"/>
              </w:rPr>
              <w:t>3</w:t>
            </w:r>
          </w:p>
        </w:tc>
        <w:tc>
          <w:tcPr>
            <w:tcW w:w="553" w:type="pct"/>
            <w:tcBorders>
              <w:top w:val="single" w:sz="4" w:space="0" w:color="000000"/>
              <w:left w:val="single" w:sz="4" w:space="0" w:color="000000"/>
              <w:bottom w:val="single" w:sz="4" w:space="0" w:color="000000"/>
              <w:right w:val="single" w:sz="4" w:space="0" w:color="000000"/>
            </w:tcBorders>
            <w:vAlign w:val="bottom"/>
          </w:tcPr>
          <w:p w:rsidR="00F65853" w:rsidRDefault="00DD4209">
            <w:pPr>
              <w:widowControl w:val="0"/>
              <w:spacing w:before="120"/>
              <w:ind w:rightChars="-8" w:right="-21"/>
              <w:jc w:val="center"/>
              <w:rPr>
                <w:rFonts w:ascii="Times New Roman" w:hAnsi="Times New Roman"/>
                <w:sz w:val="24"/>
                <w:szCs w:val="24"/>
              </w:rPr>
            </w:pPr>
            <w:r>
              <w:rPr>
                <w:rFonts w:ascii="Times New Roman" w:hAnsi="Times New Roman"/>
                <w:sz w:val="24"/>
                <w:szCs w:val="24"/>
              </w:rPr>
              <w:t>4</w:t>
            </w:r>
          </w:p>
        </w:tc>
        <w:tc>
          <w:tcPr>
            <w:tcW w:w="827" w:type="pct"/>
            <w:tcBorders>
              <w:top w:val="single" w:sz="4" w:space="0" w:color="000000"/>
              <w:left w:val="single" w:sz="4" w:space="0" w:color="000000"/>
              <w:bottom w:val="single" w:sz="4" w:space="0" w:color="000000"/>
              <w:right w:val="single" w:sz="4" w:space="0" w:color="000000"/>
            </w:tcBorders>
            <w:vAlign w:val="bottom"/>
          </w:tcPr>
          <w:p w:rsidR="00F65853" w:rsidRDefault="00DD4209">
            <w:pPr>
              <w:widowControl w:val="0"/>
              <w:spacing w:before="120"/>
              <w:ind w:right="-6"/>
              <w:jc w:val="center"/>
              <w:rPr>
                <w:rFonts w:ascii="Times New Roman" w:hAnsi="Times New Roman"/>
                <w:sz w:val="24"/>
                <w:szCs w:val="24"/>
              </w:rPr>
            </w:pPr>
            <w:r>
              <w:rPr>
                <w:rFonts w:ascii="Times New Roman" w:hAnsi="Times New Roman"/>
                <w:sz w:val="24"/>
                <w:szCs w:val="24"/>
              </w:rPr>
              <w:t>5</w:t>
            </w:r>
          </w:p>
        </w:tc>
        <w:tc>
          <w:tcPr>
            <w:tcW w:w="1027" w:type="pct"/>
            <w:tcBorders>
              <w:top w:val="single" w:sz="4" w:space="0" w:color="000000"/>
              <w:left w:val="single" w:sz="4" w:space="0" w:color="000000"/>
              <w:bottom w:val="single" w:sz="4" w:space="0" w:color="000000"/>
              <w:right w:val="nil"/>
            </w:tcBorders>
            <w:vAlign w:val="bottom"/>
          </w:tcPr>
          <w:p w:rsidR="00F65853" w:rsidRDefault="00DD4209">
            <w:pPr>
              <w:widowControl w:val="0"/>
              <w:spacing w:before="120"/>
              <w:ind w:rightChars="-44" w:right="-114"/>
              <w:jc w:val="center"/>
              <w:rPr>
                <w:rFonts w:ascii="Times New Roman" w:hAnsi="Times New Roman"/>
                <w:sz w:val="24"/>
                <w:szCs w:val="24"/>
              </w:rPr>
            </w:pPr>
            <w:r>
              <w:rPr>
                <w:rFonts w:ascii="Times New Roman" w:hAnsi="Times New Roman"/>
                <w:sz w:val="24"/>
                <w:szCs w:val="24"/>
              </w:rPr>
              <w:t>6</w:t>
            </w:r>
          </w:p>
        </w:tc>
      </w:tr>
    </w:tbl>
    <w:p w:rsidR="00F65853" w:rsidRDefault="00DD4209">
      <w:pPr>
        <w:tabs>
          <w:tab w:val="left" w:pos="851"/>
        </w:tabs>
        <w:autoSpaceDE w:val="0"/>
        <w:autoSpaceDN w:val="0"/>
        <w:ind w:left="567" w:rightChars="-305" w:right="-793" w:firstLine="567"/>
        <w:jc w:val="right"/>
        <w:rPr>
          <w:rFonts w:ascii="Times New Roman" w:hAnsi="Times New Roman"/>
          <w:sz w:val="24"/>
          <w:szCs w:val="24"/>
        </w:rPr>
      </w:pPr>
      <w:r>
        <w:rPr>
          <w:rFonts w:ascii="Times New Roman" w:hAnsi="Times New Roman"/>
          <w:sz w:val="24"/>
          <w:szCs w:val="24"/>
        </w:rPr>
        <w:t>таблиця 7</w:t>
      </w:r>
    </w:p>
    <w:p w:rsidR="00F65853" w:rsidRDefault="00DD4209">
      <w:pPr>
        <w:spacing w:before="120"/>
        <w:ind w:rightChars="-305" w:right="-793" w:firstLine="567"/>
        <w:jc w:val="both"/>
        <w:rPr>
          <w:rFonts w:ascii="Times New Roman" w:hAnsi="Times New Roman"/>
          <w:i/>
          <w:sz w:val="24"/>
          <w:szCs w:val="24"/>
        </w:rPr>
      </w:pPr>
      <w:r>
        <w:rPr>
          <w:rFonts w:ascii="Times New Roman" w:hAnsi="Times New Roman"/>
          <w:sz w:val="24"/>
          <w:szCs w:val="24"/>
        </w:rPr>
        <w:t>3) Заходи щодо скорочення викидів за несприятливих метеорологічних умов (для об’єктів, які розташовані в населених пунктах, в яких гідрометеорологічними організаціями ДСНС проводиться або планується проведення прогнозування несприятливих метеорологічних умов)</w:t>
      </w:r>
    </w:p>
    <w:p w:rsidR="00F65853" w:rsidRDefault="00F65853">
      <w:pPr>
        <w:tabs>
          <w:tab w:val="left" w:pos="851"/>
        </w:tabs>
        <w:autoSpaceDE w:val="0"/>
        <w:autoSpaceDN w:val="0"/>
        <w:ind w:left="567" w:rightChars="-305" w:right="-793"/>
        <w:jc w:val="right"/>
        <w:rPr>
          <w:rFonts w:ascii="Times New Roman" w:hAnsi="Times New Roman"/>
          <w:sz w:val="24"/>
          <w:szCs w:val="24"/>
        </w:rPr>
      </w:pPr>
    </w:p>
    <w:p w:rsidR="00F65853" w:rsidRDefault="00DD4209">
      <w:pPr>
        <w:rPr>
          <w:rFonts w:ascii="Times New Roman" w:hAnsi="Times New Roman"/>
          <w:sz w:val="24"/>
          <w:szCs w:val="24"/>
        </w:rPr>
      </w:pPr>
      <w:r>
        <w:rPr>
          <w:rFonts w:ascii="Times New Roman" w:hAnsi="Times New Roman"/>
          <w:sz w:val="24"/>
          <w:szCs w:val="24"/>
        </w:rPr>
        <w:br w:type="page"/>
      </w:r>
    </w:p>
    <w:p w:rsidR="00F65853" w:rsidRDefault="00DD4209">
      <w:pPr>
        <w:tabs>
          <w:tab w:val="left" w:pos="851"/>
        </w:tabs>
        <w:autoSpaceDE w:val="0"/>
        <w:autoSpaceDN w:val="0"/>
        <w:ind w:left="567" w:rightChars="-305" w:right="-793"/>
        <w:jc w:val="right"/>
        <w:rPr>
          <w:rFonts w:ascii="Times New Roman" w:hAnsi="Times New Roman"/>
          <w:sz w:val="24"/>
          <w:szCs w:val="24"/>
        </w:rPr>
      </w:pPr>
      <w:r>
        <w:rPr>
          <w:rFonts w:ascii="Times New Roman" w:hAnsi="Times New Roman"/>
          <w:sz w:val="24"/>
          <w:szCs w:val="24"/>
        </w:rPr>
        <w:lastRenderedPageBreak/>
        <w:t>таблиця 8</w:t>
      </w:r>
    </w:p>
    <w:tbl>
      <w:tblPr>
        <w:tblW w:w="9890"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0"/>
        <w:gridCol w:w="1702"/>
        <w:gridCol w:w="1419"/>
        <w:gridCol w:w="1277"/>
        <w:gridCol w:w="1560"/>
        <w:gridCol w:w="2052"/>
      </w:tblGrid>
      <w:tr w:rsidR="00F65853">
        <w:trPr>
          <w:trHeight w:val="20"/>
          <w:tblHeader/>
          <w:jc w:val="center"/>
        </w:trPr>
        <w:tc>
          <w:tcPr>
            <w:tcW w:w="1880"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rsidR="00F65853" w:rsidRDefault="00DD4209">
            <w:pPr>
              <w:widowControl w:val="0"/>
              <w:spacing w:before="120"/>
              <w:ind w:rightChars="-40" w:right="-104"/>
              <w:jc w:val="center"/>
              <w:rPr>
                <w:rFonts w:ascii="Times New Roman" w:hAnsi="Times New Roman"/>
                <w:sz w:val="24"/>
                <w:szCs w:val="24"/>
              </w:rPr>
            </w:pPr>
            <w:r>
              <w:rPr>
                <w:rFonts w:ascii="Times New Roman" w:hAnsi="Times New Roman"/>
                <w:sz w:val="24"/>
                <w:szCs w:val="24"/>
              </w:rPr>
              <w:t>Код виробничого та технологічного процесу, технологічного устаткування (установки)</w:t>
            </w:r>
          </w:p>
        </w:tc>
        <w:tc>
          <w:tcPr>
            <w:tcW w:w="17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5853" w:rsidRDefault="00DD4209">
            <w:pPr>
              <w:widowControl w:val="0"/>
              <w:spacing w:before="120"/>
              <w:ind w:rightChars="33" w:right="86"/>
              <w:jc w:val="center"/>
              <w:rPr>
                <w:rFonts w:ascii="Times New Roman" w:hAnsi="Times New Roman"/>
                <w:sz w:val="24"/>
                <w:szCs w:val="24"/>
              </w:rPr>
            </w:pPr>
            <w:r>
              <w:rPr>
                <w:rFonts w:ascii="Times New Roman" w:hAnsi="Times New Roman"/>
                <w:sz w:val="24"/>
                <w:szCs w:val="24"/>
              </w:rPr>
              <w:t>Найменування заходу</w:t>
            </w:r>
          </w:p>
        </w:tc>
        <w:tc>
          <w:tcPr>
            <w:tcW w:w="14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5853" w:rsidRDefault="00DD4209">
            <w:pPr>
              <w:widowControl w:val="0"/>
              <w:spacing w:before="120"/>
              <w:ind w:rightChars="24" w:right="62"/>
              <w:jc w:val="center"/>
              <w:rPr>
                <w:rFonts w:ascii="Times New Roman" w:hAnsi="Times New Roman"/>
                <w:sz w:val="24"/>
                <w:szCs w:val="24"/>
              </w:rPr>
            </w:pPr>
            <w:r>
              <w:rPr>
                <w:rFonts w:ascii="Times New Roman" w:hAnsi="Times New Roman"/>
                <w:sz w:val="24"/>
                <w:szCs w:val="24"/>
              </w:rPr>
              <w:t>Строк виконання заходу</w:t>
            </w:r>
          </w:p>
        </w:tc>
        <w:tc>
          <w:tcPr>
            <w:tcW w:w="1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5853" w:rsidRDefault="00DD4209">
            <w:pPr>
              <w:widowControl w:val="0"/>
              <w:spacing w:before="120"/>
              <w:ind w:rightChars="-30" w:right="-78"/>
              <w:jc w:val="center"/>
              <w:rPr>
                <w:rFonts w:ascii="Times New Roman" w:hAnsi="Times New Roman"/>
                <w:sz w:val="24"/>
                <w:szCs w:val="24"/>
              </w:rPr>
            </w:pPr>
            <w:r>
              <w:rPr>
                <w:rFonts w:ascii="Times New Roman" w:hAnsi="Times New Roman"/>
                <w:sz w:val="24"/>
                <w:szCs w:val="24"/>
              </w:rPr>
              <w:t>Номер джерела викиду на карті-схемі</w:t>
            </w:r>
          </w:p>
        </w:tc>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5853" w:rsidRDefault="00DD4209">
            <w:pPr>
              <w:widowControl w:val="0"/>
              <w:spacing w:before="120"/>
              <w:ind w:rightChars="-21" w:right="-55"/>
              <w:jc w:val="center"/>
              <w:rPr>
                <w:rFonts w:ascii="Times New Roman" w:hAnsi="Times New Roman"/>
                <w:sz w:val="24"/>
                <w:szCs w:val="24"/>
              </w:rPr>
            </w:pPr>
            <w:r>
              <w:rPr>
                <w:rFonts w:ascii="Times New Roman" w:hAnsi="Times New Roman"/>
                <w:sz w:val="24"/>
                <w:szCs w:val="24"/>
              </w:rPr>
              <w:t xml:space="preserve">Загальний обсяг витрат за кошторисною вартістю, </w:t>
            </w:r>
            <w:r>
              <w:rPr>
                <w:rFonts w:ascii="Times New Roman" w:hAnsi="Times New Roman"/>
                <w:sz w:val="24"/>
                <w:szCs w:val="24"/>
                <w:lang w:val="ru-RU"/>
              </w:rPr>
              <w:br/>
            </w:r>
            <w:r>
              <w:rPr>
                <w:rFonts w:ascii="Times New Roman" w:hAnsi="Times New Roman"/>
                <w:sz w:val="24"/>
                <w:szCs w:val="24"/>
              </w:rPr>
              <w:t>тис. гривень</w:t>
            </w:r>
          </w:p>
        </w:tc>
        <w:tc>
          <w:tcPr>
            <w:tcW w:w="2052"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F65853" w:rsidRDefault="00DD4209">
            <w:pPr>
              <w:widowControl w:val="0"/>
              <w:spacing w:before="120"/>
              <w:ind w:rightChars="-32" w:right="-83"/>
              <w:jc w:val="center"/>
              <w:rPr>
                <w:rFonts w:ascii="Times New Roman" w:hAnsi="Times New Roman"/>
                <w:sz w:val="24"/>
                <w:szCs w:val="24"/>
              </w:rPr>
            </w:pPr>
            <w:r>
              <w:rPr>
                <w:rFonts w:ascii="Times New Roman" w:hAnsi="Times New Roman"/>
                <w:sz w:val="24"/>
                <w:szCs w:val="24"/>
              </w:rPr>
              <w:t xml:space="preserve">Очікуване зменшення </w:t>
            </w:r>
            <w:r>
              <w:rPr>
                <w:rFonts w:ascii="Times New Roman" w:hAnsi="Times New Roman"/>
                <w:sz w:val="24"/>
                <w:szCs w:val="24"/>
                <w:lang w:val="ru-RU"/>
              </w:rPr>
              <w:br/>
            </w:r>
            <w:r>
              <w:rPr>
                <w:rFonts w:ascii="Times New Roman" w:hAnsi="Times New Roman"/>
                <w:sz w:val="24"/>
                <w:szCs w:val="24"/>
              </w:rPr>
              <w:t xml:space="preserve">викидів після впровадження заходу, </w:t>
            </w:r>
            <w:r>
              <w:rPr>
                <w:rFonts w:ascii="Times New Roman" w:hAnsi="Times New Roman"/>
                <w:sz w:val="24"/>
                <w:szCs w:val="24"/>
                <w:lang w:val="ru-RU"/>
              </w:rPr>
              <w:br/>
            </w:r>
            <w:proofErr w:type="spellStart"/>
            <w:r>
              <w:rPr>
                <w:rFonts w:ascii="Times New Roman" w:hAnsi="Times New Roman"/>
                <w:sz w:val="24"/>
                <w:szCs w:val="24"/>
              </w:rPr>
              <w:t>тонн</w:t>
            </w:r>
            <w:proofErr w:type="spellEnd"/>
            <w:r>
              <w:rPr>
                <w:rFonts w:ascii="Times New Roman" w:hAnsi="Times New Roman"/>
                <w:sz w:val="24"/>
                <w:szCs w:val="24"/>
              </w:rPr>
              <w:t xml:space="preserve"> на рік</w:t>
            </w:r>
          </w:p>
        </w:tc>
      </w:tr>
      <w:tr w:rsidR="00F65853">
        <w:trPr>
          <w:trHeight w:val="20"/>
          <w:tblHeader/>
          <w:jc w:val="center"/>
        </w:trPr>
        <w:tc>
          <w:tcPr>
            <w:tcW w:w="1880"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rsidR="00F65853" w:rsidRDefault="00DD4209">
            <w:pPr>
              <w:widowControl w:val="0"/>
              <w:spacing w:before="120"/>
              <w:ind w:rightChars="-40" w:right="-104"/>
              <w:jc w:val="center"/>
              <w:rPr>
                <w:rFonts w:ascii="Times New Roman" w:hAnsi="Times New Roman"/>
                <w:sz w:val="24"/>
                <w:szCs w:val="24"/>
              </w:rPr>
            </w:pPr>
            <w:r>
              <w:rPr>
                <w:rFonts w:ascii="Times New Roman" w:hAnsi="Times New Roman"/>
                <w:sz w:val="24"/>
                <w:szCs w:val="24"/>
              </w:rPr>
              <w:t>1</w:t>
            </w:r>
          </w:p>
        </w:tc>
        <w:tc>
          <w:tcPr>
            <w:tcW w:w="17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5853" w:rsidRDefault="00DD4209">
            <w:pPr>
              <w:widowControl w:val="0"/>
              <w:spacing w:before="120"/>
              <w:ind w:rightChars="33" w:right="86"/>
              <w:jc w:val="center"/>
              <w:rPr>
                <w:rFonts w:ascii="Times New Roman" w:hAnsi="Times New Roman"/>
                <w:sz w:val="24"/>
                <w:szCs w:val="24"/>
              </w:rPr>
            </w:pPr>
            <w:r>
              <w:rPr>
                <w:rFonts w:ascii="Times New Roman" w:hAnsi="Times New Roman"/>
                <w:sz w:val="24"/>
                <w:szCs w:val="24"/>
              </w:rPr>
              <w:t>2</w:t>
            </w:r>
          </w:p>
        </w:tc>
        <w:tc>
          <w:tcPr>
            <w:tcW w:w="141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5853" w:rsidRDefault="00DD4209">
            <w:pPr>
              <w:widowControl w:val="0"/>
              <w:spacing w:before="120"/>
              <w:ind w:rightChars="24" w:right="62"/>
              <w:jc w:val="center"/>
              <w:rPr>
                <w:rFonts w:ascii="Times New Roman" w:hAnsi="Times New Roman"/>
                <w:sz w:val="24"/>
                <w:szCs w:val="24"/>
              </w:rPr>
            </w:pPr>
            <w:r>
              <w:rPr>
                <w:rFonts w:ascii="Times New Roman" w:hAnsi="Times New Roman"/>
                <w:sz w:val="24"/>
                <w:szCs w:val="24"/>
              </w:rPr>
              <w:t>3</w:t>
            </w:r>
          </w:p>
        </w:tc>
        <w:tc>
          <w:tcPr>
            <w:tcW w:w="1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5853" w:rsidRDefault="00DD4209">
            <w:pPr>
              <w:widowControl w:val="0"/>
              <w:spacing w:before="120"/>
              <w:ind w:rightChars="-30" w:right="-78"/>
              <w:jc w:val="center"/>
              <w:rPr>
                <w:rFonts w:ascii="Times New Roman" w:hAnsi="Times New Roman"/>
                <w:sz w:val="24"/>
                <w:szCs w:val="24"/>
              </w:rPr>
            </w:pPr>
            <w:r>
              <w:rPr>
                <w:rFonts w:ascii="Times New Roman" w:hAnsi="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65853" w:rsidRDefault="00DD4209">
            <w:pPr>
              <w:widowControl w:val="0"/>
              <w:spacing w:before="120"/>
              <w:ind w:rightChars="-21" w:right="-55"/>
              <w:jc w:val="center"/>
              <w:rPr>
                <w:rFonts w:ascii="Times New Roman" w:hAnsi="Times New Roman"/>
                <w:sz w:val="24"/>
                <w:szCs w:val="24"/>
              </w:rPr>
            </w:pPr>
            <w:r>
              <w:rPr>
                <w:rFonts w:ascii="Times New Roman" w:hAnsi="Times New Roman"/>
                <w:sz w:val="24"/>
                <w:szCs w:val="24"/>
              </w:rPr>
              <w:t>5</w:t>
            </w:r>
          </w:p>
        </w:tc>
        <w:tc>
          <w:tcPr>
            <w:tcW w:w="2052"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F65853" w:rsidRDefault="00DD4209">
            <w:pPr>
              <w:widowControl w:val="0"/>
              <w:spacing w:before="120"/>
              <w:ind w:rightChars="-32" w:right="-83"/>
              <w:jc w:val="center"/>
              <w:rPr>
                <w:rFonts w:ascii="Times New Roman" w:hAnsi="Times New Roman"/>
                <w:sz w:val="24"/>
                <w:szCs w:val="24"/>
              </w:rPr>
            </w:pPr>
            <w:r>
              <w:rPr>
                <w:rFonts w:ascii="Times New Roman" w:hAnsi="Times New Roman"/>
                <w:sz w:val="24"/>
                <w:szCs w:val="24"/>
              </w:rPr>
              <w:t>6</w:t>
            </w:r>
          </w:p>
        </w:tc>
      </w:tr>
    </w:tbl>
    <w:p w:rsidR="00F65853" w:rsidRDefault="00F65853">
      <w:pPr>
        <w:ind w:rightChars="-305" w:right="-793" w:firstLine="900"/>
        <w:jc w:val="both"/>
        <w:rPr>
          <w:rFonts w:ascii="Times New Roman" w:hAnsi="Times New Roman"/>
          <w:sz w:val="24"/>
          <w:szCs w:val="24"/>
        </w:rPr>
      </w:pPr>
    </w:p>
    <w:p w:rsidR="00F65853" w:rsidRDefault="00DD4209">
      <w:pPr>
        <w:ind w:rightChars="-305" w:right="-793" w:firstLine="567"/>
        <w:jc w:val="both"/>
        <w:rPr>
          <w:rFonts w:ascii="Times New Roman" w:hAnsi="Times New Roman"/>
          <w:sz w:val="24"/>
          <w:szCs w:val="24"/>
        </w:rPr>
      </w:pPr>
      <w:r>
        <w:rPr>
          <w:rFonts w:ascii="Times New Roman" w:hAnsi="Times New Roman"/>
          <w:sz w:val="24"/>
          <w:szCs w:val="24"/>
        </w:rPr>
        <w:t xml:space="preserve">4) 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 (для об’єктів, які згідно з Порядком ідентифікації об’єктів підвищеної небезпеки та їх обліку, </w:t>
      </w:r>
      <w:r>
        <w:rPr>
          <w:rFonts w:ascii="Times New Roman" w:hAnsi="Times New Roman"/>
          <w:spacing w:val="-4"/>
          <w:sz w:val="24"/>
          <w:szCs w:val="24"/>
        </w:rPr>
        <w:t>затвердженим постановою Кабінету Міністрів України від 13 вересня 2022 р.</w:t>
      </w:r>
      <w:r>
        <w:rPr>
          <w:rFonts w:ascii="Times New Roman" w:hAnsi="Times New Roman"/>
          <w:sz w:val="24"/>
          <w:szCs w:val="24"/>
        </w:rPr>
        <w:t xml:space="preserve"> № 1030 “Деякі питання ідентифікації об’єктів підвищеної </w:t>
      </w:r>
      <w:proofErr w:type="spellStart"/>
      <w:r>
        <w:rPr>
          <w:rFonts w:ascii="Times New Roman" w:hAnsi="Times New Roman"/>
          <w:sz w:val="24"/>
          <w:szCs w:val="24"/>
        </w:rPr>
        <w:t>небезпекиˮ</w:t>
      </w:r>
      <w:proofErr w:type="spellEnd"/>
      <w:r>
        <w:rPr>
          <w:rFonts w:ascii="Times New Roman" w:hAnsi="Times New Roman"/>
          <w:sz w:val="24"/>
          <w:szCs w:val="24"/>
        </w:rPr>
        <w:t>, віднесені до об’єктів підвищеної небезпеки відповідного класу)</w:t>
      </w:r>
    </w:p>
    <w:p w:rsidR="00F65853" w:rsidRDefault="00DD4209">
      <w:pPr>
        <w:tabs>
          <w:tab w:val="left" w:pos="851"/>
        </w:tabs>
        <w:autoSpaceDE w:val="0"/>
        <w:autoSpaceDN w:val="0"/>
        <w:spacing w:before="240"/>
        <w:ind w:left="567" w:rightChars="-305" w:right="-793"/>
        <w:jc w:val="right"/>
        <w:rPr>
          <w:rFonts w:ascii="Times New Roman" w:hAnsi="Times New Roman"/>
          <w:sz w:val="24"/>
          <w:szCs w:val="24"/>
        </w:rPr>
      </w:pPr>
      <w:r>
        <w:rPr>
          <w:rFonts w:ascii="Times New Roman" w:hAnsi="Times New Roman"/>
          <w:sz w:val="24"/>
          <w:szCs w:val="24"/>
        </w:rPr>
        <w:t>таблиця 9</w:t>
      </w:r>
    </w:p>
    <w:tbl>
      <w:tblPr>
        <w:tblW w:w="10303" w:type="dxa"/>
        <w:tblInd w:w="-6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335"/>
        <w:gridCol w:w="1718"/>
        <w:gridCol w:w="1418"/>
        <w:gridCol w:w="1417"/>
        <w:gridCol w:w="1420"/>
        <w:gridCol w:w="1525"/>
      </w:tblGrid>
      <w:tr w:rsidR="00F65853">
        <w:trPr>
          <w:trHeight w:val="20"/>
        </w:trPr>
        <w:tc>
          <w:tcPr>
            <w:tcW w:w="1470" w:type="dxa"/>
            <w:tcBorders>
              <w:top w:val="single" w:sz="4" w:space="0" w:color="auto"/>
              <w:left w:val="nil"/>
              <w:bottom w:val="single" w:sz="4" w:space="0" w:color="auto"/>
              <w:right w:val="single" w:sz="4" w:space="0" w:color="auto"/>
            </w:tcBorders>
            <w:vAlign w:val="center"/>
          </w:tcPr>
          <w:p w:rsidR="00F65853" w:rsidRDefault="00DD4209">
            <w:pPr>
              <w:spacing w:beforeLines="60" w:before="144"/>
              <w:ind w:left="-1" w:rightChars="15" w:right="39"/>
              <w:jc w:val="center"/>
              <w:rPr>
                <w:rFonts w:ascii="Times New Roman" w:hAnsi="Times New Roman"/>
                <w:sz w:val="20"/>
              </w:rPr>
            </w:pPr>
            <w:r>
              <w:rPr>
                <w:rFonts w:ascii="Times New Roman" w:hAnsi="Times New Roman"/>
                <w:spacing w:val="-4"/>
                <w:sz w:val="20"/>
              </w:rPr>
              <w:t>Найменування</w:t>
            </w:r>
            <w:r>
              <w:rPr>
                <w:rFonts w:ascii="Times New Roman" w:hAnsi="Times New Roman"/>
                <w:sz w:val="20"/>
              </w:rPr>
              <w:t xml:space="preserve"> об</w:t>
            </w:r>
            <w:r>
              <w:rPr>
                <w:rFonts w:ascii="Times New Roman" w:hAnsi="Times New Roman"/>
                <w:sz w:val="20"/>
                <w:lang w:val="ru-RU"/>
              </w:rPr>
              <w:t>’</w:t>
            </w:r>
            <w:proofErr w:type="spellStart"/>
            <w:r>
              <w:rPr>
                <w:rFonts w:ascii="Times New Roman" w:hAnsi="Times New Roman"/>
                <w:sz w:val="20"/>
              </w:rPr>
              <w:t>єкта</w:t>
            </w:r>
            <w:proofErr w:type="spellEnd"/>
            <w:r>
              <w:rPr>
                <w:rFonts w:ascii="Times New Roman" w:hAnsi="Times New Roman"/>
                <w:sz w:val="20"/>
              </w:rPr>
              <w:t xml:space="preserve"> підвищеної небезпеки</w:t>
            </w:r>
          </w:p>
        </w:tc>
        <w:tc>
          <w:tcPr>
            <w:tcW w:w="1335"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Lines="60" w:before="144"/>
              <w:ind w:rightChars="-15" w:right="-39"/>
              <w:jc w:val="center"/>
              <w:rPr>
                <w:rFonts w:ascii="Times New Roman" w:hAnsi="Times New Roman"/>
                <w:sz w:val="20"/>
              </w:rPr>
            </w:pPr>
            <w:r>
              <w:rPr>
                <w:rFonts w:ascii="Times New Roman" w:hAnsi="Times New Roman"/>
                <w:sz w:val="20"/>
              </w:rPr>
              <w:t xml:space="preserve">Місце-знаходження об’єкта підвищеної небезпеки </w:t>
            </w:r>
          </w:p>
        </w:tc>
        <w:tc>
          <w:tcPr>
            <w:tcW w:w="1718"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Lines="60" w:before="144"/>
              <w:ind w:left="-104" w:rightChars="-16" w:right="-42"/>
              <w:jc w:val="center"/>
              <w:rPr>
                <w:rFonts w:ascii="Times New Roman" w:hAnsi="Times New Roman"/>
                <w:sz w:val="20"/>
              </w:rPr>
            </w:pPr>
            <w:r>
              <w:rPr>
                <w:rFonts w:ascii="Times New Roman" w:hAnsi="Times New Roman"/>
                <w:sz w:val="20"/>
              </w:rPr>
              <w:t>Найменування, маса, категорія небезпечної речовини чи групи речовин, що тимчасово</w:t>
            </w:r>
            <w:r>
              <w:rPr>
                <w:rFonts w:ascii="Times New Roman" w:hAnsi="Times New Roman"/>
                <w:sz w:val="20"/>
              </w:rPr>
              <w:br/>
              <w:t xml:space="preserve"> або постійно використовую-</w:t>
            </w:r>
            <w:proofErr w:type="spellStart"/>
            <w:r>
              <w:rPr>
                <w:rFonts w:ascii="Times New Roman" w:hAnsi="Times New Roman"/>
                <w:sz w:val="20"/>
              </w:rPr>
              <w:t>ться</w:t>
            </w:r>
            <w:proofErr w:type="spellEnd"/>
            <w:r>
              <w:rPr>
                <w:rFonts w:ascii="Times New Roman" w:hAnsi="Times New Roman"/>
                <w:sz w:val="20"/>
              </w:rPr>
              <w:t xml:space="preserve">, переробляються, </w:t>
            </w:r>
            <w:r>
              <w:rPr>
                <w:rFonts w:ascii="Times New Roman" w:hAnsi="Times New Roman"/>
                <w:spacing w:val="-4"/>
                <w:sz w:val="20"/>
              </w:rPr>
              <w:t>виготовляються,</w:t>
            </w:r>
            <w:r>
              <w:rPr>
                <w:rFonts w:ascii="Times New Roman" w:hAnsi="Times New Roman"/>
                <w:sz w:val="20"/>
              </w:rPr>
              <w:t xml:space="preserve"> транспортуються, зберігаються на об’єкті</w:t>
            </w:r>
          </w:p>
        </w:tc>
        <w:tc>
          <w:tcPr>
            <w:tcW w:w="1418"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Lines="60" w:before="144"/>
              <w:ind w:left="-106" w:rightChars="-37" w:right="-96"/>
              <w:jc w:val="center"/>
              <w:rPr>
                <w:rFonts w:ascii="Times New Roman" w:hAnsi="Times New Roman"/>
                <w:sz w:val="20"/>
              </w:rPr>
            </w:pPr>
            <w:r>
              <w:rPr>
                <w:rFonts w:ascii="Times New Roman" w:hAnsi="Times New Roman"/>
                <w:sz w:val="20"/>
              </w:rPr>
              <w:t>Індивідуальна назва, клас небезпечних речовин та категорія небезпеки, за якими проводилася ідентифікація об`єкта</w:t>
            </w:r>
          </w:p>
        </w:tc>
        <w:tc>
          <w:tcPr>
            <w:tcW w:w="1417"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Lines="60" w:before="144"/>
              <w:ind w:left="-106" w:rightChars="-38" w:right="-99"/>
              <w:jc w:val="center"/>
              <w:rPr>
                <w:rFonts w:ascii="Times New Roman" w:hAnsi="Times New Roman"/>
                <w:sz w:val="20"/>
              </w:rPr>
            </w:pPr>
            <w:r>
              <w:rPr>
                <w:rFonts w:ascii="Times New Roman" w:hAnsi="Times New Roman"/>
                <w:sz w:val="20"/>
              </w:rPr>
              <w:t>Найменування забруднюючих речовин, які у разі виникнення надзвичайної ситуації техногенного або природного характеру можуть надійти в атмосферне повітря</w:t>
            </w:r>
          </w:p>
        </w:tc>
        <w:tc>
          <w:tcPr>
            <w:tcW w:w="1420"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Lines="60" w:before="144"/>
              <w:ind w:left="-106" w:rightChars="-36" w:right="-94"/>
              <w:jc w:val="center"/>
              <w:rPr>
                <w:rFonts w:ascii="Times New Roman" w:hAnsi="Times New Roman"/>
                <w:sz w:val="20"/>
              </w:rPr>
            </w:pPr>
            <w:r>
              <w:rPr>
                <w:rFonts w:ascii="Times New Roman" w:hAnsi="Times New Roman"/>
                <w:sz w:val="20"/>
              </w:rPr>
              <w:t>Найменування заходів щодо охорони атмосферного повітря у разі виникнення надзвичайної ситуації</w:t>
            </w:r>
          </w:p>
        </w:tc>
        <w:tc>
          <w:tcPr>
            <w:tcW w:w="1525" w:type="dxa"/>
            <w:tcBorders>
              <w:top w:val="single" w:sz="4" w:space="0" w:color="auto"/>
              <w:left w:val="single" w:sz="4" w:space="0" w:color="auto"/>
              <w:bottom w:val="single" w:sz="4" w:space="0" w:color="auto"/>
              <w:right w:val="nil"/>
            </w:tcBorders>
            <w:vAlign w:val="center"/>
          </w:tcPr>
          <w:p w:rsidR="00F65853" w:rsidRDefault="00DD4209">
            <w:pPr>
              <w:spacing w:beforeLines="60" w:before="144"/>
              <w:ind w:right="9"/>
              <w:jc w:val="center"/>
              <w:rPr>
                <w:rFonts w:ascii="Times New Roman" w:hAnsi="Times New Roman"/>
                <w:sz w:val="20"/>
              </w:rPr>
            </w:pPr>
            <w:r>
              <w:rPr>
                <w:rFonts w:ascii="Times New Roman" w:hAnsi="Times New Roman"/>
                <w:sz w:val="20"/>
              </w:rPr>
              <w:t>Найменування заходів щодо ліквідації наслідків забруднення атмосферного повітря у разі виникнення надзвичайної ситуації</w:t>
            </w:r>
          </w:p>
        </w:tc>
      </w:tr>
      <w:tr w:rsidR="00F65853">
        <w:trPr>
          <w:trHeight w:val="20"/>
        </w:trPr>
        <w:tc>
          <w:tcPr>
            <w:tcW w:w="1470" w:type="dxa"/>
            <w:tcBorders>
              <w:top w:val="single" w:sz="4" w:space="0" w:color="auto"/>
              <w:left w:val="nil"/>
              <w:bottom w:val="single" w:sz="4" w:space="0" w:color="auto"/>
              <w:right w:val="single" w:sz="4" w:space="0" w:color="auto"/>
            </w:tcBorders>
            <w:vAlign w:val="center"/>
          </w:tcPr>
          <w:p w:rsidR="00F65853" w:rsidRDefault="00DD4209">
            <w:pPr>
              <w:spacing w:beforeLines="60" w:before="144"/>
              <w:ind w:left="-1" w:rightChars="15" w:right="39"/>
              <w:jc w:val="center"/>
              <w:rPr>
                <w:rFonts w:ascii="Times New Roman" w:hAnsi="Times New Roman"/>
                <w:sz w:val="20"/>
              </w:rPr>
            </w:pPr>
            <w:r>
              <w:rPr>
                <w:rFonts w:ascii="Times New Roman" w:hAnsi="Times New Roman"/>
                <w:sz w:val="20"/>
              </w:rPr>
              <w:t>1</w:t>
            </w:r>
          </w:p>
        </w:tc>
        <w:tc>
          <w:tcPr>
            <w:tcW w:w="1335"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Lines="60" w:before="144"/>
              <w:ind w:rightChars="-15" w:right="-39"/>
              <w:jc w:val="center"/>
              <w:rPr>
                <w:rFonts w:ascii="Times New Roman" w:hAnsi="Times New Roman"/>
                <w:sz w:val="20"/>
              </w:rPr>
            </w:pPr>
            <w:r>
              <w:rPr>
                <w:rFonts w:ascii="Times New Roman" w:hAnsi="Times New Roman"/>
                <w:sz w:val="20"/>
              </w:rPr>
              <w:t>2</w:t>
            </w:r>
          </w:p>
        </w:tc>
        <w:tc>
          <w:tcPr>
            <w:tcW w:w="1718"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Lines="60" w:before="144"/>
              <w:ind w:rightChars="-16" w:right="-42"/>
              <w:jc w:val="center"/>
              <w:rPr>
                <w:rFonts w:ascii="Times New Roman" w:hAnsi="Times New Roman"/>
                <w:sz w:val="20"/>
              </w:rPr>
            </w:pPr>
            <w:r>
              <w:rPr>
                <w:rFonts w:ascii="Times New Roman" w:hAnsi="Times New Roman"/>
                <w:sz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Lines="60" w:before="144"/>
              <w:ind w:rightChars="-37" w:right="-96"/>
              <w:jc w:val="center"/>
              <w:rPr>
                <w:rFonts w:ascii="Times New Roman" w:hAnsi="Times New Roman"/>
                <w:sz w:val="20"/>
              </w:rPr>
            </w:pPr>
            <w:r>
              <w:rPr>
                <w:rFonts w:ascii="Times New Roman" w:hAnsi="Times New Roman"/>
                <w:sz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Lines="60" w:before="144"/>
              <w:ind w:rightChars="-38" w:right="-99"/>
              <w:jc w:val="center"/>
              <w:rPr>
                <w:rFonts w:ascii="Times New Roman" w:hAnsi="Times New Roman"/>
                <w:sz w:val="20"/>
              </w:rPr>
            </w:pPr>
            <w:r>
              <w:rPr>
                <w:rFonts w:ascii="Times New Roman" w:hAnsi="Times New Roman"/>
                <w:sz w:val="20"/>
              </w:rPr>
              <w:t>5</w:t>
            </w:r>
          </w:p>
        </w:tc>
        <w:tc>
          <w:tcPr>
            <w:tcW w:w="1420" w:type="dxa"/>
            <w:tcBorders>
              <w:top w:val="single" w:sz="4" w:space="0" w:color="auto"/>
              <w:left w:val="single" w:sz="4" w:space="0" w:color="auto"/>
              <w:bottom w:val="single" w:sz="4" w:space="0" w:color="auto"/>
              <w:right w:val="single" w:sz="4" w:space="0" w:color="auto"/>
            </w:tcBorders>
            <w:vAlign w:val="center"/>
          </w:tcPr>
          <w:p w:rsidR="00F65853" w:rsidRDefault="00DD4209">
            <w:pPr>
              <w:spacing w:beforeLines="60" w:before="144"/>
              <w:ind w:rightChars="-36" w:right="-94"/>
              <w:jc w:val="center"/>
              <w:rPr>
                <w:rFonts w:ascii="Times New Roman" w:hAnsi="Times New Roman"/>
                <w:sz w:val="20"/>
              </w:rPr>
            </w:pPr>
            <w:r>
              <w:rPr>
                <w:rFonts w:ascii="Times New Roman" w:hAnsi="Times New Roman"/>
                <w:sz w:val="20"/>
              </w:rPr>
              <w:t>6</w:t>
            </w:r>
          </w:p>
        </w:tc>
        <w:tc>
          <w:tcPr>
            <w:tcW w:w="1525" w:type="dxa"/>
            <w:tcBorders>
              <w:top w:val="single" w:sz="4" w:space="0" w:color="auto"/>
              <w:left w:val="single" w:sz="4" w:space="0" w:color="auto"/>
              <w:bottom w:val="single" w:sz="4" w:space="0" w:color="auto"/>
              <w:right w:val="nil"/>
            </w:tcBorders>
            <w:vAlign w:val="center"/>
          </w:tcPr>
          <w:p w:rsidR="00F65853" w:rsidRDefault="00DD4209">
            <w:pPr>
              <w:spacing w:beforeLines="60" w:before="144"/>
              <w:ind w:right="9"/>
              <w:jc w:val="center"/>
              <w:rPr>
                <w:rFonts w:ascii="Times New Roman" w:hAnsi="Times New Roman"/>
                <w:sz w:val="20"/>
              </w:rPr>
            </w:pPr>
            <w:r>
              <w:rPr>
                <w:rFonts w:ascii="Times New Roman" w:hAnsi="Times New Roman"/>
                <w:sz w:val="20"/>
              </w:rPr>
              <w:t>7</w:t>
            </w:r>
          </w:p>
        </w:tc>
      </w:tr>
    </w:tbl>
    <w:p w:rsidR="00F65853" w:rsidRDefault="00F65853">
      <w:pPr>
        <w:ind w:rightChars="-305" w:right="-793" w:firstLine="567"/>
        <w:jc w:val="both"/>
        <w:rPr>
          <w:rFonts w:ascii="Times New Roman" w:hAnsi="Times New Roman"/>
          <w:sz w:val="24"/>
          <w:szCs w:val="24"/>
        </w:rPr>
      </w:pPr>
    </w:p>
    <w:p w:rsidR="00F65853" w:rsidRDefault="00DD4209">
      <w:pPr>
        <w:ind w:rightChars="-305" w:right="-793" w:firstLine="567"/>
        <w:jc w:val="both"/>
        <w:rPr>
          <w:rFonts w:ascii="Times New Roman" w:hAnsi="Times New Roman"/>
          <w:sz w:val="24"/>
          <w:szCs w:val="24"/>
        </w:rPr>
      </w:pPr>
      <w:r>
        <w:rPr>
          <w:rFonts w:ascii="Times New Roman" w:hAnsi="Times New Roman"/>
          <w:sz w:val="24"/>
          <w:szCs w:val="24"/>
          <w:lang w:val="ru-RU"/>
        </w:rPr>
        <w:t>5</w:t>
      </w:r>
      <w:r>
        <w:rPr>
          <w:rFonts w:ascii="Times New Roman" w:hAnsi="Times New Roman"/>
          <w:sz w:val="24"/>
          <w:szCs w:val="24"/>
        </w:rPr>
        <w:t>. Перелік заходів щодо здійснення контролю за дотриманням встановлених гранично допустимих викидів та умов дозволу на викиди</w:t>
      </w:r>
    </w:p>
    <w:p w:rsidR="00F65853" w:rsidRDefault="00DD4209">
      <w:pPr>
        <w:pStyle w:val="a4"/>
        <w:tabs>
          <w:tab w:val="left" w:pos="851"/>
        </w:tabs>
        <w:autoSpaceDE w:val="0"/>
        <w:autoSpaceDN w:val="0"/>
        <w:spacing w:before="120" w:line="240" w:lineRule="auto"/>
        <w:ind w:left="1259" w:rightChars="-305" w:right="-79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таблиця 10</w:t>
      </w:r>
    </w:p>
    <w:tbl>
      <w:tblPr>
        <w:tblW w:w="10119" w:type="dxa"/>
        <w:tblInd w:w="-519"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1927"/>
        <w:gridCol w:w="1928"/>
        <w:gridCol w:w="1747"/>
        <w:gridCol w:w="1485"/>
        <w:gridCol w:w="1584"/>
      </w:tblGrid>
      <w:tr w:rsidR="00F65853">
        <w:trPr>
          <w:trHeight w:val="20"/>
        </w:trPr>
        <w:tc>
          <w:tcPr>
            <w:tcW w:w="1448" w:type="dxa"/>
            <w:tcBorders>
              <w:top w:val="single" w:sz="4" w:space="0" w:color="000000"/>
              <w:left w:val="nil"/>
              <w:bottom w:val="single" w:sz="4" w:space="0" w:color="000000"/>
              <w:right w:val="single" w:sz="4" w:space="0" w:color="000000"/>
            </w:tcBorders>
            <w:vAlign w:val="center"/>
          </w:tcPr>
          <w:p w:rsidR="00F65853" w:rsidRDefault="00DD4209">
            <w:pPr>
              <w:widowControl w:val="0"/>
              <w:spacing w:before="60"/>
              <w:ind w:rightChars="-26" w:right="-68"/>
              <w:jc w:val="center"/>
              <w:rPr>
                <w:rFonts w:ascii="Times New Roman" w:hAnsi="Times New Roman"/>
                <w:sz w:val="24"/>
                <w:szCs w:val="24"/>
              </w:rPr>
            </w:pPr>
            <w:r>
              <w:rPr>
                <w:rFonts w:ascii="Times New Roman" w:hAnsi="Times New Roman"/>
                <w:sz w:val="24"/>
                <w:szCs w:val="24"/>
              </w:rPr>
              <w:t>Номери джерел викидів</w:t>
            </w:r>
          </w:p>
        </w:tc>
        <w:tc>
          <w:tcPr>
            <w:tcW w:w="1927" w:type="dxa"/>
            <w:tcBorders>
              <w:top w:val="single" w:sz="4" w:space="0" w:color="000000"/>
              <w:left w:val="single" w:sz="4" w:space="0" w:color="000000"/>
              <w:bottom w:val="single" w:sz="4" w:space="0" w:color="000000"/>
              <w:right w:val="single" w:sz="4" w:space="0" w:color="000000"/>
            </w:tcBorders>
            <w:vAlign w:val="center"/>
          </w:tcPr>
          <w:p w:rsidR="00F65853" w:rsidRDefault="00DD4209">
            <w:pPr>
              <w:widowControl w:val="0"/>
              <w:spacing w:before="60"/>
              <w:ind w:right="2"/>
              <w:jc w:val="center"/>
              <w:rPr>
                <w:rFonts w:ascii="Times New Roman" w:hAnsi="Times New Roman"/>
                <w:sz w:val="24"/>
                <w:szCs w:val="24"/>
              </w:rPr>
            </w:pPr>
            <w:r>
              <w:rPr>
                <w:rFonts w:ascii="Times New Roman" w:hAnsi="Times New Roman"/>
                <w:sz w:val="24"/>
                <w:szCs w:val="24"/>
              </w:rPr>
              <w:t>Найменування забруднюючої речовини</w:t>
            </w:r>
          </w:p>
        </w:tc>
        <w:tc>
          <w:tcPr>
            <w:tcW w:w="1928" w:type="dxa"/>
            <w:tcBorders>
              <w:top w:val="single" w:sz="4" w:space="0" w:color="000000"/>
              <w:left w:val="single" w:sz="4" w:space="0" w:color="000000"/>
              <w:bottom w:val="single" w:sz="4" w:space="0" w:color="000000"/>
              <w:right w:val="single" w:sz="4" w:space="0" w:color="000000"/>
            </w:tcBorders>
            <w:vAlign w:val="center"/>
          </w:tcPr>
          <w:p w:rsidR="00F65853" w:rsidRDefault="00DD4209">
            <w:pPr>
              <w:widowControl w:val="0"/>
              <w:spacing w:before="60"/>
              <w:ind w:rightChars="-29" w:right="-75"/>
              <w:jc w:val="center"/>
              <w:rPr>
                <w:rFonts w:ascii="Times New Roman" w:hAnsi="Times New Roman"/>
                <w:sz w:val="24"/>
                <w:szCs w:val="24"/>
              </w:rPr>
            </w:pPr>
            <w:r>
              <w:rPr>
                <w:rFonts w:ascii="Times New Roman" w:hAnsi="Times New Roman"/>
                <w:sz w:val="24"/>
                <w:szCs w:val="24"/>
              </w:rPr>
              <w:t xml:space="preserve">Затверджений гранично допустимий викид, </w:t>
            </w:r>
            <w:r>
              <w:rPr>
                <w:rFonts w:ascii="Times New Roman" w:hAnsi="Times New Roman"/>
                <w:sz w:val="24"/>
                <w:szCs w:val="24"/>
              </w:rPr>
              <w:br/>
              <w:t>міліграмів на кубічний метр</w:t>
            </w:r>
          </w:p>
        </w:tc>
        <w:tc>
          <w:tcPr>
            <w:tcW w:w="1747" w:type="dxa"/>
            <w:tcBorders>
              <w:top w:val="single" w:sz="4" w:space="0" w:color="000000"/>
              <w:left w:val="single" w:sz="4" w:space="0" w:color="000000"/>
              <w:bottom w:val="single" w:sz="4" w:space="0" w:color="000000"/>
              <w:right w:val="single" w:sz="4" w:space="0" w:color="000000"/>
            </w:tcBorders>
            <w:vAlign w:val="center"/>
          </w:tcPr>
          <w:p w:rsidR="00F65853" w:rsidRDefault="00DD4209">
            <w:pPr>
              <w:widowControl w:val="0"/>
              <w:spacing w:before="60"/>
              <w:ind w:rightChars="25" w:right="65"/>
              <w:jc w:val="center"/>
              <w:rPr>
                <w:rFonts w:ascii="Times New Roman" w:hAnsi="Times New Roman"/>
                <w:sz w:val="24"/>
                <w:szCs w:val="24"/>
              </w:rPr>
            </w:pPr>
            <w:r>
              <w:rPr>
                <w:rFonts w:ascii="Times New Roman" w:hAnsi="Times New Roman"/>
                <w:sz w:val="24"/>
                <w:szCs w:val="24"/>
              </w:rPr>
              <w:t>Періодичність вимірювання</w:t>
            </w:r>
          </w:p>
        </w:tc>
        <w:tc>
          <w:tcPr>
            <w:tcW w:w="1485" w:type="dxa"/>
            <w:tcBorders>
              <w:top w:val="single" w:sz="4" w:space="0" w:color="000000"/>
              <w:left w:val="single" w:sz="4" w:space="0" w:color="000000"/>
              <w:bottom w:val="single" w:sz="4" w:space="0" w:color="000000"/>
              <w:right w:val="single" w:sz="4" w:space="0" w:color="000000"/>
            </w:tcBorders>
            <w:vAlign w:val="center"/>
          </w:tcPr>
          <w:p w:rsidR="00F65853" w:rsidRDefault="00DD4209">
            <w:pPr>
              <w:widowControl w:val="0"/>
              <w:spacing w:before="60"/>
              <w:ind w:left="-108" w:rightChars="-38" w:right="-99"/>
              <w:jc w:val="center"/>
              <w:rPr>
                <w:rFonts w:ascii="Times New Roman" w:hAnsi="Times New Roman"/>
                <w:sz w:val="24"/>
                <w:szCs w:val="24"/>
              </w:rPr>
            </w:pPr>
            <w:r>
              <w:rPr>
                <w:rFonts w:ascii="Times New Roman" w:hAnsi="Times New Roman"/>
                <w:sz w:val="24"/>
                <w:szCs w:val="24"/>
              </w:rPr>
              <w:t>Методика виконання вимірювань</w:t>
            </w:r>
          </w:p>
        </w:tc>
        <w:tc>
          <w:tcPr>
            <w:tcW w:w="1584" w:type="dxa"/>
            <w:tcBorders>
              <w:top w:val="single" w:sz="4" w:space="0" w:color="000000"/>
              <w:left w:val="single" w:sz="4" w:space="0" w:color="000000"/>
              <w:bottom w:val="single" w:sz="4" w:space="0" w:color="000000"/>
              <w:right w:val="nil"/>
            </w:tcBorders>
            <w:vAlign w:val="center"/>
          </w:tcPr>
          <w:p w:rsidR="00F65853" w:rsidRDefault="00DD4209">
            <w:pPr>
              <w:widowControl w:val="0"/>
              <w:spacing w:before="60"/>
              <w:ind w:rightChars="-38" w:right="-99"/>
              <w:jc w:val="center"/>
              <w:rPr>
                <w:rFonts w:ascii="Times New Roman" w:hAnsi="Times New Roman"/>
                <w:sz w:val="24"/>
                <w:szCs w:val="24"/>
              </w:rPr>
            </w:pPr>
            <w:r>
              <w:rPr>
                <w:rFonts w:ascii="Times New Roman" w:hAnsi="Times New Roman"/>
                <w:sz w:val="24"/>
                <w:szCs w:val="24"/>
              </w:rPr>
              <w:t>Місце відбору проб</w:t>
            </w:r>
          </w:p>
        </w:tc>
      </w:tr>
      <w:tr w:rsidR="00F65853">
        <w:tc>
          <w:tcPr>
            <w:tcW w:w="1448" w:type="dxa"/>
            <w:tcBorders>
              <w:top w:val="single" w:sz="4" w:space="0" w:color="000000"/>
              <w:left w:val="nil"/>
              <w:bottom w:val="single" w:sz="4" w:space="0" w:color="000000"/>
              <w:right w:val="single" w:sz="4" w:space="0" w:color="000000"/>
            </w:tcBorders>
          </w:tcPr>
          <w:p w:rsidR="00F65853" w:rsidRDefault="00DD4209">
            <w:pPr>
              <w:widowControl w:val="0"/>
              <w:spacing w:before="60"/>
              <w:ind w:rightChars="-26" w:right="-68"/>
              <w:jc w:val="center"/>
              <w:rPr>
                <w:rFonts w:ascii="Times New Roman" w:hAnsi="Times New Roman"/>
                <w:sz w:val="24"/>
                <w:szCs w:val="24"/>
              </w:rPr>
            </w:pPr>
            <w:r>
              <w:rPr>
                <w:rFonts w:ascii="Times New Roman" w:hAnsi="Times New Roman"/>
                <w:sz w:val="24"/>
                <w:szCs w:val="24"/>
              </w:rPr>
              <w:t>1</w:t>
            </w:r>
          </w:p>
        </w:tc>
        <w:tc>
          <w:tcPr>
            <w:tcW w:w="1927" w:type="dxa"/>
            <w:tcBorders>
              <w:top w:val="single" w:sz="4" w:space="0" w:color="000000"/>
              <w:left w:val="single" w:sz="4" w:space="0" w:color="000000"/>
              <w:bottom w:val="single" w:sz="4" w:space="0" w:color="000000"/>
              <w:right w:val="single" w:sz="4" w:space="0" w:color="000000"/>
            </w:tcBorders>
          </w:tcPr>
          <w:p w:rsidR="00F65853" w:rsidRDefault="00DD4209">
            <w:pPr>
              <w:widowControl w:val="0"/>
              <w:spacing w:before="60"/>
              <w:ind w:right="2"/>
              <w:jc w:val="center"/>
              <w:rPr>
                <w:rFonts w:ascii="Times New Roman" w:hAnsi="Times New Roman"/>
                <w:sz w:val="24"/>
                <w:szCs w:val="24"/>
              </w:rPr>
            </w:pPr>
            <w:r>
              <w:rPr>
                <w:rFonts w:ascii="Times New Roman" w:hAnsi="Times New Roman"/>
                <w:sz w:val="24"/>
                <w:szCs w:val="24"/>
              </w:rPr>
              <w:t>2</w:t>
            </w:r>
          </w:p>
        </w:tc>
        <w:tc>
          <w:tcPr>
            <w:tcW w:w="1928" w:type="dxa"/>
            <w:tcBorders>
              <w:top w:val="single" w:sz="4" w:space="0" w:color="000000"/>
              <w:left w:val="single" w:sz="4" w:space="0" w:color="000000"/>
              <w:bottom w:val="single" w:sz="4" w:space="0" w:color="000000"/>
              <w:right w:val="single" w:sz="4" w:space="0" w:color="000000"/>
            </w:tcBorders>
          </w:tcPr>
          <w:p w:rsidR="00F65853" w:rsidRDefault="00DD4209">
            <w:pPr>
              <w:widowControl w:val="0"/>
              <w:spacing w:before="60"/>
              <w:ind w:rightChars="-29" w:right="-75"/>
              <w:jc w:val="center"/>
              <w:rPr>
                <w:rFonts w:ascii="Times New Roman" w:hAnsi="Times New Roman"/>
                <w:sz w:val="24"/>
                <w:szCs w:val="24"/>
              </w:rPr>
            </w:pPr>
            <w:r>
              <w:rPr>
                <w:rFonts w:ascii="Times New Roman" w:hAnsi="Times New Roman"/>
                <w:sz w:val="24"/>
                <w:szCs w:val="24"/>
              </w:rPr>
              <w:t>3</w:t>
            </w:r>
          </w:p>
        </w:tc>
        <w:tc>
          <w:tcPr>
            <w:tcW w:w="1747" w:type="dxa"/>
            <w:tcBorders>
              <w:top w:val="single" w:sz="4" w:space="0" w:color="000000"/>
              <w:left w:val="single" w:sz="4" w:space="0" w:color="000000"/>
              <w:bottom w:val="single" w:sz="4" w:space="0" w:color="000000"/>
              <w:right w:val="single" w:sz="4" w:space="0" w:color="000000"/>
            </w:tcBorders>
          </w:tcPr>
          <w:p w:rsidR="00F65853" w:rsidRDefault="00DD4209">
            <w:pPr>
              <w:widowControl w:val="0"/>
              <w:spacing w:before="60"/>
              <w:ind w:rightChars="25" w:right="65"/>
              <w:jc w:val="center"/>
              <w:rPr>
                <w:rFonts w:ascii="Times New Roman" w:hAnsi="Times New Roman"/>
                <w:sz w:val="24"/>
                <w:szCs w:val="24"/>
              </w:rPr>
            </w:pPr>
            <w:r>
              <w:rPr>
                <w:rFonts w:ascii="Times New Roman" w:hAnsi="Times New Roman"/>
                <w:sz w:val="24"/>
                <w:szCs w:val="24"/>
              </w:rPr>
              <w:t>4</w:t>
            </w:r>
          </w:p>
        </w:tc>
        <w:tc>
          <w:tcPr>
            <w:tcW w:w="1485" w:type="dxa"/>
            <w:tcBorders>
              <w:top w:val="single" w:sz="4" w:space="0" w:color="000000"/>
              <w:left w:val="single" w:sz="4" w:space="0" w:color="000000"/>
              <w:bottom w:val="single" w:sz="4" w:space="0" w:color="000000"/>
              <w:right w:val="single" w:sz="4" w:space="0" w:color="000000"/>
            </w:tcBorders>
          </w:tcPr>
          <w:p w:rsidR="00F65853" w:rsidRDefault="00DD4209">
            <w:pPr>
              <w:widowControl w:val="0"/>
              <w:spacing w:before="60"/>
              <w:ind w:rightChars="-38" w:right="-99"/>
              <w:jc w:val="center"/>
              <w:rPr>
                <w:rFonts w:ascii="Times New Roman" w:hAnsi="Times New Roman"/>
                <w:sz w:val="24"/>
                <w:szCs w:val="24"/>
              </w:rPr>
            </w:pPr>
            <w:r>
              <w:rPr>
                <w:rFonts w:ascii="Times New Roman" w:hAnsi="Times New Roman"/>
                <w:sz w:val="24"/>
                <w:szCs w:val="24"/>
              </w:rPr>
              <w:t>5</w:t>
            </w:r>
          </w:p>
        </w:tc>
        <w:tc>
          <w:tcPr>
            <w:tcW w:w="1584" w:type="dxa"/>
            <w:tcBorders>
              <w:top w:val="single" w:sz="4" w:space="0" w:color="000000"/>
              <w:left w:val="single" w:sz="4" w:space="0" w:color="000000"/>
              <w:bottom w:val="single" w:sz="4" w:space="0" w:color="000000"/>
              <w:right w:val="nil"/>
            </w:tcBorders>
          </w:tcPr>
          <w:p w:rsidR="00F65853" w:rsidRDefault="00DD4209">
            <w:pPr>
              <w:widowControl w:val="0"/>
              <w:spacing w:before="60"/>
              <w:ind w:rightChars="-38" w:right="-99"/>
              <w:jc w:val="center"/>
              <w:rPr>
                <w:rFonts w:ascii="Times New Roman" w:hAnsi="Times New Roman"/>
                <w:sz w:val="24"/>
                <w:szCs w:val="24"/>
              </w:rPr>
            </w:pPr>
            <w:r>
              <w:rPr>
                <w:rFonts w:ascii="Times New Roman" w:hAnsi="Times New Roman"/>
                <w:sz w:val="24"/>
                <w:szCs w:val="24"/>
              </w:rPr>
              <w:t>6</w:t>
            </w:r>
          </w:p>
        </w:tc>
      </w:tr>
    </w:tbl>
    <w:p w:rsidR="00F65853" w:rsidRDefault="00F65853">
      <w:pPr>
        <w:ind w:rightChars="-305" w:right="-793" w:firstLine="850"/>
        <w:jc w:val="both"/>
        <w:rPr>
          <w:rFonts w:ascii="Times New Roman" w:hAnsi="Times New Roman"/>
          <w:sz w:val="24"/>
          <w:szCs w:val="24"/>
        </w:rPr>
      </w:pPr>
    </w:p>
    <w:p w:rsidR="00F65853" w:rsidRDefault="00DD4209">
      <w:pPr>
        <w:ind w:rightChars="-305" w:right="-793" w:firstLine="567"/>
        <w:jc w:val="both"/>
        <w:rPr>
          <w:rFonts w:ascii="Times New Roman" w:hAnsi="Times New Roman"/>
          <w:sz w:val="24"/>
          <w:szCs w:val="24"/>
        </w:rPr>
      </w:pPr>
      <w:r>
        <w:rPr>
          <w:rFonts w:ascii="Times New Roman" w:hAnsi="Times New Roman"/>
          <w:sz w:val="24"/>
          <w:szCs w:val="24"/>
        </w:rPr>
        <w:t>6. Анулювання діючих дозволів на викиди</w:t>
      </w:r>
    </w:p>
    <w:p w:rsidR="00F65853" w:rsidRDefault="00F65853">
      <w:pPr>
        <w:ind w:rightChars="-305" w:right="-793"/>
        <w:jc w:val="both"/>
        <w:rPr>
          <w:rFonts w:ascii="Times New Roman" w:hAnsi="Times New Roman"/>
          <w:sz w:val="24"/>
          <w:szCs w:val="24"/>
        </w:rPr>
      </w:pPr>
    </w:p>
    <w:tbl>
      <w:tblPr>
        <w:tblW w:w="9287" w:type="dxa"/>
        <w:tblLook w:val="04A0" w:firstRow="1" w:lastRow="0" w:firstColumn="1" w:lastColumn="0" w:noHBand="0" w:noVBand="1"/>
      </w:tblPr>
      <w:tblGrid>
        <w:gridCol w:w="3095"/>
        <w:gridCol w:w="3096"/>
        <w:gridCol w:w="3096"/>
      </w:tblGrid>
      <w:tr w:rsidR="00F65853">
        <w:tc>
          <w:tcPr>
            <w:tcW w:w="3095" w:type="dxa"/>
          </w:tcPr>
          <w:p w:rsidR="00F65853" w:rsidRDefault="00DD4209">
            <w:pPr>
              <w:pStyle w:val="a3"/>
              <w:ind w:rightChars="7" w:right="18" w:firstLine="0"/>
              <w:jc w:val="center"/>
              <w:rPr>
                <w:rFonts w:ascii="Times New Roman" w:eastAsia="Cambria" w:hAnsi="Times New Roman"/>
                <w:sz w:val="24"/>
                <w:szCs w:val="24"/>
                <w:lang w:val="en-US"/>
              </w:rPr>
            </w:pPr>
            <w:r>
              <w:rPr>
                <w:rFonts w:ascii="Times New Roman" w:eastAsia="Cambria" w:hAnsi="Times New Roman"/>
                <w:sz w:val="24"/>
                <w:szCs w:val="24"/>
                <w:lang w:val="en-US"/>
              </w:rPr>
              <w:t>__________________</w:t>
            </w:r>
          </w:p>
          <w:p w:rsidR="00F65853" w:rsidRDefault="00DD4209">
            <w:pPr>
              <w:pStyle w:val="a3"/>
              <w:spacing w:before="0"/>
              <w:ind w:rightChars="7" w:right="18" w:firstLine="0"/>
              <w:jc w:val="center"/>
              <w:rPr>
                <w:rFonts w:ascii="Times New Roman" w:eastAsia="Cambria" w:hAnsi="Times New Roman"/>
                <w:sz w:val="24"/>
                <w:szCs w:val="24"/>
                <w:lang w:val="en-US"/>
              </w:rPr>
            </w:pPr>
            <w:r>
              <w:rPr>
                <w:rFonts w:ascii="Times New Roman" w:eastAsia="Cambria" w:hAnsi="Times New Roman"/>
                <w:sz w:val="20"/>
              </w:rPr>
              <w:t>(посада)</w:t>
            </w:r>
          </w:p>
        </w:tc>
        <w:tc>
          <w:tcPr>
            <w:tcW w:w="3096" w:type="dxa"/>
          </w:tcPr>
          <w:p w:rsidR="00F65853" w:rsidRDefault="00DD4209">
            <w:pPr>
              <w:pStyle w:val="a3"/>
              <w:ind w:rightChars="7" w:right="18" w:firstLine="0"/>
              <w:jc w:val="center"/>
              <w:rPr>
                <w:rFonts w:ascii="Times New Roman" w:eastAsia="Cambria" w:hAnsi="Times New Roman"/>
                <w:sz w:val="24"/>
                <w:szCs w:val="24"/>
                <w:lang w:val="en-US"/>
              </w:rPr>
            </w:pPr>
            <w:r>
              <w:rPr>
                <w:rFonts w:ascii="Times New Roman" w:eastAsia="Cambria" w:hAnsi="Times New Roman"/>
                <w:sz w:val="24"/>
                <w:szCs w:val="24"/>
                <w:lang w:val="en-US"/>
              </w:rPr>
              <w:t>__________________</w:t>
            </w:r>
          </w:p>
          <w:p w:rsidR="00F65853" w:rsidRDefault="00DD4209">
            <w:pPr>
              <w:pStyle w:val="a3"/>
              <w:spacing w:before="0"/>
              <w:ind w:rightChars="7" w:right="18" w:firstLine="0"/>
              <w:jc w:val="center"/>
              <w:rPr>
                <w:rFonts w:ascii="Times New Roman" w:eastAsia="Cambria" w:hAnsi="Times New Roman"/>
                <w:sz w:val="24"/>
                <w:szCs w:val="24"/>
                <w:lang w:val="en-US"/>
              </w:rPr>
            </w:pPr>
            <w:r>
              <w:rPr>
                <w:rFonts w:ascii="Times New Roman" w:eastAsia="Cambria" w:hAnsi="Times New Roman"/>
                <w:sz w:val="20"/>
              </w:rPr>
              <w:t>(підпис)</w:t>
            </w:r>
          </w:p>
        </w:tc>
        <w:tc>
          <w:tcPr>
            <w:tcW w:w="3096" w:type="dxa"/>
          </w:tcPr>
          <w:p w:rsidR="00F65853" w:rsidRDefault="00DD4209">
            <w:pPr>
              <w:pStyle w:val="a3"/>
              <w:ind w:rightChars="7" w:right="18" w:firstLine="0"/>
              <w:jc w:val="center"/>
              <w:rPr>
                <w:rFonts w:ascii="Times New Roman" w:eastAsia="Cambria" w:hAnsi="Times New Roman"/>
                <w:sz w:val="24"/>
                <w:szCs w:val="24"/>
                <w:lang w:val="ru-RU"/>
              </w:rPr>
            </w:pPr>
            <w:r>
              <w:rPr>
                <w:rFonts w:ascii="Times New Roman" w:eastAsia="Cambria" w:hAnsi="Times New Roman"/>
                <w:sz w:val="24"/>
                <w:szCs w:val="24"/>
                <w:lang w:val="ru-RU"/>
              </w:rPr>
              <w:t>______</w:t>
            </w:r>
            <w:r>
              <w:rPr>
                <w:rFonts w:ascii="Times New Roman" w:eastAsia="Cambria" w:hAnsi="Times New Roman"/>
                <w:sz w:val="24"/>
                <w:szCs w:val="24"/>
              </w:rPr>
              <w:t>_____</w:t>
            </w:r>
            <w:r>
              <w:rPr>
                <w:rFonts w:ascii="Times New Roman" w:eastAsia="Cambria" w:hAnsi="Times New Roman"/>
                <w:sz w:val="24"/>
                <w:szCs w:val="24"/>
                <w:lang w:val="ru-RU"/>
              </w:rPr>
              <w:t>____________</w:t>
            </w:r>
          </w:p>
          <w:p w:rsidR="00F65853" w:rsidRDefault="00DD4209">
            <w:pPr>
              <w:pStyle w:val="a3"/>
              <w:spacing w:before="0"/>
              <w:ind w:rightChars="7" w:right="18" w:firstLine="0"/>
              <w:jc w:val="center"/>
              <w:rPr>
                <w:rFonts w:ascii="Times New Roman" w:eastAsia="Cambria" w:hAnsi="Times New Roman"/>
                <w:sz w:val="24"/>
                <w:szCs w:val="24"/>
                <w:lang w:val="ru-RU"/>
              </w:rPr>
            </w:pPr>
            <w:r>
              <w:rPr>
                <w:rFonts w:ascii="Times New Roman" w:eastAsia="Cambria" w:hAnsi="Times New Roman"/>
                <w:sz w:val="20"/>
              </w:rPr>
              <w:t xml:space="preserve">(прізвище, власне ім’я, </w:t>
            </w:r>
            <w:r>
              <w:rPr>
                <w:rFonts w:ascii="Times New Roman" w:eastAsia="Cambria" w:hAnsi="Times New Roman"/>
                <w:sz w:val="20"/>
                <w:lang w:val="ru-RU"/>
              </w:rPr>
              <w:br/>
            </w:r>
            <w:r>
              <w:rPr>
                <w:rFonts w:ascii="Times New Roman" w:eastAsia="Cambria" w:hAnsi="Times New Roman"/>
                <w:sz w:val="20"/>
              </w:rPr>
              <w:t>по батькові (за наявності)</w:t>
            </w:r>
          </w:p>
        </w:tc>
      </w:tr>
    </w:tbl>
    <w:p w:rsidR="00F65853" w:rsidRDefault="00F65853">
      <w:pPr>
        <w:ind w:rightChars="-305" w:right="-793" w:firstLine="567"/>
        <w:jc w:val="both"/>
        <w:rPr>
          <w:rFonts w:ascii="Times New Roman" w:hAnsi="Times New Roman"/>
          <w:sz w:val="24"/>
          <w:szCs w:val="24"/>
        </w:rPr>
      </w:pPr>
    </w:p>
    <w:p w:rsidR="00F65853" w:rsidRDefault="00DD4209">
      <w:pPr>
        <w:pStyle w:val="a3"/>
        <w:spacing w:line="228" w:lineRule="auto"/>
        <w:ind w:rightChars="-305" w:right="-793" w:firstLine="0"/>
        <w:rPr>
          <w:rFonts w:ascii="Times New Roman" w:hAnsi="Times New Roman"/>
          <w:sz w:val="24"/>
          <w:szCs w:val="24"/>
        </w:rPr>
      </w:pPr>
      <w:r>
        <w:rPr>
          <w:rFonts w:ascii="Times New Roman" w:hAnsi="Times New Roman"/>
          <w:sz w:val="24"/>
          <w:szCs w:val="24"/>
        </w:rPr>
        <w:t>МП</w:t>
      </w:r>
    </w:p>
    <w:p w:rsidR="000445DC" w:rsidRPr="000445DC" w:rsidRDefault="000445DC">
      <w:pPr>
        <w:pStyle w:val="a3"/>
        <w:spacing w:line="228" w:lineRule="auto"/>
        <w:ind w:rightChars="-305" w:right="-793" w:firstLine="0"/>
        <w:rPr>
          <w:rFonts w:ascii="Times New Roman" w:hAnsi="Times New Roman"/>
          <w:sz w:val="24"/>
        </w:rPr>
      </w:pPr>
      <w:r w:rsidRPr="000445DC">
        <w:rPr>
          <w:rStyle w:val="st46"/>
          <w:rFonts w:ascii="Times New Roman" w:hAnsi="Times New Roman"/>
          <w:color w:val="auto"/>
          <w:sz w:val="24"/>
        </w:rPr>
        <w:lastRenderedPageBreak/>
        <w:t xml:space="preserve">{Порядок доповнено Додатком 1 згідно з Постановою КМ </w:t>
      </w:r>
      <w:r w:rsidRPr="000445DC">
        <w:rPr>
          <w:rStyle w:val="st131"/>
          <w:rFonts w:ascii="Times New Roman" w:hAnsi="Times New Roman"/>
          <w:color w:val="auto"/>
          <w:sz w:val="24"/>
        </w:rPr>
        <w:t>№ 63 від 24.01.2023</w:t>
      </w:r>
      <w:r w:rsidRPr="000445DC">
        <w:rPr>
          <w:rStyle w:val="st46"/>
          <w:rFonts w:ascii="Times New Roman" w:hAnsi="Times New Roman"/>
          <w:color w:val="auto"/>
          <w:sz w:val="24"/>
        </w:rPr>
        <w:t>}</w:t>
      </w:r>
    </w:p>
    <w:sectPr w:rsidR="000445DC" w:rsidRPr="000445DC">
      <w:pgSz w:w="11906" w:h="16838"/>
      <w:pgMar w:top="1440" w:right="1800" w:bottom="82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default"/>
    <w:sig w:usb0="00000000"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4879"/>
    <w:multiLevelType w:val="multilevel"/>
    <w:tmpl w:val="0CD44879"/>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4B49AB"/>
    <w:rsid w:val="000445DC"/>
    <w:rsid w:val="00DD4209"/>
    <w:rsid w:val="00F65853"/>
    <w:rsid w:val="13A35D14"/>
    <w:rsid w:val="170458EA"/>
    <w:rsid w:val="64365748"/>
    <w:rsid w:val="694B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2FF91"/>
  <w15:docId w15:val="{A7CD3B57-CBE9-4EC3-9753-BF11C2D8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eastAsia="SimSun" w:hAnsi="Antiqua" w:cs="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pPr>
      <w:spacing w:before="120"/>
      <w:ind w:firstLine="567"/>
    </w:pPr>
  </w:style>
  <w:style w:type="paragraph" w:styleId="a4">
    <w:name w:val="List Paragraph"/>
    <w:basedOn w:val="a"/>
    <w:uiPriority w:val="34"/>
    <w:qFormat/>
    <w:pPr>
      <w:spacing w:line="276" w:lineRule="auto"/>
      <w:ind w:left="720"/>
      <w:contextualSpacing/>
    </w:pPr>
    <w:rPr>
      <w:rFonts w:ascii="Arial" w:eastAsia="Arial" w:hAnsi="Arial" w:cs="Arial"/>
      <w:sz w:val="22"/>
      <w:szCs w:val="22"/>
      <w:lang w:val="uk" w:eastAsia="uk-UA"/>
    </w:rPr>
  </w:style>
  <w:style w:type="character" w:customStyle="1" w:styleId="st131">
    <w:name w:val="st131"/>
    <w:uiPriority w:val="99"/>
    <w:rsid w:val="000445DC"/>
    <w:rPr>
      <w:i/>
      <w:iCs/>
      <w:color w:val="0000FF"/>
    </w:rPr>
  </w:style>
  <w:style w:type="character" w:customStyle="1" w:styleId="st46">
    <w:name w:val="st46"/>
    <w:uiPriority w:val="99"/>
    <w:rsid w:val="000445D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5815</Words>
  <Characters>3316</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Веретюк Ольга Іванівна</cp:lastModifiedBy>
  <cp:revision>3</cp:revision>
  <dcterms:created xsi:type="dcterms:W3CDTF">2023-01-30T14:06:00Z</dcterms:created>
  <dcterms:modified xsi:type="dcterms:W3CDTF">2023-01-30T14:07:00Z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1049-11.2.0.11214</vt:lpwstr>
  </property>
  <property fmtid="{D5CDD505-2E9C-101B-9397-08002B2CF9AE}" pid="3" name="ICV">
    <vt:lpwstr>C7620D1416794B0A80372C420FC7C6BA</vt:lpwstr>
  </property>
</Properties>
</file>