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1B" w:rsidRPr="008C4D63" w:rsidRDefault="0084481B" w:rsidP="0084481B">
      <w:pPr>
        <w:pStyle w:val="a6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4D63">
        <w:rPr>
          <w:rFonts w:ascii="Times New Roman" w:hAnsi="Times New Roman"/>
          <w:sz w:val="24"/>
          <w:szCs w:val="24"/>
        </w:rPr>
        <w:t>Додаток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2</w:t>
      </w:r>
      <w:r w:rsidRPr="008C4D63">
        <w:rPr>
          <w:rFonts w:ascii="Times New Roman" w:hAnsi="Times New Roman"/>
          <w:sz w:val="24"/>
          <w:szCs w:val="24"/>
        </w:rPr>
        <w:br/>
        <w:t>до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Порядку</w:t>
      </w:r>
    </w:p>
    <w:p w:rsidR="0084481B" w:rsidRPr="008C4D63" w:rsidRDefault="0084481B" w:rsidP="0084481B">
      <w:pPr>
        <w:pStyle w:val="a5"/>
        <w:ind w:left="5103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481B" w:rsidRPr="00F83DC4" w:rsidRDefault="0084481B" w:rsidP="0084481B">
      <w:pPr>
        <w:pStyle w:val="a5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8C4D63">
        <w:rPr>
          <w:rFonts w:ascii="Times New Roman" w:hAnsi="Times New Roman"/>
          <w:sz w:val="24"/>
          <w:szCs w:val="24"/>
        </w:rPr>
        <w:t>ЗАТВЕРДЖУЮ</w:t>
      </w:r>
      <w:r w:rsidR="00422F07">
        <w:rPr>
          <w:rFonts w:ascii="Times New Roman" w:hAnsi="Times New Roman"/>
          <w:sz w:val="28"/>
          <w:szCs w:val="28"/>
        </w:rPr>
        <w:t xml:space="preserve"> </w:t>
      </w:r>
      <w:r w:rsidRPr="00F83DC4">
        <w:rPr>
          <w:rFonts w:ascii="Times New Roman" w:hAnsi="Times New Roman"/>
          <w:sz w:val="28"/>
          <w:szCs w:val="28"/>
        </w:rPr>
        <w:br/>
        <w:t>____________________________</w:t>
      </w:r>
      <w:r w:rsidRPr="00F83DC4">
        <w:rPr>
          <w:rFonts w:ascii="Times New Roman" w:hAnsi="Times New Roman"/>
          <w:sz w:val="28"/>
          <w:szCs w:val="28"/>
        </w:rPr>
        <w:br/>
      </w:r>
      <w:r w:rsidRPr="00F83DC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найменування</w:t>
      </w:r>
      <w:r w:rsidR="00422F07">
        <w:rPr>
          <w:rFonts w:ascii="Times New Roman" w:hAnsi="Times New Roman"/>
          <w:sz w:val="20"/>
        </w:rPr>
        <w:t xml:space="preserve"> </w:t>
      </w:r>
      <w:r w:rsidRPr="00F83DC4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F83DC4">
        <w:rPr>
          <w:rFonts w:ascii="Times New Roman" w:hAnsi="Times New Roman"/>
          <w:sz w:val="20"/>
        </w:rPr>
        <w:t>,</w:t>
      </w:r>
      <w:r w:rsidR="00422F07">
        <w:rPr>
          <w:rFonts w:ascii="Times New Roman" w:hAnsi="Times New Roman"/>
          <w:sz w:val="20"/>
        </w:rPr>
        <w:t xml:space="preserve"> </w:t>
      </w:r>
      <w:r w:rsidRPr="00F83DC4">
        <w:rPr>
          <w:rFonts w:ascii="Times New Roman" w:hAnsi="Times New Roman"/>
          <w:sz w:val="20"/>
        </w:rPr>
        <w:t>власне</w:t>
      </w:r>
      <w:r w:rsidR="00422F07">
        <w:rPr>
          <w:rFonts w:ascii="Times New Roman" w:hAnsi="Times New Roman"/>
          <w:sz w:val="20"/>
        </w:rPr>
        <w:t xml:space="preserve"> </w:t>
      </w:r>
      <w:r w:rsidRPr="00F83DC4">
        <w:rPr>
          <w:rFonts w:ascii="Times New Roman" w:hAnsi="Times New Roman"/>
          <w:sz w:val="20"/>
        </w:rPr>
        <w:t>ім’я,</w:t>
      </w:r>
      <w:r w:rsidR="00422F07">
        <w:rPr>
          <w:rFonts w:ascii="Times New Roman" w:hAnsi="Times New Roman"/>
          <w:sz w:val="20"/>
        </w:rPr>
        <w:t xml:space="preserve"> </w:t>
      </w:r>
      <w:r w:rsidRPr="00F83DC4">
        <w:rPr>
          <w:rFonts w:ascii="Times New Roman" w:hAnsi="Times New Roman"/>
          <w:sz w:val="20"/>
        </w:rPr>
        <w:t>прізвище</w:t>
      </w:r>
      <w:r w:rsidR="00422F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уповноваженої</w:t>
      </w:r>
      <w:r w:rsidR="00422F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 w:rsidR="00422F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Казначейства</w:t>
      </w:r>
      <w:r w:rsidRPr="00F83DC4">
        <w:rPr>
          <w:rFonts w:ascii="Times New Roman" w:hAnsi="Times New Roman"/>
          <w:sz w:val="20"/>
        </w:rPr>
        <w:t>)</w:t>
      </w:r>
    </w:p>
    <w:p w:rsidR="0084481B" w:rsidRPr="008C4D63" w:rsidRDefault="0084481B" w:rsidP="0084481B">
      <w:pPr>
        <w:pStyle w:val="a5"/>
        <w:ind w:firstLine="5103"/>
        <w:rPr>
          <w:rFonts w:ascii="Times New Roman" w:hAnsi="Times New Roman"/>
          <w:sz w:val="24"/>
          <w:szCs w:val="24"/>
        </w:rPr>
      </w:pPr>
      <w:r w:rsidRPr="008C4D63">
        <w:rPr>
          <w:rFonts w:ascii="Times New Roman" w:hAnsi="Times New Roman"/>
          <w:sz w:val="24"/>
          <w:szCs w:val="24"/>
        </w:rPr>
        <w:t>МП</w:t>
      </w:r>
    </w:p>
    <w:p w:rsidR="0084481B" w:rsidRDefault="00422F07" w:rsidP="0084481B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481B" w:rsidRPr="008C4D63" w:rsidRDefault="0084481B" w:rsidP="0084481B">
      <w:pPr>
        <w:pStyle w:val="a5"/>
        <w:ind w:firstLine="0"/>
        <w:rPr>
          <w:rFonts w:ascii="Times New Roman" w:hAnsi="Times New Roman"/>
          <w:sz w:val="24"/>
          <w:szCs w:val="24"/>
          <w:lang w:val="ru-RU"/>
        </w:rPr>
      </w:pPr>
      <w:r w:rsidRPr="008C4D63">
        <w:rPr>
          <w:rFonts w:ascii="Times New Roman" w:hAnsi="Times New Roman"/>
          <w:sz w:val="24"/>
          <w:szCs w:val="24"/>
        </w:rPr>
        <w:t>Головний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розпорядник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коштів,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передбачених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br/>
        <w:t>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спеціальному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фонді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державного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бюджету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br/>
        <w:t>для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реалізації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проекту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“Розвиток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системи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br/>
        <w:t>водопостачання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та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водовідведення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місті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Миколаїв”</w:t>
      </w:r>
      <w:r w:rsidR="00422F07" w:rsidRPr="008C4D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4D63">
        <w:rPr>
          <w:rFonts w:ascii="Times New Roman" w:hAnsi="Times New Roman"/>
          <w:sz w:val="24"/>
          <w:szCs w:val="24"/>
          <w:lang w:val="ru-RU"/>
        </w:rPr>
        <w:t>__</w:t>
      </w:r>
      <w:r w:rsidR="008C4D63" w:rsidRPr="008C4D63">
        <w:rPr>
          <w:rFonts w:ascii="Times New Roman" w:hAnsi="Times New Roman"/>
          <w:sz w:val="24"/>
          <w:szCs w:val="24"/>
          <w:lang w:val="ru-RU"/>
        </w:rPr>
        <w:t>_________</w:t>
      </w:r>
      <w:r w:rsidRPr="008C4D63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84481B" w:rsidRPr="008C4D63" w:rsidRDefault="0084481B" w:rsidP="0084481B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C4D63">
        <w:rPr>
          <w:rFonts w:ascii="Times New Roman" w:hAnsi="Times New Roman"/>
          <w:sz w:val="24"/>
          <w:szCs w:val="24"/>
        </w:rPr>
        <w:t>Ідентифікаційний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код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__________________________</w:t>
      </w:r>
      <w:r w:rsidRPr="008C4D63">
        <w:rPr>
          <w:rFonts w:ascii="Times New Roman" w:hAnsi="Times New Roman"/>
          <w:sz w:val="24"/>
          <w:szCs w:val="24"/>
          <w:lang w:val="ru-RU"/>
        </w:rPr>
        <w:t>_________</w:t>
      </w:r>
      <w:r w:rsidR="008C4D63" w:rsidRPr="00146AF2">
        <w:rPr>
          <w:rFonts w:ascii="Times New Roman" w:hAnsi="Times New Roman"/>
          <w:sz w:val="24"/>
          <w:szCs w:val="24"/>
          <w:lang w:val="ru-RU"/>
        </w:rPr>
        <w:t>_________</w:t>
      </w:r>
      <w:r w:rsidRPr="008C4D63">
        <w:rPr>
          <w:rFonts w:ascii="Times New Roman" w:hAnsi="Times New Roman"/>
          <w:sz w:val="24"/>
          <w:szCs w:val="24"/>
          <w:lang w:val="ru-RU"/>
        </w:rPr>
        <w:t>__________</w:t>
      </w:r>
    </w:p>
    <w:p w:rsidR="0084481B" w:rsidRPr="008C4D63" w:rsidRDefault="0084481B" w:rsidP="0084481B">
      <w:pPr>
        <w:pStyle w:val="ae"/>
        <w:spacing w:before="480" w:after="360"/>
        <w:rPr>
          <w:rFonts w:ascii="Times New Roman" w:hAnsi="Times New Roman"/>
          <w:sz w:val="28"/>
          <w:szCs w:val="28"/>
        </w:rPr>
      </w:pPr>
      <w:r w:rsidRPr="008C4D63">
        <w:rPr>
          <w:rFonts w:ascii="Times New Roman" w:hAnsi="Times New Roman"/>
          <w:sz w:val="28"/>
          <w:szCs w:val="28"/>
        </w:rPr>
        <w:t>ЗВЕДЕНЕ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РОЗПОРЯДЖЕННЯ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№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___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br/>
        <w:t>від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____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___________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20__</w:t>
      </w:r>
      <w:r w:rsidR="00422F07" w:rsidRPr="008C4D63">
        <w:rPr>
          <w:rFonts w:ascii="Times New Roman" w:hAnsi="Times New Roman"/>
          <w:sz w:val="28"/>
          <w:szCs w:val="28"/>
        </w:rPr>
        <w:t xml:space="preserve"> </w:t>
      </w:r>
      <w:r w:rsidRPr="008C4D63">
        <w:rPr>
          <w:rFonts w:ascii="Times New Roman" w:hAnsi="Times New Roman"/>
          <w:sz w:val="28"/>
          <w:szCs w:val="28"/>
        </w:rPr>
        <w:t>року</w:t>
      </w:r>
    </w:p>
    <w:p w:rsidR="0084481B" w:rsidRPr="008C4D63" w:rsidRDefault="0084481B" w:rsidP="008448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D63">
        <w:rPr>
          <w:rFonts w:ascii="Times New Roman" w:hAnsi="Times New Roman"/>
          <w:sz w:val="24"/>
          <w:szCs w:val="24"/>
        </w:rPr>
        <w:t>Відобразити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обліку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та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звітності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про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виконання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бюджету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частині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здійснення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доходів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видатків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державного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бюджету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рамках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реалізації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спільного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з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Європейським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інвестиційним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банком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проекту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“</w:t>
      </w:r>
      <w:r w:rsidRPr="008C4D63">
        <w:rPr>
          <w:rFonts w:ascii="Times New Roman" w:hAnsi="Times New Roman"/>
          <w:bCs/>
          <w:sz w:val="24"/>
          <w:szCs w:val="24"/>
        </w:rPr>
        <w:t>Розвиток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системи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водопостачання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та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водовідведення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в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місті</w:t>
      </w:r>
      <w:r w:rsidR="00422F07" w:rsidRPr="008C4D63">
        <w:rPr>
          <w:rFonts w:ascii="Times New Roman" w:hAnsi="Times New Roman"/>
          <w:bCs/>
          <w:sz w:val="24"/>
          <w:szCs w:val="24"/>
        </w:rPr>
        <w:t xml:space="preserve"> </w:t>
      </w:r>
      <w:r w:rsidRPr="008C4D63">
        <w:rPr>
          <w:rFonts w:ascii="Times New Roman" w:hAnsi="Times New Roman"/>
          <w:bCs/>
          <w:sz w:val="24"/>
          <w:szCs w:val="24"/>
        </w:rPr>
        <w:t>Миколаїв”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такі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операції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за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спеціальним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фондом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за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зазначеними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кодами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бюджетної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класифікації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у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розрізі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видатків</w:t>
      </w:r>
      <w:r w:rsidR="00422F07" w:rsidRPr="008C4D63">
        <w:rPr>
          <w:rFonts w:ascii="Times New Roman" w:hAnsi="Times New Roman"/>
          <w:sz w:val="24"/>
          <w:szCs w:val="24"/>
        </w:rPr>
        <w:t xml:space="preserve"> </w:t>
      </w:r>
      <w:r w:rsidRPr="008C4D63">
        <w:rPr>
          <w:rFonts w:ascii="Times New Roman" w:hAnsi="Times New Roman"/>
          <w:sz w:val="24"/>
          <w:szCs w:val="24"/>
        </w:rPr>
        <w:t>бюджету:</w:t>
      </w:r>
    </w:p>
    <w:p w:rsidR="0084481B" w:rsidRPr="00F83DC4" w:rsidRDefault="0084481B" w:rsidP="0084481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1535"/>
        <w:gridCol w:w="993"/>
        <w:gridCol w:w="1417"/>
        <w:gridCol w:w="1701"/>
        <w:gridCol w:w="992"/>
        <w:gridCol w:w="1418"/>
      </w:tblGrid>
      <w:tr w:rsidR="0084481B" w:rsidRPr="00F83DC4" w:rsidTr="006E665E">
        <w:trPr>
          <w:trHeight w:val="1380"/>
        </w:trPr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класифікації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доходів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(ККД)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класифікації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видатків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(КЕКВ)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платежу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Сума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у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валюті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3DC4">
              <w:rPr>
                <w:rFonts w:ascii="Times New Roman" w:hAnsi="Times New Roman"/>
                <w:sz w:val="24"/>
                <w:szCs w:val="24"/>
              </w:rPr>
              <w:t>гранту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гривні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3DC4">
              <w:rPr>
                <w:rFonts w:ascii="Times New Roman" w:hAnsi="Times New Roman"/>
                <w:sz w:val="24"/>
                <w:szCs w:val="24"/>
              </w:rPr>
              <w:t>до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валюти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платежу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,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встановлений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банком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дату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платежу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Сума,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481B" w:rsidRPr="00F83DC4" w:rsidRDefault="0084481B" w:rsidP="006E665E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C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бюджетної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класифікації</w:t>
            </w:r>
            <w:r w:rsidR="0042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C4">
              <w:rPr>
                <w:rFonts w:ascii="Times New Roman" w:hAnsi="Times New Roman"/>
                <w:sz w:val="24"/>
                <w:szCs w:val="24"/>
              </w:rPr>
              <w:t>(КПКВК)</w:t>
            </w:r>
          </w:p>
        </w:tc>
      </w:tr>
    </w:tbl>
    <w:p w:rsidR="0084481B" w:rsidRDefault="0084481B" w:rsidP="0084481B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4481B" w:rsidRPr="00AF3F68" w:rsidRDefault="0084481B" w:rsidP="0084481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739"/>
        <w:gridCol w:w="2316"/>
        <w:gridCol w:w="3016"/>
      </w:tblGrid>
      <w:tr w:rsidR="0084481B" w:rsidRPr="00AF3F68" w:rsidTr="006E665E">
        <w:tc>
          <w:tcPr>
            <w:tcW w:w="2394" w:type="pct"/>
          </w:tcPr>
          <w:p w:rsidR="0084481B" w:rsidRPr="00AF3F68" w:rsidRDefault="0084481B" w:rsidP="006E665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68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F3F68">
              <w:rPr>
                <w:rFonts w:ascii="Times New Roman" w:hAnsi="Times New Roman"/>
                <w:sz w:val="28"/>
                <w:szCs w:val="28"/>
              </w:rPr>
              <w:t>__</w:t>
            </w:r>
            <w:r w:rsidR="0042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F68">
              <w:rPr>
                <w:rFonts w:ascii="Times New Roman" w:hAnsi="Times New Roman"/>
                <w:sz w:val="28"/>
                <w:szCs w:val="28"/>
              </w:rPr>
              <w:br/>
            </w:r>
            <w:r w:rsidRPr="00AF3F6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найменування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F83DC4">
              <w:rPr>
                <w:rFonts w:ascii="Times New Roman" w:hAnsi="Times New Roman"/>
                <w:sz w:val="20"/>
              </w:rPr>
              <w:t>посад</w:t>
            </w:r>
            <w:r>
              <w:rPr>
                <w:rFonts w:ascii="Times New Roman" w:hAnsi="Times New Roman"/>
                <w:sz w:val="20"/>
              </w:rPr>
              <w:t>и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уповноваженої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особи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Мінінфраструктури</w:t>
            </w:r>
            <w:r w:rsidRPr="00AF3F6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12" w:type="pct"/>
          </w:tcPr>
          <w:p w:rsidR="0084481B" w:rsidRPr="00AF3F68" w:rsidRDefault="0084481B" w:rsidP="006E665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6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2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F68">
              <w:rPr>
                <w:rFonts w:ascii="Times New Roman" w:hAnsi="Times New Roman"/>
                <w:sz w:val="28"/>
                <w:szCs w:val="28"/>
              </w:rPr>
              <w:br/>
            </w:r>
            <w:r w:rsidRPr="00AF3F6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3" w:type="pct"/>
          </w:tcPr>
          <w:p w:rsidR="0084481B" w:rsidRPr="00AF3F68" w:rsidRDefault="0084481B" w:rsidP="006E665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68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42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F68">
              <w:rPr>
                <w:rFonts w:ascii="Times New Roman" w:hAnsi="Times New Roman"/>
                <w:sz w:val="28"/>
                <w:szCs w:val="28"/>
              </w:rPr>
              <w:br/>
            </w:r>
            <w:r w:rsidRPr="00AF3F68">
              <w:rPr>
                <w:rFonts w:ascii="Times New Roman" w:hAnsi="Times New Roman"/>
                <w:sz w:val="20"/>
              </w:rPr>
              <w:t>(власне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AF3F68">
              <w:rPr>
                <w:rFonts w:ascii="Times New Roman" w:hAnsi="Times New Roman"/>
                <w:sz w:val="20"/>
              </w:rPr>
              <w:t>ім’я,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AF3F68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DC64C3" w:rsidRPr="00DE0083" w:rsidRDefault="00DC64C3" w:rsidP="008C4D63">
      <w:pPr>
        <w:pStyle w:val="a6"/>
        <w:ind w:left="6804"/>
      </w:pPr>
    </w:p>
    <w:sectPr w:rsidR="00DC64C3" w:rsidRPr="00DE0083" w:rsidSect="0084481B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B3" w:rsidRDefault="001C44B3">
      <w:r>
        <w:separator/>
      </w:r>
    </w:p>
  </w:endnote>
  <w:endnote w:type="continuationSeparator" w:id="0">
    <w:p w:rsidR="001C44B3" w:rsidRDefault="001C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B3" w:rsidRDefault="001C44B3">
      <w:r>
        <w:separator/>
      </w:r>
    </w:p>
  </w:footnote>
  <w:footnote w:type="continuationSeparator" w:id="0">
    <w:p w:rsidR="001C44B3" w:rsidRDefault="001C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44" w:rsidRPr="00B45744" w:rsidRDefault="00B45744">
    <w:pPr>
      <w:pStyle w:val="a7"/>
      <w:jc w:val="center"/>
      <w:rPr>
        <w:rFonts w:ascii="Times New Roman" w:hAnsi="Times New Roman"/>
        <w:sz w:val="28"/>
        <w:szCs w:val="28"/>
      </w:rPr>
    </w:pPr>
    <w:r w:rsidRPr="00B45744">
      <w:rPr>
        <w:rFonts w:ascii="Times New Roman" w:hAnsi="Times New Roman"/>
        <w:sz w:val="28"/>
        <w:szCs w:val="28"/>
      </w:rPr>
      <w:fldChar w:fldCharType="begin"/>
    </w:r>
    <w:r w:rsidRPr="00B45744">
      <w:rPr>
        <w:rFonts w:ascii="Times New Roman" w:hAnsi="Times New Roman"/>
        <w:sz w:val="28"/>
        <w:szCs w:val="28"/>
      </w:rPr>
      <w:instrText>PAGE   \* MERGEFORMAT</w:instrText>
    </w:r>
    <w:r w:rsidRPr="00B45744">
      <w:rPr>
        <w:rFonts w:ascii="Times New Roman" w:hAnsi="Times New Roman"/>
        <w:sz w:val="28"/>
        <w:szCs w:val="28"/>
      </w:rPr>
      <w:fldChar w:fldCharType="separate"/>
    </w:r>
    <w:r w:rsidR="008C4D63" w:rsidRPr="008C4D63">
      <w:rPr>
        <w:rFonts w:ascii="Times New Roman" w:hAnsi="Times New Roman"/>
        <w:noProof/>
        <w:sz w:val="28"/>
        <w:szCs w:val="28"/>
        <w:lang w:val="ru-RU"/>
      </w:rPr>
      <w:t>5</w:t>
    </w:r>
    <w:r w:rsidRPr="00B45744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0AE"/>
    <w:multiLevelType w:val="hybridMultilevel"/>
    <w:tmpl w:val="E9C4B30C"/>
    <w:lvl w:ilvl="0" w:tplc="0409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B0B47"/>
    <w:rsid w:val="000E5AD6"/>
    <w:rsid w:val="00110193"/>
    <w:rsid w:val="00146AF2"/>
    <w:rsid w:val="00153BEC"/>
    <w:rsid w:val="00164239"/>
    <w:rsid w:val="001A5FC5"/>
    <w:rsid w:val="001B7DA3"/>
    <w:rsid w:val="001C44B3"/>
    <w:rsid w:val="00210F96"/>
    <w:rsid w:val="00211C93"/>
    <w:rsid w:val="002F2179"/>
    <w:rsid w:val="00347FDA"/>
    <w:rsid w:val="00355FD2"/>
    <w:rsid w:val="00366DCB"/>
    <w:rsid w:val="00385140"/>
    <w:rsid w:val="003C3D20"/>
    <w:rsid w:val="00422F07"/>
    <w:rsid w:val="00451723"/>
    <w:rsid w:val="00456DF9"/>
    <w:rsid w:val="004A42EE"/>
    <w:rsid w:val="004C29EB"/>
    <w:rsid w:val="004C5D65"/>
    <w:rsid w:val="00525BBB"/>
    <w:rsid w:val="005D78D8"/>
    <w:rsid w:val="00630B2D"/>
    <w:rsid w:val="0063408E"/>
    <w:rsid w:val="00693E99"/>
    <w:rsid w:val="006E665E"/>
    <w:rsid w:val="007C2A98"/>
    <w:rsid w:val="007D7BAD"/>
    <w:rsid w:val="00813211"/>
    <w:rsid w:val="00815252"/>
    <w:rsid w:val="0084481B"/>
    <w:rsid w:val="0085534D"/>
    <w:rsid w:val="008C4D63"/>
    <w:rsid w:val="009108F6"/>
    <w:rsid w:val="009175E2"/>
    <w:rsid w:val="0093498B"/>
    <w:rsid w:val="00966812"/>
    <w:rsid w:val="0099711B"/>
    <w:rsid w:val="009C6396"/>
    <w:rsid w:val="009D7AD7"/>
    <w:rsid w:val="009F5133"/>
    <w:rsid w:val="00AE4B14"/>
    <w:rsid w:val="00AF3F68"/>
    <w:rsid w:val="00B27686"/>
    <w:rsid w:val="00B45744"/>
    <w:rsid w:val="00B6170C"/>
    <w:rsid w:val="00B64B9F"/>
    <w:rsid w:val="00B64DBF"/>
    <w:rsid w:val="00BC243F"/>
    <w:rsid w:val="00BC3372"/>
    <w:rsid w:val="00C05135"/>
    <w:rsid w:val="00C84B4F"/>
    <w:rsid w:val="00C9766E"/>
    <w:rsid w:val="00CA3D9C"/>
    <w:rsid w:val="00CD01C6"/>
    <w:rsid w:val="00D303B8"/>
    <w:rsid w:val="00D372C5"/>
    <w:rsid w:val="00D62814"/>
    <w:rsid w:val="00DB69BA"/>
    <w:rsid w:val="00DC64C3"/>
    <w:rsid w:val="00DE0083"/>
    <w:rsid w:val="00E14E67"/>
    <w:rsid w:val="00E51F30"/>
    <w:rsid w:val="00E53DF0"/>
    <w:rsid w:val="00EA3FB0"/>
    <w:rsid w:val="00EB08BC"/>
    <w:rsid w:val="00EF0627"/>
    <w:rsid w:val="00F07957"/>
    <w:rsid w:val="00F2458C"/>
    <w:rsid w:val="00F81F71"/>
    <w:rsid w:val="00F83DC4"/>
    <w:rsid w:val="00FA11BE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D90AAA-BFE3-417E-9789-FC34D14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B7DA3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4574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99711B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  <w:lang w:eastAsia="uk-UA"/>
    </w:rPr>
  </w:style>
  <w:style w:type="character" w:customStyle="1" w:styleId="af0">
    <w:name w:val="Назва Знак"/>
    <w:basedOn w:val="a0"/>
    <w:link w:val="af"/>
    <w:uiPriority w:val="10"/>
    <w:locked/>
    <w:rsid w:val="0099711B"/>
    <w:rPr>
      <w:rFonts w:ascii="Calibri" w:eastAsia="Times New Roman" w:hAnsi="Calibri"/>
      <w:b/>
      <w:sz w:val="72"/>
    </w:rPr>
  </w:style>
  <w:style w:type="paragraph" w:styleId="af1">
    <w:name w:val="List Paragraph"/>
    <w:aliases w:val="List Paragraph (numbered (a)),Number Bullets"/>
    <w:basedOn w:val="a"/>
    <w:link w:val="af2"/>
    <w:uiPriority w:val="34"/>
    <w:qFormat/>
    <w:rsid w:val="0099711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uk-UA"/>
    </w:rPr>
  </w:style>
  <w:style w:type="character" w:customStyle="1" w:styleId="af2">
    <w:name w:val="Абзац списку Знак"/>
    <w:aliases w:val="List Paragraph (numbered (a)) Знак,Number Bullets Знак"/>
    <w:link w:val="af1"/>
    <w:locked/>
    <w:rsid w:val="0099711B"/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FA11BE"/>
    <w:rPr>
      <w:rFonts w:ascii="Calibri" w:hAnsi="Calibri" w:cs="Calibri"/>
      <w:sz w:val="22"/>
      <w:szCs w:val="22"/>
    </w:rPr>
  </w:style>
  <w:style w:type="character" w:styleId="af4">
    <w:name w:val="Strong"/>
    <w:basedOn w:val="a0"/>
    <w:uiPriority w:val="22"/>
    <w:qFormat/>
    <w:rsid w:val="00422F07"/>
    <w:rPr>
      <w:b/>
    </w:rPr>
  </w:style>
  <w:style w:type="paragraph" w:styleId="af5">
    <w:name w:val="Normal (Web)"/>
    <w:basedOn w:val="a"/>
    <w:uiPriority w:val="99"/>
    <w:unhideWhenUsed/>
    <w:rsid w:val="00422F0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9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2023-08-22T09:12:00Z</dcterms:created>
  <dcterms:modified xsi:type="dcterms:W3CDTF">2023-08-22T09:16:00Z</dcterms:modified>
</cp:coreProperties>
</file>