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7C" w:rsidRPr="00BD1F1E" w:rsidRDefault="00BC6B7C" w:rsidP="002F3848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Додаток 3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реєстрації суден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  <w:t xml:space="preserve">у Державному судновому реєстрі України та Судновій книзі України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  <w:t>(пункт 3 розділу ІІІ)</w:t>
      </w:r>
    </w:p>
    <w:p w:rsidR="00BC6B7C" w:rsidRPr="00BD1F1E" w:rsidRDefault="00BC6B7C" w:rsidP="002F3848">
      <w:pPr>
        <w:pStyle w:val="Ch62"/>
        <w:spacing w:before="283"/>
        <w:ind w:left="430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Голові Державної служби морського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  <w:t xml:space="preserve">і внутрішнього водного транспорту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  <w:t>та судноплавства України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2F3848" w:rsidRDefault="00BC6B7C" w:rsidP="002F3848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2F3848">
        <w:rPr>
          <w:rFonts w:ascii="Times New Roman" w:hAnsi="Times New Roman" w:cs="Times New Roman"/>
          <w:w w:val="100"/>
          <w:sz w:val="20"/>
          <w:szCs w:val="20"/>
        </w:rPr>
        <w:t>(власне ім’я та прізвище Голови)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від _______________________________________</w:t>
      </w:r>
    </w:p>
    <w:p w:rsidR="00BC6B7C" w:rsidRPr="002F3848" w:rsidRDefault="00BC6B7C" w:rsidP="002F3848">
      <w:pPr>
        <w:pStyle w:val="StrokeCh6"/>
        <w:ind w:left="4309"/>
        <w:rPr>
          <w:rFonts w:ascii="Times New Roman" w:hAnsi="Times New Roman" w:cs="Times New Roman"/>
          <w:w w:val="100"/>
          <w:sz w:val="20"/>
          <w:szCs w:val="20"/>
        </w:rPr>
      </w:pPr>
      <w:r w:rsidRPr="002F3848">
        <w:rPr>
          <w:rFonts w:ascii="Times New Roman" w:hAnsi="Times New Roman" w:cs="Times New Roman"/>
          <w:w w:val="100"/>
          <w:sz w:val="20"/>
          <w:szCs w:val="20"/>
        </w:rPr>
        <w:t>(власне ім’я та прізвище заявника)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Місцезнаходження (місце проживання)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заявника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Ідентифікаційний код за ЄДРПОУ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для юридичних осіб 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F45283" w:rsidRDefault="00BC6B7C" w:rsidP="00F45283">
      <w:pPr>
        <w:ind w:left="4248" w:firstLine="61"/>
        <w:jc w:val="center"/>
        <w:rPr>
          <w:rFonts w:ascii="Times New Roman" w:hAnsi="Times New Roman"/>
          <w:sz w:val="20"/>
          <w:szCs w:val="20"/>
        </w:rPr>
      </w:pPr>
      <w:r w:rsidRPr="00F45283">
        <w:rPr>
          <w:rFonts w:ascii="Times New Roman" w:hAnsi="Times New Roman"/>
          <w:sz w:val="20"/>
          <w:szCs w:val="20"/>
        </w:rPr>
        <w:t>(</w:t>
      </w:r>
      <w:r w:rsidR="00F45283" w:rsidRPr="00F45283">
        <w:rPr>
          <w:rFonts w:ascii="Times New Roman" w:hAnsi="Times New Roman"/>
          <w:sz w:val="20"/>
          <w:szCs w:val="20"/>
        </w:rPr>
        <w:t xml:space="preserve">реєстраційний номер облікової картки платника податків </w:t>
      </w:r>
      <w:r w:rsidRPr="00F45283">
        <w:rPr>
          <w:rFonts w:ascii="Times New Roman" w:hAnsi="Times New Roman"/>
          <w:sz w:val="20"/>
          <w:szCs w:val="20"/>
        </w:rPr>
        <w:t xml:space="preserve">(за наявності) та серія (за наявності), номер паспорта, </w:t>
      </w:r>
      <w:r w:rsidRPr="00F45283">
        <w:rPr>
          <w:rFonts w:ascii="Times New Roman" w:hAnsi="Times New Roman"/>
          <w:sz w:val="20"/>
          <w:szCs w:val="20"/>
        </w:rPr>
        <w:br/>
        <w:t>ким та коли виданий - для фізичних осіб)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:rsidR="00BC6B7C" w:rsidRPr="00BD1F1E" w:rsidRDefault="00BC6B7C" w:rsidP="002F3848">
      <w:pPr>
        <w:pStyle w:val="Ch62"/>
        <w:ind w:left="4309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>. _________________ e-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</w:t>
      </w:r>
    </w:p>
    <w:p w:rsidR="00BC6B7C" w:rsidRPr="00BD1F1E" w:rsidRDefault="00BC6B7C" w:rsidP="002F3848">
      <w:pPr>
        <w:pStyle w:val="Ch60"/>
        <w:spacing w:before="170" w:after="57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ЗАЯВА*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  <w:t>для реєстрації судна у Державному судновому реєстрі України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Прошу з</w:t>
      </w:r>
      <w:r>
        <w:rPr>
          <w:rFonts w:ascii="Times New Roman" w:hAnsi="Times New Roman" w:cs="Times New Roman"/>
          <w:w w:val="100"/>
          <w:sz w:val="24"/>
          <w:szCs w:val="24"/>
        </w:rPr>
        <w:t>ареєструвати (перереєструвати) _________________________________________</w:t>
      </w:r>
    </w:p>
    <w:p w:rsidR="00BC6B7C" w:rsidRPr="002F3848" w:rsidRDefault="00BC6B7C" w:rsidP="002F3848">
      <w:pPr>
        <w:pStyle w:val="StrokeCh6"/>
        <w:ind w:left="3560"/>
        <w:rPr>
          <w:rFonts w:ascii="Times New Roman" w:hAnsi="Times New Roman" w:cs="Times New Roman"/>
          <w:w w:val="100"/>
          <w:sz w:val="20"/>
          <w:szCs w:val="20"/>
        </w:rPr>
      </w:pPr>
      <w:r w:rsidRPr="002F3848">
        <w:rPr>
          <w:rFonts w:ascii="Times New Roman" w:hAnsi="Times New Roman" w:cs="Times New Roman"/>
          <w:w w:val="100"/>
          <w:sz w:val="20"/>
          <w:szCs w:val="20"/>
        </w:rPr>
        <w:t xml:space="preserve">(постійно, на термін до ) </w:t>
      </w:r>
    </w:p>
    <w:p w:rsidR="00BC6B7C" w:rsidRPr="00BD1F1E" w:rsidRDefault="00BC6B7C" w:rsidP="002F384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судно 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 моделі 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BC6B7C" w:rsidRPr="00BD1F1E" w:rsidRDefault="00BC6B7C" w:rsidP="002F384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яке належить (нам, мені) на підставі:</w:t>
      </w:r>
    </w:p>
    <w:p w:rsidR="00BC6B7C" w:rsidRPr="00BD1F1E" w:rsidRDefault="00BC6B7C" w:rsidP="002F384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</w:t>
      </w:r>
    </w:p>
    <w:p w:rsidR="00BC6B7C" w:rsidRPr="002F3848" w:rsidRDefault="00BC6B7C" w:rsidP="002F384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2F3848">
        <w:rPr>
          <w:rFonts w:ascii="Times New Roman" w:hAnsi="Times New Roman" w:cs="Times New Roman"/>
          <w:w w:val="100"/>
          <w:sz w:val="20"/>
          <w:szCs w:val="20"/>
        </w:rPr>
        <w:t>(найменування документа, що підтверджує набуття майнових прав)</w:t>
      </w:r>
    </w:p>
    <w:p w:rsidR="00BC6B7C" w:rsidRPr="00BD1F1E" w:rsidRDefault="00BC6B7C" w:rsidP="002F384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та заявляємо (заявляю) такі реєстраційні дані:</w:t>
      </w:r>
    </w:p>
    <w:p w:rsidR="0088163C" w:rsidRDefault="0088163C" w:rsidP="00763463">
      <w:pPr>
        <w:rPr>
          <w:rFonts w:ascii="Times New Roman" w:hAnsi="Times New Roman"/>
          <w:sz w:val="24"/>
          <w:szCs w:val="24"/>
        </w:rPr>
      </w:pPr>
    </w:p>
    <w:p w:rsidR="00BC6B7C" w:rsidRPr="0079472C" w:rsidRDefault="0079472C" w:rsidP="00763463">
      <w:pPr>
        <w:rPr>
          <w:rFonts w:ascii="Times New Roman" w:hAnsi="Times New Roman"/>
          <w:sz w:val="24"/>
          <w:szCs w:val="24"/>
        </w:rPr>
      </w:pPr>
      <w:r w:rsidRPr="0079472C">
        <w:rPr>
          <w:rFonts w:ascii="Times New Roman" w:hAnsi="Times New Roman"/>
          <w:sz w:val="24"/>
          <w:szCs w:val="24"/>
        </w:rPr>
        <w:t>1. Назва судна**:</w:t>
      </w:r>
    </w:p>
    <w:p w:rsidR="00BC6B7C" w:rsidRPr="00BD1F1E" w:rsidRDefault="00BC6B7C" w:rsidP="002F3848">
      <w:pPr>
        <w:pStyle w:val="Ch62"/>
        <w:tabs>
          <w:tab w:val="center" w:pos="1701"/>
          <w:tab w:val="center" w:pos="5669"/>
          <w:tab w:val="right" w:pos="7710"/>
          <w:tab w:val="right" w:pos="11514"/>
        </w:tabs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ab/>
        <w:t>наявна: (</w:t>
      </w:r>
      <w:proofErr w:type="spellStart"/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укр</w:t>
      </w:r>
      <w:proofErr w:type="spellEnd"/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.) </w:t>
      </w: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                </w:t>
      </w: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(лат.)</w:t>
      </w:r>
    </w:p>
    <w:p w:rsidR="00BC6B7C" w:rsidRPr="00BD1F1E" w:rsidRDefault="00BC6B7C" w:rsidP="002F3848">
      <w:pPr>
        <w:pStyle w:val="Ch6"/>
        <w:tabs>
          <w:tab w:val="right" w:leader="underscore" w:pos="3402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               ___________________________________</w:t>
      </w:r>
    </w:p>
    <w:p w:rsidR="00BC6B7C" w:rsidRPr="00BD1F1E" w:rsidRDefault="00BC6B7C" w:rsidP="002F3848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у разі першої реєстрації/зміни назви:</w:t>
      </w:r>
    </w:p>
    <w:p w:rsidR="00BC6B7C" w:rsidRPr="00BD1F1E" w:rsidRDefault="00BC6B7C" w:rsidP="002F3848">
      <w:pPr>
        <w:pStyle w:val="Ch62"/>
        <w:tabs>
          <w:tab w:val="center" w:pos="1701"/>
          <w:tab w:val="center" w:pos="5669"/>
          <w:tab w:val="right" w:pos="7710"/>
          <w:tab w:val="right" w:pos="11514"/>
        </w:tabs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ab/>
        <w:t>запропонована: (</w:t>
      </w:r>
      <w:proofErr w:type="spellStart"/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укр</w:t>
      </w:r>
      <w:proofErr w:type="spellEnd"/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.) </w:t>
      </w: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                </w:t>
      </w: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(лат.)</w:t>
      </w:r>
    </w:p>
    <w:p w:rsidR="00BC6B7C" w:rsidRPr="00BD1F1E" w:rsidRDefault="00BC6B7C" w:rsidP="002F3848">
      <w:pPr>
        <w:pStyle w:val="Ch6"/>
        <w:tabs>
          <w:tab w:val="right" w:leader="underscore" w:pos="3402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                 ___________________________________</w:t>
      </w:r>
    </w:p>
    <w:p w:rsidR="00BC6B7C" w:rsidRPr="00BD1F1E" w:rsidRDefault="00BC6B7C" w:rsidP="002F3848">
      <w:pPr>
        <w:pStyle w:val="Ch62"/>
        <w:tabs>
          <w:tab w:val="center" w:pos="1701"/>
          <w:tab w:val="center" w:pos="5669"/>
          <w:tab w:val="right" w:pos="7710"/>
          <w:tab w:val="right" w:pos="11514"/>
        </w:tabs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ab/>
        <w:t>колишня (</w:t>
      </w:r>
      <w:proofErr w:type="spellStart"/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укр</w:t>
      </w:r>
      <w:proofErr w:type="spellEnd"/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.)</w:t>
      </w: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               </w:t>
      </w:r>
      <w:r w:rsidRPr="00BD1F1E">
        <w:rPr>
          <w:rFonts w:ascii="Times New Roman" w:hAnsi="Times New Roman" w:cs="Times New Roman"/>
          <w:i/>
          <w:iCs/>
          <w:w w:val="100"/>
          <w:sz w:val="24"/>
          <w:szCs w:val="24"/>
        </w:rPr>
        <w:t>(лат.)</w:t>
      </w:r>
    </w:p>
    <w:p w:rsidR="00BC6B7C" w:rsidRPr="00BD1F1E" w:rsidRDefault="00BC6B7C" w:rsidP="002F3848">
      <w:pPr>
        <w:pStyle w:val="Ch6"/>
        <w:tabs>
          <w:tab w:val="right" w:leader="underscore" w:pos="3402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                   ___________________________________</w:t>
      </w:r>
    </w:p>
    <w:p w:rsidR="00BC6B7C" w:rsidRPr="00BD1F1E" w:rsidRDefault="00BC6B7C" w:rsidP="002F3848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Обґрунтування запропонованої назви: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BC6B7C" w:rsidRPr="00BD1F1E" w:rsidTr="002F3848">
        <w:trPr>
          <w:trHeight w:val="6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C6B7C" w:rsidRPr="00BD1F1E" w:rsidRDefault="00BC6B7C" w:rsidP="004308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BC6B7C" w:rsidRPr="00BD1F1E" w:rsidRDefault="00BC6B7C" w:rsidP="004308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BC6B7C" w:rsidRPr="00BD1F1E" w:rsidRDefault="00BC6B7C" w:rsidP="0043085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88163C" w:rsidRPr="00BD1F1E" w:rsidRDefault="0088163C" w:rsidP="002F384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BC6B7C" w:rsidRPr="00BD1F1E" w:rsidRDefault="00BC6B7C" w:rsidP="002F3848">
      <w:pPr>
        <w:pStyle w:val="Ch6"/>
        <w:tabs>
          <w:tab w:val="right" w:leader="underscore" w:pos="3402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2. Позивний сигнал (лат.) </w:t>
      </w:r>
    </w:p>
    <w:p w:rsidR="00BC6B7C" w:rsidRPr="00BD1F1E" w:rsidRDefault="00BC6B7C" w:rsidP="002F3848">
      <w:pPr>
        <w:pStyle w:val="Ch6"/>
        <w:tabs>
          <w:tab w:val="right" w:leader="underscore" w:pos="3402"/>
          <w:tab w:val="left" w:pos="4535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                 ___________________________________</w:t>
      </w:r>
    </w:p>
    <w:p w:rsidR="00BC6B7C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3. Ідентифікаційний </w:t>
      </w:r>
      <w:r>
        <w:rPr>
          <w:rFonts w:ascii="Times New Roman" w:hAnsi="Times New Roman" w:cs="Times New Roman"/>
          <w:w w:val="100"/>
          <w:sz w:val="24"/>
          <w:szCs w:val="24"/>
        </w:rPr>
        <w:t>номер судна IMO (за наявності) 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4. Унікальний європейський ідентифікаційний номер судна ENI (за наявності)</w:t>
      </w:r>
    </w:p>
    <w:p w:rsidR="00BC6B7C" w:rsidRPr="00BD1F1E" w:rsidRDefault="00BC6B7C" w:rsidP="002F3848">
      <w:pPr>
        <w:pStyle w:val="Ch62"/>
        <w:tabs>
          <w:tab w:val="right" w:pos="11514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5. Класифікація судна***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6. Тип і призначення судна***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7. Район плавання судна*** 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8. Рік та міс</w:t>
      </w:r>
      <w:r>
        <w:rPr>
          <w:rFonts w:ascii="Times New Roman" w:hAnsi="Times New Roman" w:cs="Times New Roman"/>
          <w:w w:val="100"/>
          <w:sz w:val="24"/>
          <w:szCs w:val="24"/>
        </w:rPr>
        <w:t>це побудови судна 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9. Власник, його місцезна</w:t>
      </w:r>
      <w:r>
        <w:rPr>
          <w:rFonts w:ascii="Times New Roman" w:hAnsi="Times New Roman" w:cs="Times New Roman"/>
          <w:w w:val="100"/>
          <w:sz w:val="24"/>
          <w:szCs w:val="24"/>
        </w:rPr>
        <w:t>ходження (місце проживання) ***____________________________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Судновласник, його місце</w:t>
      </w:r>
      <w:r>
        <w:rPr>
          <w:rFonts w:ascii="Times New Roman" w:hAnsi="Times New Roman" w:cs="Times New Roman"/>
          <w:w w:val="100"/>
          <w:sz w:val="24"/>
          <w:szCs w:val="24"/>
        </w:rPr>
        <w:t>знаходження (місце проживання) 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10. Головні параметри судна: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довжина найбільша 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м,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ширина ______________________________________________________________________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м,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висота борту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>м,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осадка по літню вантажну марку 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м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11. Водомісткість порожнем 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м 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12. Валова місткість: 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од.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13. Головні механізми: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тип ___________________________________________________________________________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кількість _______________________________________________________________________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BC6B7C" w:rsidRPr="00BD1F1E" w:rsidRDefault="00BC6B7C" w:rsidP="002F3848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потужність 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>кВт (</w:t>
      </w:r>
      <w:proofErr w:type="spellStart"/>
      <w:r w:rsidRPr="00BD1F1E">
        <w:rPr>
          <w:rFonts w:ascii="Times New Roman" w:hAnsi="Times New Roman" w:cs="Times New Roman"/>
          <w:w w:val="100"/>
          <w:sz w:val="24"/>
          <w:szCs w:val="24"/>
        </w:rPr>
        <w:t>е.к.с</w:t>
      </w:r>
      <w:proofErr w:type="spellEnd"/>
      <w:r w:rsidRPr="00BD1F1E">
        <w:rPr>
          <w:rFonts w:ascii="Times New Roman" w:hAnsi="Times New Roman" w:cs="Times New Roman"/>
          <w:w w:val="100"/>
          <w:sz w:val="24"/>
          <w:szCs w:val="24"/>
        </w:rPr>
        <w:t>.),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14. Загальна площа вітрил 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BD1F1E">
        <w:rPr>
          <w:rFonts w:ascii="Times New Roman" w:hAnsi="Times New Roman" w:cs="Times New Roman"/>
          <w:w w:val="100"/>
          <w:sz w:val="24"/>
          <w:szCs w:val="24"/>
        </w:rPr>
        <w:t>кв</w:t>
      </w:r>
      <w:proofErr w:type="spellEnd"/>
      <w:r w:rsidRPr="00BD1F1E">
        <w:rPr>
          <w:rFonts w:ascii="Times New Roman" w:hAnsi="Times New Roman" w:cs="Times New Roman"/>
          <w:w w:val="100"/>
          <w:sz w:val="24"/>
          <w:szCs w:val="24"/>
        </w:rPr>
        <w:t>. м (для вітрильних суден)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15. Вантажопідйомність 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16. Матеріал корпусу 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17. Кількість палуб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18. Кількість щогл 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19. 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Пасажиромісткість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20. Екіпаж 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21. Найменування організації, 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класифікацію судна _____________________________________________________________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технічний нагляд (огляд) за виконанням конвенційних вимог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22. Дата та </w:t>
      </w:r>
      <w:r>
        <w:rPr>
          <w:rFonts w:ascii="Times New Roman" w:hAnsi="Times New Roman" w:cs="Times New Roman"/>
          <w:w w:val="100"/>
          <w:sz w:val="24"/>
          <w:szCs w:val="24"/>
        </w:rPr>
        <w:t>реквізити (номер, дійсний до) 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останнього </w:t>
      </w:r>
      <w:proofErr w:type="spellStart"/>
      <w:r w:rsidRPr="00BD1F1E">
        <w:rPr>
          <w:rFonts w:ascii="Times New Roman" w:hAnsi="Times New Roman" w:cs="Times New Roman"/>
          <w:w w:val="100"/>
          <w:sz w:val="24"/>
          <w:szCs w:val="24"/>
        </w:rPr>
        <w:t>Акта</w:t>
      </w:r>
      <w:proofErr w:type="spellEnd"/>
      <w:r w:rsidRPr="00BD1F1E">
        <w:rPr>
          <w:rFonts w:ascii="Times New Roman" w:hAnsi="Times New Roman" w:cs="Times New Roman"/>
          <w:w w:val="100"/>
          <w:sz w:val="24"/>
          <w:szCs w:val="24"/>
        </w:rPr>
        <w:t xml:space="preserve"> технічного нагляду (огляду) про придатність до експлуатації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23. Заставні зобов’я­зання щодо судна або арешт: ***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місце видачі _______________________________, дата видачі _________________________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сума застави 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Найменування заставодерж</w:t>
      </w:r>
      <w:r>
        <w:rPr>
          <w:rFonts w:ascii="Times New Roman" w:hAnsi="Times New Roman" w:cs="Times New Roman"/>
          <w:w w:val="100"/>
          <w:sz w:val="24"/>
          <w:szCs w:val="24"/>
        </w:rPr>
        <w:t>ателя та його місцезнаходження 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24. Термін припинення застави, відмітка про погашення (так/ні)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</w:t>
      </w:r>
    </w:p>
    <w:p w:rsidR="00BC6B7C" w:rsidRPr="00BD1F1E" w:rsidRDefault="00BC6B7C" w:rsidP="002F3848">
      <w:pPr>
        <w:pStyle w:val="Ch6"/>
        <w:tabs>
          <w:tab w:val="left" w:pos="3402"/>
          <w:tab w:val="left" w:pos="5953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25. Відповідь бажаю отримати: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  <w:t>поштою / особисто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  <w:t>/ через представника</w:t>
      </w:r>
    </w:p>
    <w:p w:rsidR="00BC6B7C" w:rsidRPr="00CB50EC" w:rsidRDefault="00BC6B7C" w:rsidP="002F3848">
      <w:pPr>
        <w:pStyle w:val="StrokeCh6"/>
        <w:tabs>
          <w:tab w:val="center" w:pos="5480"/>
          <w:tab w:val="center" w:pos="771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ab/>
      </w:r>
      <w:r w:rsidRPr="00CB50EC">
        <w:rPr>
          <w:rFonts w:ascii="Times New Roman" w:hAnsi="Times New Roman" w:cs="Times New Roman"/>
          <w:w w:val="100"/>
          <w:sz w:val="20"/>
          <w:szCs w:val="20"/>
        </w:rPr>
        <w:t>(необхідне підкреслити)</w:t>
      </w:r>
    </w:p>
    <w:p w:rsidR="00BC6B7C" w:rsidRPr="00BD1F1E" w:rsidRDefault="00BC6B7C" w:rsidP="002F3848">
      <w:pPr>
        <w:pStyle w:val="StrokeCh6"/>
        <w:tabs>
          <w:tab w:val="left" w:pos="3402"/>
          <w:tab w:val="left" w:pos="5953"/>
          <w:tab w:val="center" w:pos="771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26. Реєстраційні дії провести: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  <w:t>у звичайний строк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  <w:t xml:space="preserve">/ протягом двох 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  <w:t>робочих днів з дня</w:t>
      </w:r>
      <w:r w:rsidRPr="00BD1F1E">
        <w:rPr>
          <w:rFonts w:ascii="Times New Roman" w:hAnsi="Times New Roman" w:cs="Times New Roman"/>
          <w:w w:val="100"/>
          <w:sz w:val="24"/>
          <w:szCs w:val="24"/>
        </w:rPr>
        <w:br/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</w:r>
      <w:r w:rsidRPr="00BD1F1E">
        <w:rPr>
          <w:rFonts w:ascii="Times New Roman" w:hAnsi="Times New Roman" w:cs="Times New Roman"/>
          <w:w w:val="100"/>
          <w:sz w:val="24"/>
          <w:szCs w:val="24"/>
        </w:rPr>
        <w:tab/>
        <w:t>прийняття заяви</w:t>
      </w:r>
    </w:p>
    <w:p w:rsidR="00BC6B7C" w:rsidRPr="00CB50EC" w:rsidRDefault="00BC6B7C" w:rsidP="002F3848">
      <w:pPr>
        <w:pStyle w:val="StrokeCh6"/>
        <w:tabs>
          <w:tab w:val="center" w:pos="54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ab/>
      </w:r>
      <w:r w:rsidRPr="00CB50EC">
        <w:rPr>
          <w:rFonts w:ascii="Times New Roman" w:hAnsi="Times New Roman" w:cs="Times New Roman"/>
          <w:w w:val="100"/>
          <w:sz w:val="20"/>
          <w:szCs w:val="20"/>
        </w:rPr>
        <w:t>(необхідне підкреслити)</w:t>
      </w:r>
    </w:p>
    <w:p w:rsidR="002140D7" w:rsidRDefault="002140D7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lastRenderedPageBreak/>
        <w:t>27. Реквізити свідоцтва про тимчасове право плавання під Державним Прапором України (якщо судно тимчасово зареєстровано у Державному судновому реєстрі України і строк дії ц</w:t>
      </w:r>
      <w:r>
        <w:rPr>
          <w:rFonts w:ascii="Times New Roman" w:hAnsi="Times New Roman" w:cs="Times New Roman"/>
          <w:w w:val="100"/>
          <w:sz w:val="24"/>
          <w:szCs w:val="24"/>
        </w:rPr>
        <w:t>ього свідоцтва не закінчився): _____________________________________________________</w:t>
      </w:r>
    </w:p>
    <w:p w:rsidR="00BC6B7C" w:rsidRPr="00BD1F1E" w:rsidRDefault="00BC6B7C" w:rsidP="002F3848">
      <w:pPr>
        <w:pStyle w:val="Ch6"/>
        <w:tabs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28. Перелік документів, доданих до заяви: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620"/>
      </w:tblGrid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 реєстрацію судна: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копії документів, що підтверджують право власності на судно, а також на двигун, якщо його придбано окремо (засвідчуються нотаріусом або однією зі сторін правочину); ****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копія обмірного свідоцтва (за наявності, може бути завірена власником);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свідоцтво про тимчасове право плавання під Державним Прапором України (якщо судно тимчасово зареєстровано у Державному судновому реєстрі України і строк дії цього свідоцтва не закінчився);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документальне підтвердження втрати права плавання під державним прапором іншої держави або скасування запису у реєстрі суден іншої держави (якщо судно раніше було зареєстровано органом реєстрації іншої держави);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копія документа, що посвідчує особу власника судна та підтверджує його громадянство, засвідчена власником*****;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фотографічні знімки судна у паперовому вигляді (загальний вигляд з правого та лівого борту);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копія документа,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що підтверджує сплату адмініст</w:t>
            </w: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ративного збору </w:t>
            </w: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(може бути засвідчена власником);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тимчасової реєстрації іноземного судна, зафрахтован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ого за договором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бербоут</w:t>
            </w: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чартера</w:t>
            </w:r>
            <w:proofErr w:type="spellEnd"/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(додатково):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копія договору фрахтування (засвідчується нотаріусом або однією зі сторін правочину);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письмовий дозвіл власника судна на тимчасову реєстрацію в Україні;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письмовий дозвіл уповноваженого органу держави іноземної реєстрації судна на тимчасову реєстрацію в Україні (у випадку, передбаченому частиною третьою статті 26 Кодексу торговельного мореплавства України);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  <w:tr w:rsidR="00BC6B7C" w:rsidRPr="00BD1F1E" w:rsidTr="002F3848">
        <w:trPr>
          <w:trHeight w:val="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письмовий дозвіл заставодержателя на тимчасову реєстрацію в Україні </w:t>
            </w: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(якщо судно перебуває в заставі).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BC6B7C" w:rsidRPr="00BD1F1E" w:rsidRDefault="00BC6B7C" w:rsidP="0043085C">
            <w:pPr>
              <w:pStyle w:val="Ch62"/>
              <w:tabs>
                <w:tab w:val="clear" w:pos="7710"/>
                <w:tab w:val="clear" w:pos="11514"/>
                <w:tab w:val="right" w:pos="7767"/>
              </w:tabs>
              <w:spacing w:before="113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D1F1E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</w:tr>
    </w:tbl>
    <w:p w:rsidR="00BC6B7C" w:rsidRPr="00532262" w:rsidRDefault="00BC6B7C" w:rsidP="002F3848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BC6B7C" w:rsidRPr="00426655" w:rsidRDefault="00BC6B7C" w:rsidP="002F3848">
      <w:pPr>
        <w:pStyle w:val="PrimitkiPRIMITKA"/>
        <w:rPr>
          <w:rFonts w:ascii="Times New Roman" w:hAnsi="Times New Roman" w:cs="Times New Roman"/>
          <w:w w:val="100"/>
          <w:sz w:val="20"/>
          <w:szCs w:val="20"/>
        </w:rPr>
      </w:pPr>
      <w:r w:rsidRPr="00426655">
        <w:rPr>
          <w:rFonts w:ascii="Times New Roman" w:hAnsi="Times New Roman" w:cs="Times New Roman"/>
          <w:b/>
          <w:w w:val="100"/>
          <w:sz w:val="20"/>
          <w:szCs w:val="20"/>
        </w:rPr>
        <w:t>Примітки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>.</w:t>
      </w:r>
    </w:p>
    <w:p w:rsidR="00BC6B7C" w:rsidRPr="00426655" w:rsidRDefault="00BC6B7C" w:rsidP="002F3848">
      <w:pPr>
        <w:pStyle w:val="SnoskaSNOSKI"/>
        <w:pBdr>
          <w:top w:val="none" w:sz="0" w:space="0" w:color="auto"/>
        </w:pBdr>
        <w:spacing w:before="57"/>
        <w:rPr>
          <w:rFonts w:ascii="Times New Roman" w:hAnsi="Times New Roman" w:cs="Times New Roman"/>
          <w:w w:val="100"/>
          <w:sz w:val="20"/>
          <w:szCs w:val="20"/>
        </w:rPr>
      </w:pP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*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Власник судна або особа, яка використовує судно згідно з чинним законодавством, відповідає за повноту і точність реєстраційних даних про судно та усвідомлює наслідки, які можуть виникнути через неподання або подання недостовірних відомостей про судно.</w:t>
      </w:r>
    </w:p>
    <w:p w:rsidR="00BC6B7C" w:rsidRPr="00426655" w:rsidRDefault="00BC6B7C" w:rsidP="002F384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**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Заповнюється українською мовою та латиницею за допомогою транслітерації українського алфавіту.</w:t>
      </w:r>
    </w:p>
    <w:p w:rsidR="00BC6B7C" w:rsidRPr="00426655" w:rsidRDefault="00BC6B7C" w:rsidP="002F384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***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Заповнюються українською та англійською мовами.</w:t>
      </w:r>
    </w:p>
    <w:p w:rsidR="00BC6B7C" w:rsidRPr="00426655" w:rsidRDefault="00BC6B7C" w:rsidP="002F384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****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Можуть не надаватися відповідно до частини першої статті 5 Закону України «Про особливості надання публічних (електронних публічних) послуг», окрім суден, що реєструються вперше.</w:t>
      </w:r>
    </w:p>
    <w:p w:rsidR="00BC6B7C" w:rsidRPr="00426655" w:rsidRDefault="00BC6B7C" w:rsidP="002F3848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426655">
        <w:rPr>
          <w:rFonts w:ascii="Times New Roman" w:hAnsi="Times New Roman" w:cs="Times New Roman"/>
          <w:w w:val="100"/>
          <w:sz w:val="20"/>
          <w:szCs w:val="20"/>
        </w:rPr>
        <w:t>*****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  <w:t>Можуть не надаватися відповідно до частини першої статті 5 Закону України «Про особливості надання публічних (електронних публічних) послуг».</w:t>
      </w:r>
    </w:p>
    <w:p w:rsidR="00532262" w:rsidRDefault="00532262" w:rsidP="002F3848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532262" w:rsidRDefault="00532262" w:rsidP="002F3848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C6B7C" w:rsidRPr="00BD1F1E" w:rsidRDefault="00BC6B7C" w:rsidP="002F3848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lastRenderedPageBreak/>
        <w:t>Дата заповнення заяви «____» ____________ 20___ р.</w:t>
      </w:r>
    </w:p>
    <w:p w:rsidR="00BC6B7C" w:rsidRPr="00BD1F1E" w:rsidRDefault="00BC6B7C" w:rsidP="002F3848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D1F1E">
        <w:rPr>
          <w:rFonts w:ascii="Times New Roman" w:hAnsi="Times New Roman" w:cs="Times New Roman"/>
          <w:w w:val="100"/>
          <w:sz w:val="24"/>
          <w:szCs w:val="24"/>
        </w:rPr>
        <w:t>Власник/Судновласник</w:t>
      </w:r>
    </w:p>
    <w:p w:rsidR="00BC6B7C" w:rsidRPr="00BD1F1E" w:rsidRDefault="00BC6B7C" w:rsidP="002F3848">
      <w:pPr>
        <w:pStyle w:val="Ch6"/>
        <w:tabs>
          <w:tab w:val="right" w:leader="underscore" w:pos="1984"/>
          <w:tab w:val="left" w:pos="3969"/>
          <w:tab w:val="right" w:leader="underscore" w:pos="7710"/>
        </w:tabs>
        <w:ind w:firstLin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                                __________________________________________</w:t>
      </w:r>
    </w:p>
    <w:p w:rsidR="00BC6B7C" w:rsidRPr="00426655" w:rsidRDefault="00BC6B7C" w:rsidP="002F3848">
      <w:pPr>
        <w:pStyle w:val="StrokeCh6"/>
        <w:tabs>
          <w:tab w:val="center" w:pos="1000"/>
          <w:tab w:val="center" w:pos="584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426655">
        <w:rPr>
          <w:rFonts w:ascii="Times New Roman" w:hAnsi="Times New Roman" w:cs="Times New Roman"/>
          <w:w w:val="100"/>
          <w:sz w:val="20"/>
          <w:szCs w:val="20"/>
        </w:rPr>
        <w:t>(підпис)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</w:t>
      </w:r>
      <w:r w:rsidRPr="00426655">
        <w:rPr>
          <w:rFonts w:ascii="Times New Roman" w:hAnsi="Times New Roman" w:cs="Times New Roman"/>
          <w:w w:val="100"/>
          <w:sz w:val="20"/>
          <w:szCs w:val="20"/>
        </w:rPr>
        <w:t>(власне ім’я та прізвище)</w:t>
      </w:r>
    </w:p>
    <w:p w:rsidR="00BC6B7C" w:rsidRDefault="00BC6B7C"/>
    <w:p w:rsidR="000863FB" w:rsidRDefault="000863FB"/>
    <w:p w:rsidR="000863FB" w:rsidRPr="00C96E19" w:rsidRDefault="00C96E19" w:rsidP="000863FB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C96E1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3 в редакції Наказу Міністерства розвитку громад, територій та інфраструктури </w:t>
      </w:r>
      <w:r w:rsidRPr="00C96E19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970 від 25.12.2022</w:t>
      </w:r>
      <w:r w:rsidRPr="00C96E1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0863FB" w:rsidRPr="00C96E19" w:rsidSect="00CB50EC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8"/>
    <w:rsid w:val="00026CA0"/>
    <w:rsid w:val="000863FB"/>
    <w:rsid w:val="000F2E23"/>
    <w:rsid w:val="000F79AF"/>
    <w:rsid w:val="00106855"/>
    <w:rsid w:val="001446EB"/>
    <w:rsid w:val="00167932"/>
    <w:rsid w:val="00167958"/>
    <w:rsid w:val="001A759D"/>
    <w:rsid w:val="001C79D5"/>
    <w:rsid w:val="001D2BC0"/>
    <w:rsid w:val="001D3E51"/>
    <w:rsid w:val="002140D7"/>
    <w:rsid w:val="00224126"/>
    <w:rsid w:val="00254C12"/>
    <w:rsid w:val="00292AD1"/>
    <w:rsid w:val="002F3848"/>
    <w:rsid w:val="00366FBA"/>
    <w:rsid w:val="003B5C21"/>
    <w:rsid w:val="003D1AB9"/>
    <w:rsid w:val="00400C9A"/>
    <w:rsid w:val="00426655"/>
    <w:rsid w:val="0043085C"/>
    <w:rsid w:val="004E4797"/>
    <w:rsid w:val="00532262"/>
    <w:rsid w:val="00554369"/>
    <w:rsid w:val="005D7C1B"/>
    <w:rsid w:val="006359A9"/>
    <w:rsid w:val="006A344A"/>
    <w:rsid w:val="0072381E"/>
    <w:rsid w:val="00763463"/>
    <w:rsid w:val="0079472C"/>
    <w:rsid w:val="007D2FDE"/>
    <w:rsid w:val="007D3A32"/>
    <w:rsid w:val="0083634F"/>
    <w:rsid w:val="00855FA5"/>
    <w:rsid w:val="00872DBB"/>
    <w:rsid w:val="0088163C"/>
    <w:rsid w:val="008A2528"/>
    <w:rsid w:val="008C1EE4"/>
    <w:rsid w:val="00937274"/>
    <w:rsid w:val="00974276"/>
    <w:rsid w:val="009C2FFF"/>
    <w:rsid w:val="00A43E6F"/>
    <w:rsid w:val="00A868BA"/>
    <w:rsid w:val="00B327DB"/>
    <w:rsid w:val="00B957BF"/>
    <w:rsid w:val="00BC6B7C"/>
    <w:rsid w:val="00BD1F1E"/>
    <w:rsid w:val="00BD7521"/>
    <w:rsid w:val="00C53118"/>
    <w:rsid w:val="00C96E19"/>
    <w:rsid w:val="00CA29B3"/>
    <w:rsid w:val="00CA77E5"/>
    <w:rsid w:val="00CB50EC"/>
    <w:rsid w:val="00CC666A"/>
    <w:rsid w:val="00DB56D8"/>
    <w:rsid w:val="00E12E9D"/>
    <w:rsid w:val="00EB7F93"/>
    <w:rsid w:val="00EC7383"/>
    <w:rsid w:val="00F452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01EA4"/>
  <w15:docId w15:val="{D466047B-1A32-420B-809D-9E82870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48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2F384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2F384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2F384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2F384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F3848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2F3848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PrimitkiPRIMITKA">
    <w:name w:val="Primitki (PRIMITKA)"/>
    <w:basedOn w:val="a"/>
    <w:uiPriority w:val="99"/>
    <w:rsid w:val="002F3848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after="0" w:line="257" w:lineRule="auto"/>
      <w:ind w:left="1089" w:hanging="1089"/>
      <w:jc w:val="both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noskaSNOSKI">
    <w:name w:val="Snoska* (SNOSKI)"/>
    <w:basedOn w:val="a"/>
    <w:uiPriority w:val="99"/>
    <w:rsid w:val="002F3848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2F3848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st131">
    <w:name w:val="st131"/>
    <w:uiPriority w:val="99"/>
    <w:rsid w:val="000863FB"/>
    <w:rPr>
      <w:i/>
      <w:iCs/>
      <w:color w:val="0000FF"/>
    </w:rPr>
  </w:style>
  <w:style w:type="character" w:customStyle="1" w:styleId="st46">
    <w:name w:val="st46"/>
    <w:uiPriority w:val="99"/>
    <w:rsid w:val="000863FB"/>
    <w:rPr>
      <w:i/>
      <w:iCs/>
      <w:color w:val="000000"/>
    </w:rPr>
  </w:style>
  <w:style w:type="character" w:customStyle="1" w:styleId="st42">
    <w:name w:val="st42"/>
    <w:uiPriority w:val="99"/>
    <w:rsid w:val="00F452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5467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8</cp:revision>
  <dcterms:created xsi:type="dcterms:W3CDTF">2023-02-07T05:23:00Z</dcterms:created>
  <dcterms:modified xsi:type="dcterms:W3CDTF">2023-02-07T05:24:00Z</dcterms:modified>
</cp:coreProperties>
</file>