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7EF" w:rsidRPr="007F6889" w:rsidRDefault="007E27EF" w:rsidP="007E27EF">
      <w:pPr>
        <w:pStyle w:val="norm"/>
        <w:spacing w:after="240" w:afterAutospacing="0"/>
        <w:jc w:val="center"/>
        <w:rPr>
          <w:b/>
          <w:bCs/>
          <w:sz w:val="28"/>
          <w:szCs w:val="28"/>
        </w:rPr>
      </w:pPr>
      <w:r w:rsidRPr="007F6889">
        <w:rPr>
          <w:b/>
          <w:bCs/>
          <w:sz w:val="28"/>
          <w:szCs w:val="28"/>
        </w:rPr>
        <w:t>Доповнення 2</w:t>
      </w:r>
    </w:p>
    <w:p w:rsidR="007E27EF" w:rsidRPr="007E27EF" w:rsidRDefault="007E27EF" w:rsidP="007E27EF">
      <w:pPr>
        <w:pStyle w:val="title-gr-seq-level-1"/>
        <w:spacing w:after="240" w:afterAutospacing="0"/>
        <w:jc w:val="center"/>
        <w:rPr>
          <w:b/>
          <w:bCs/>
          <w:sz w:val="28"/>
          <w:szCs w:val="28"/>
          <w:lang w:val="ru-RU"/>
        </w:rPr>
      </w:pPr>
      <w:r w:rsidRPr="007F6889">
        <w:rPr>
          <w:rStyle w:val="boldface"/>
          <w:b/>
          <w:bCs/>
          <w:sz w:val="28"/>
          <w:szCs w:val="28"/>
        </w:rPr>
        <w:t>ЗРАЗОК ФОРМИ ЄДИНОГО ДОКУМЕНТА, ЗАЗНАЧЕНОЇ У ПАРАГРАФІ 1(b) СТАТТІ 1 ДОДАТКА II</w:t>
      </w:r>
      <w:r w:rsidRPr="007E27EF">
        <w:rPr>
          <w:rStyle w:val="boldface"/>
          <w:b/>
          <w:bCs/>
          <w:sz w:val="28"/>
          <w:szCs w:val="28"/>
          <w:vertAlign w:val="superscript"/>
          <w:lang w:val="ru-RU"/>
        </w:rPr>
        <w:t>3</w:t>
      </w:r>
    </w:p>
    <w:p w:rsidR="007E27EF" w:rsidRDefault="007E27EF" w:rsidP="007E27EF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1AF0E62" wp14:editId="53C77987">
            <wp:extent cx="5874233" cy="7714082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238" cy="772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E27EF" w:rsidRDefault="007E27EF" w:rsidP="007E27EF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8E052A" wp14:editId="3168DCEC">
            <wp:extent cx="6120765" cy="80435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E27EF" w:rsidRDefault="007E27EF" w:rsidP="007E27EF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F01A36" wp14:editId="7C2A403D">
            <wp:extent cx="6120765" cy="8047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E27EF" w:rsidRDefault="007E27EF" w:rsidP="007E27E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BEF4DF5" wp14:editId="268E9C21">
            <wp:extent cx="6120765" cy="8034655"/>
            <wp:effectExtent l="0" t="0" r="0" b="4445"/>
            <wp:docPr id="44" name="Рисунок 44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Зображення, що містить площа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E27EF" w:rsidRDefault="007E27EF" w:rsidP="007E27E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80855A9" wp14:editId="02CB0CAA">
            <wp:extent cx="6120765" cy="80448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E27EF" w:rsidRDefault="007E27EF" w:rsidP="007E27E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2B1882F" wp14:editId="2FC25648">
            <wp:extent cx="6120765" cy="8034655"/>
            <wp:effectExtent l="0" t="0" r="0" b="4445"/>
            <wp:docPr id="43" name="Рисунок 43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Зображення, що містить площа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E27EF" w:rsidRDefault="007E27EF" w:rsidP="007E27E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D74E584" wp14:editId="1895DF3C">
            <wp:extent cx="6120765" cy="80378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8A4265" w:rsidRDefault="007E27EF" w:rsidP="007E27EF">
      <w:pPr>
        <w:pStyle w:val="a3"/>
        <w:spacing w:after="240" w:afterAutospacing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A1B1F3" wp14:editId="7E34971B">
            <wp:extent cx="6120765" cy="80384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B7" w:rsidRPr="00A609B7" w:rsidRDefault="00FF6B91" w:rsidP="00A609B7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</w:rPr>
        <w:t>__________</w:t>
      </w:r>
      <w:r>
        <w:rPr>
          <w:rStyle w:val="a6"/>
          <w:rFonts w:ascii="Times New Roman" w:hAnsi="Times New Roman" w:cs="Times New Roman"/>
        </w:rPr>
        <w:br/>
        <w:t>3</w:t>
      </w:r>
      <w:r w:rsidR="00A609B7" w:rsidRPr="00A609B7">
        <w:rPr>
          <w:rFonts w:ascii="Times New Roman" w:hAnsi="Times New Roman" w:cs="Times New Roman"/>
        </w:rPr>
        <w:t xml:space="preserve"> </w:t>
      </w:r>
      <w:r w:rsidR="00A609B7" w:rsidRPr="00A609B7">
        <w:rPr>
          <w:rFonts w:ascii="Times New Roman" w:hAnsi="Times New Roman" w:cs="Times New Roman"/>
          <w:lang w:eastAsia="uk-UA"/>
        </w:rPr>
        <w:t>У місці</w:t>
      </w:r>
      <w:r w:rsidR="00A609B7" w:rsidRPr="00A609B7">
        <w:rPr>
          <w:rFonts w:ascii="Times New Roman" w:hAnsi="Times New Roman" w:cs="Times New Roman"/>
        </w:rPr>
        <w:t xml:space="preserve"> під графами 15 і 17 у примірнику 4/5, може бути внесений переклад слів «ПОВЕРНУТИ ДО» фінською,</w:t>
      </w:r>
      <w:r w:rsidR="00A609B7" w:rsidRPr="00A609B7">
        <w:rPr>
          <w:rFonts w:ascii="Times New Roman" w:hAnsi="Times New Roman" w:cs="Times New Roman"/>
          <w:lang w:eastAsia="uk-UA"/>
        </w:rPr>
        <w:t xml:space="preserve"> ісландською, норвезькою та шведською мовами.</w:t>
      </w:r>
    </w:p>
    <w:p w:rsidR="00A609B7" w:rsidRPr="00A609B7" w:rsidRDefault="00A609B7" w:rsidP="007E27EF">
      <w:pPr>
        <w:pStyle w:val="a3"/>
        <w:spacing w:after="240" w:afterAutospacing="0"/>
      </w:pPr>
      <w:bookmarkStart w:id="0" w:name="_GoBack"/>
      <w:bookmarkEnd w:id="0"/>
    </w:p>
    <w:sectPr w:rsidR="00A609B7" w:rsidRPr="00A609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E9B" w:rsidRDefault="00095E9B" w:rsidP="007E27EF">
      <w:pPr>
        <w:spacing w:after="0" w:line="240" w:lineRule="auto"/>
      </w:pPr>
      <w:r>
        <w:separator/>
      </w:r>
    </w:p>
  </w:endnote>
  <w:endnote w:type="continuationSeparator" w:id="0">
    <w:p w:rsidR="00095E9B" w:rsidRDefault="00095E9B" w:rsidP="007E2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E9B" w:rsidRDefault="00095E9B" w:rsidP="007E27EF">
      <w:pPr>
        <w:spacing w:after="0" w:line="240" w:lineRule="auto"/>
      </w:pPr>
      <w:r>
        <w:separator/>
      </w:r>
    </w:p>
  </w:footnote>
  <w:footnote w:type="continuationSeparator" w:id="0">
    <w:p w:rsidR="00095E9B" w:rsidRDefault="00095E9B" w:rsidP="007E27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7EF"/>
    <w:rsid w:val="00095E9B"/>
    <w:rsid w:val="000A4F7B"/>
    <w:rsid w:val="007E27EF"/>
    <w:rsid w:val="008A4265"/>
    <w:rsid w:val="00A609B7"/>
    <w:rsid w:val="00F42B9A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90D8F"/>
  <w15:chartTrackingRefBased/>
  <w15:docId w15:val="{C6D9772F-CA8C-4F6E-9E48-358F4082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">
    <w:name w:val="norm"/>
    <w:basedOn w:val="a"/>
    <w:rsid w:val="007E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3">
    <w:name w:val="Normal (Web)"/>
    <w:basedOn w:val="a"/>
    <w:uiPriority w:val="99"/>
    <w:unhideWhenUsed/>
    <w:rsid w:val="007E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boldface">
    <w:name w:val="boldface"/>
    <w:basedOn w:val="a0"/>
    <w:rsid w:val="007E27EF"/>
  </w:style>
  <w:style w:type="paragraph" w:customStyle="1" w:styleId="modref">
    <w:name w:val="modref"/>
    <w:basedOn w:val="a"/>
    <w:rsid w:val="007E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itle-gr-seq-level-1">
    <w:name w:val="title-gr-seq-level-1"/>
    <w:basedOn w:val="a"/>
    <w:rsid w:val="007E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footnote text"/>
    <w:basedOn w:val="a"/>
    <w:link w:val="a5"/>
    <w:uiPriority w:val="99"/>
    <w:semiHidden/>
    <w:unhideWhenUsed/>
    <w:rsid w:val="007E27EF"/>
    <w:pPr>
      <w:spacing w:after="0" w:line="240" w:lineRule="auto"/>
    </w:pPr>
    <w:rPr>
      <w:sz w:val="20"/>
      <w:szCs w:val="20"/>
      <w:lang w:val="uk-UA"/>
    </w:rPr>
  </w:style>
  <w:style w:type="character" w:customStyle="1" w:styleId="a5">
    <w:name w:val="Текст виноски Знак"/>
    <w:basedOn w:val="a0"/>
    <w:link w:val="a4"/>
    <w:uiPriority w:val="99"/>
    <w:semiHidden/>
    <w:rsid w:val="007E27E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27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Самойлова Алла Ігорівна</cp:lastModifiedBy>
  <cp:revision>3</cp:revision>
  <dcterms:created xsi:type="dcterms:W3CDTF">2022-09-01T06:35:00Z</dcterms:created>
  <dcterms:modified xsi:type="dcterms:W3CDTF">2022-09-02T07:24:00Z</dcterms:modified>
</cp:coreProperties>
</file>