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51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4.8 пункту 4 розділу 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 Водогосподарська ділянка р. Случ від витоку до гирла р.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Хомора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 (включаючи р.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Хомора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 xml:space="preserve">) 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М5.1.4.47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F1770B">
        <w:rPr>
          <w:noProof/>
          <w:lang w:eastAsia="uk-UA"/>
        </w:rPr>
        <w:drawing>
          <wp:inline distT="0" distB="0" distL="0" distR="0" wp14:anchorId="5F775992" wp14:editId="00B415CD">
            <wp:extent cx="6276975" cy="2714625"/>
            <wp:effectExtent l="0" t="0" r="0" b="0"/>
            <wp:docPr id="51" name="Рисунок 99" descr="C:\Users\georgina\AppData\Local\Microsoft\Windows\INetCache\Content.MSO\6F7432B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C:\Users\georgina\AppData\Local\Microsoft\Windows\INetCache\Content.MSO\6F7432BA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283" w:after="0" w:line="193" w:lineRule="atLeast"/>
        <w:jc w:val="center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Лісне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Шепетівський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Гриньки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Новоград-Волинський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Марківка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Новоград-Волинський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Пилипо</w:t>
            </w:r>
            <w:proofErr w:type="spellEnd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-Кошара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Камінь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Мотрунки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Лісогірка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Хмільницький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Верхняки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Красилів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Личівка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Базалія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Волиця</w:t>
            </w:r>
            <w:proofErr w:type="spellEnd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 Друга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Рокитне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Шепетівський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Пильки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Шепетівський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Білокриниччя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Шепетівський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52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4.9 пункту 4 розділу 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lastRenderedPageBreak/>
        <w:t>                                                                          КАРТОСХЕМА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 Водогосподарська ділянка р. Случ від гирла р.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Хомора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 до гирла р. Корчик (включаючи р. Корчик) (код М5.1.4.48)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</w:t>
      </w:r>
      <w:r w:rsidRPr="00F1770B">
        <w:rPr>
          <w:noProof/>
          <w:lang w:eastAsia="uk-UA"/>
        </w:rPr>
        <w:drawing>
          <wp:inline distT="0" distB="0" distL="0" distR="0" wp14:anchorId="17B51232" wp14:editId="1887CEE6">
            <wp:extent cx="6248400" cy="3324225"/>
            <wp:effectExtent l="0" t="0" r="0" b="0"/>
            <wp:docPr id="52" name="Рисунок 98" descr="C:\Users\georgina\AppData\Local\Microsoft\Windows\INetCache\Content.MSO\24B9BAD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C:\Users\georgina\AppData\Local\Microsoft\Windows\INetCache\Content.MSO\24B9BAD8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Броницька</w:t>
            </w:r>
            <w:proofErr w:type="spellEnd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 Гута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Новоград-Волинський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Серби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Новоград-Волинський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Рихальське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Новоград-Волинський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Абрамок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Новоград-Волинський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Дубівка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Новоград-Волинський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Кошелівка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Будище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Новий Завод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Товща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Пилипо</w:t>
            </w:r>
            <w:proofErr w:type="spellEnd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-Кошара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Марківка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Новоград-Волинський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Гриньки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Новоград-Волинський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Лісне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Шепетівський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Вачів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Шепетівський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Волиця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Шепетівський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Кураж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Пошуки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Головниця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Устя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511AFA" w:rsidRDefault="00511AFA">
      <w:pPr>
        <w:rPr>
          <w:rFonts w:ascii="Times New Roman" w:hAnsi="Times New Roman"/>
          <w:color w:val="000000"/>
          <w:sz w:val="17"/>
          <w:szCs w:val="17"/>
          <w:lang w:eastAsia="uk-UA"/>
        </w:rPr>
      </w:pPr>
      <w:r>
        <w:rPr>
          <w:rFonts w:ascii="Times New Roman" w:hAnsi="Times New Roman"/>
          <w:color w:val="000000"/>
          <w:sz w:val="17"/>
          <w:szCs w:val="17"/>
          <w:lang w:eastAsia="uk-UA"/>
        </w:rPr>
        <w:br w:type="page"/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53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lastRenderedPageBreak/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4.10 пункту 4 розділу 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 Водогосподарська ділянка р. Случ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 від гирла р. Корчик до гирла (код М5.1.4.49)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2D191E84" wp14:editId="37B47EB0">
            <wp:extent cx="4991100" cy="3495675"/>
            <wp:effectExtent l="0" t="0" r="0" b="0"/>
            <wp:docPr id="53" name="Рисунок 97" descr="C:\Users\georgina\AppData\Local\Microsoft\Windows\INetCache\Content.MSO\451B5EA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C:\Users\georgina\AppData\Local\Microsoft\Windows\INetCache\Content.MSO\451B5EA6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 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Колки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Сарненський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Устя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Головниця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Пашуки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Бранів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Синів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Малинівка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с. Велика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Купля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Яблунне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Малинськ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Яринівка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Сарненський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54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4.11 пункту 4 розділу 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    Водогосподарська ділянка р.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Ствига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                       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М5.1.4.50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</w:t>
      </w:r>
      <w:r w:rsidRPr="00F1770B">
        <w:rPr>
          <w:noProof/>
          <w:lang w:eastAsia="uk-UA"/>
        </w:rPr>
        <w:drawing>
          <wp:inline distT="0" distB="0" distL="0" distR="0" wp14:anchorId="226D0822" wp14:editId="4BDDC895">
            <wp:extent cx="6248400" cy="3981450"/>
            <wp:effectExtent l="0" t="0" r="0" b="0"/>
            <wp:docPr id="54" name="Рисунок 96" descr="C:\Users\georgina\AppData\Local\Microsoft\Windows\INetCache\Content.MSO\137E89A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 descr="C:\Users\georgina\AppData\Local\Microsoft\Windows\INetCache\Content.MSO\137E89A4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 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Переброди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Сарненський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2–3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Білорусь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Будки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Великі Озера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Сарненський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Рівненська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55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4.12 пункту 4 розділу 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Водогосподарська ділянка р. Уборть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від витоку до державного кордону (код М5.1.4.51)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 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1664D9DE" wp14:editId="3606D60B">
            <wp:extent cx="5153025" cy="3267075"/>
            <wp:effectExtent l="0" t="0" r="0" b="0"/>
            <wp:docPr id="55" name="Рисунок 95" descr="C:\Users\georgina\AppData\Local\Microsoft\Windows\INetCache\Content.MSO\2FF9335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 descr="C:\Users\georgina\AppData\Local\Microsoft\Windows\INetCache\Content.MSO\2FF93352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1–2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Білорусь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Возничі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Бігунь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Городець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Топільня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с. Малий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Кривотин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Новоград-Волинський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Андрієвичі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Новоград-Волинський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Рихальське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Новоград-Волинський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Серби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Новоград-Волинський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Броницька</w:t>
            </w:r>
            <w:proofErr w:type="spellEnd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 Гута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Новоград-Волинський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Будки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56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4.13 пункту 4 розділу 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Водогосподарська ділянка р. Уж (код М5.1.4.52)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 </w:t>
      </w:r>
      <w:r w:rsidRPr="00F1770B">
        <w:rPr>
          <w:noProof/>
          <w:lang w:eastAsia="uk-UA"/>
        </w:rPr>
        <w:drawing>
          <wp:inline distT="0" distB="0" distL="0" distR="0" wp14:anchorId="3F4E26E8" wp14:editId="343773FD">
            <wp:extent cx="6219825" cy="3552825"/>
            <wp:effectExtent l="0" t="0" r="0" b="0"/>
            <wp:docPr id="56" name="Рисунок 94" descr="C:\Users\georgina\AppData\Local\Microsoft\Windows\INetCache\Content.MSO\D1FDBF3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C:\Users\georgina\AppData\Local\Microsoft\Windows\INetCache\Content.MSO\D1FDBF30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Задорожок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Черепин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Першотравневе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с. Стара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Радча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Вільча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Стечанка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Корогод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Чорнобиль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Мусійки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Рубежівка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Ярочище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Заліски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Шевченкове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Діброва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Злобичі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Нивки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Яблунівка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Антонівка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Новоград-Волинський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Дубівка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Новоград-Волинський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Абрамок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Новоград-Волинський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Рихальське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Новоград-Волинський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Андрієвичі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Новоград-Волинський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с. Малий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Кривотин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Новоград-Волинський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Жеревці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Топільня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57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5 розділу 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ind w:left="720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Суббасейн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 xml:space="preserve"> р. Десна (М5.1.5)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</w:t>
      </w:r>
      <w:r w:rsidRPr="00F1770B">
        <w:rPr>
          <w:noProof/>
          <w:lang w:eastAsia="uk-UA"/>
        </w:rPr>
        <w:drawing>
          <wp:inline distT="0" distB="0" distL="0" distR="0" wp14:anchorId="4E69855B" wp14:editId="412DC2BC">
            <wp:extent cx="6219825" cy="3390900"/>
            <wp:effectExtent l="0" t="0" r="0" b="0"/>
            <wp:docPr id="57" name="Рисунок 93" descr="C:\Users\georgina\AppData\Local\Microsoft\Windows\INetCache\Content.MSO\F3D1DCB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C:\Users\georgina\AppData\Local\Microsoft\Windows\INetCache\Content.MSO\F3D1DCBE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48"/>
        <w:gridCol w:w="2494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1–2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Російською Федерацією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Вербове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Машарі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Ганнівське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Воскресенка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Конотопський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Вознесенка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Конотопський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Салтикове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Конотопський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Шевченкове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Конотопський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Курінь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Зарукавне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Рубанка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Парафіївка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Більмачівка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Дорогинка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Софіївка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Степові Хутори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Затишшя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Кобижча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Булахів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Київ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Осещина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Кархівка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Москалі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Губарі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Малинівка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Петрики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Убіжичі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Ріпки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Ловинь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Ваганичі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Лемешівка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33–1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Білорусь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58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5.1 пункту 5 розділу 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Водогосподарська ділянка р. Десна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від державного кордону до гирла р. Сейм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   (М5.1.5.53)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</w:t>
      </w:r>
      <w:r w:rsidRPr="00F1770B">
        <w:rPr>
          <w:noProof/>
          <w:lang w:eastAsia="uk-UA"/>
        </w:rPr>
        <w:drawing>
          <wp:inline distT="0" distB="0" distL="0" distR="0" wp14:anchorId="13947580" wp14:editId="416C62C0">
            <wp:extent cx="6134100" cy="3228975"/>
            <wp:effectExtent l="0" t="0" r="0" b="0"/>
            <wp:docPr id="58" name="Рисунок 92" descr="C:\Users\georgina\AppData\Local\Microsoft\Windows\INetCache\Content.MSO\BC88677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C:\Users\georgina\AppData\Local\Microsoft\Windows\INetCache\Content.MSO\BC88677C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41"/>
        <w:gridCol w:w="2494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1–2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Російською Федерацією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Пустогород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Шосткинський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Горіле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Шосткинський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Буйвалове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Конотопський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Алтинівка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Конотопський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Карильське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Новгород-Сіверський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Пекарів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Корюківський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Мале Устя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Корюківський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Загребелля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Корюківський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Фаївка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Новгород-Сіверський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Осове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Новгород-Сіверський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59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5.2 пункту 5 розділу 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 Водогосподарська ділянка р. Десна від гирла р. Сейм до г/п Чернігів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 (виключаючи рр. Сейм, Снов) (М5.1.5.54)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F1770B">
        <w:rPr>
          <w:noProof/>
          <w:lang w:eastAsia="uk-UA"/>
        </w:rPr>
        <w:drawing>
          <wp:inline distT="0" distB="0" distL="0" distR="0" wp14:anchorId="761542E1" wp14:editId="28B3977E">
            <wp:extent cx="6276975" cy="3238500"/>
            <wp:effectExtent l="0" t="0" r="0" b="0"/>
            <wp:docPr id="59" name="Рисунок 91" descr="C:\Users\georgina\AppData\Local\Microsoft\Windows\INetCache\Content.MSO\427646E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C:\Users\georgina\AppData\Local\Microsoft\Windows\INetCache\Content.MSO\427646EA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48"/>
        <w:gridCol w:w="2494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Невкля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Брусилів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Кирилівка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Корюківський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Тютюнниця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Корюківський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Матвіївка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Корюківський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Савинки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Корюківський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Новоселівка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Корюківський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Чорний Ріг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Новгород-Сіверський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Загребелля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Корюківський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Мале Устя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Корюківський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Тростянка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Халимонове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Тиниця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Курінь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Ополонське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Зарукавне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Перше Травня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Плиски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Хороше Озеро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Прохори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Мала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Кошелівка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Вертіївка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Кукшин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Куликівка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Вербичі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Ріпки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60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5.3 пункту 5 розділу 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 Водогосподарська ділянка р. Десна від г/п Чернігів до гирла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 (виключаючи р. Остер) (М5.1.5.55)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</w:t>
      </w:r>
      <w:r w:rsidRPr="00F1770B">
        <w:rPr>
          <w:noProof/>
          <w:lang w:eastAsia="uk-UA"/>
        </w:rPr>
        <w:drawing>
          <wp:inline distT="0" distB="0" distL="0" distR="0" wp14:anchorId="0CC78A07" wp14:editId="5E06EC6F">
            <wp:extent cx="6257925" cy="4467225"/>
            <wp:effectExtent l="0" t="0" r="0" b="0"/>
            <wp:docPr id="60" name="Рисунок 90" descr="C:\Users\georgina\AppData\Local\Microsoft\Windows\INetCache\Content.MSO\EADA4E8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C:\Users\georgina\AppData\Local\Microsoft\Windows\INetCache\Content.MSO\EADA4E88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283" w:after="0" w:line="193" w:lineRule="atLeast"/>
        <w:jc w:val="center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 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Малинівка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Мохначі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с. Великий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Зліїв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Петруші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Убіжичі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Мутичів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Вербичі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Чернігів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Куликівка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Красилівка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Кіпті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Остер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Булахів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Осещина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Кархівка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Москалі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Духанки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Пушкіне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61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5.4 пункту 5 розділу 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Водогосподарська ділянка р. Сейм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від державного кордону до г/п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Мутин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 xml:space="preserve"> (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М5.1.5.56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</w:t>
      </w:r>
      <w:r w:rsidRPr="00F1770B">
        <w:rPr>
          <w:noProof/>
          <w:lang w:eastAsia="uk-UA"/>
        </w:rPr>
        <w:drawing>
          <wp:inline distT="0" distB="0" distL="0" distR="0" wp14:anchorId="4AA93983" wp14:editId="5910329A">
            <wp:extent cx="6210300" cy="3467100"/>
            <wp:effectExtent l="0" t="0" r="0" b="0"/>
            <wp:docPr id="61" name="Рисунок 89" descr="C:\Users\georgina\AppData\Local\Microsoft\Windows\INetCache\Content.MSO\E4301DD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C:\Users\georgina\AppData\Local\Microsoft\Windows\INetCache\Content.MSO\E4301DD6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4"/>
        <w:gridCol w:w="2551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1–2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Російською Федерацією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Графське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Софіївка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Головашівка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Машарі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Бобрик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Ганнівка-Тернівська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Гвинтове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Конотопський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Мутин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Конотопський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Горіле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Шосткинський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</w:tbl>
    <w:p w:rsidR="002120E1" w:rsidRPr="00A97328" w:rsidRDefault="002120E1" w:rsidP="00511AF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62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5.5 пункту 5 розділу 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 Водогосподарська ділянка р. Сейм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      від г/п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Мутин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 xml:space="preserve"> до гирла (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М5.1.5.57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F1770B">
        <w:rPr>
          <w:noProof/>
          <w:lang w:eastAsia="uk-UA"/>
        </w:rPr>
        <w:drawing>
          <wp:inline distT="0" distB="0" distL="0" distR="0" wp14:anchorId="5D7219E1" wp14:editId="7D57C811">
            <wp:extent cx="6276975" cy="2676525"/>
            <wp:effectExtent l="0" t="0" r="0" b="0"/>
            <wp:docPr id="62" name="Рисунок 88" descr="C:\Users\georgina\AppData\Local\Microsoft\Windows\INetCache\Content.MSO\AF66005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C:\Users\georgina\AppData\Local\Microsoft\Windows\INetCache\Content.MSO\AF660054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 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4"/>
        <w:gridCol w:w="2551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Пекарів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Корюківський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Карильське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Новгород-Сіверський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Алтинівка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Конотопський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Буйвалове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Конотопський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Мутин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Конотопський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Гвинтове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Конотопський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Коренівка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Конотопський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Салтикове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Конотопський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Красне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Конотопський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Шевченкове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Конотопський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Халимонове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Тростянка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63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5.6 пункту 5 розділу 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 Водогосподарська ділянка р. Снов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   (М5.1.5.58)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</w:t>
      </w:r>
      <w:r w:rsidRPr="00F1770B">
        <w:rPr>
          <w:noProof/>
          <w:lang w:eastAsia="uk-UA"/>
        </w:rPr>
        <w:drawing>
          <wp:inline distT="0" distB="0" distL="0" distR="0" wp14:anchorId="2BA333A1" wp14:editId="2F008048">
            <wp:extent cx="6067425" cy="2819400"/>
            <wp:effectExtent l="0" t="0" r="0" b="0"/>
            <wp:docPr id="63" name="Рисунок 87" descr="C:\Users\georgina\AppData\Local\Microsoft\Windows\INetCache\Content.MSO\10EDCD8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C:\Users\georgina\AppData\Local\Microsoft\Windows\INetCache\Content.MSO\10EDCD82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 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4"/>
        <w:gridCol w:w="2551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1–2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Російською Федерацією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Осове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Новгород-Сіверський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Фаївка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Новгород-Сіверський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Чорний Ріг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Новгород-Сіверський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Новоселівка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Корюківський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Савинки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Корюківський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Матвіївка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Корюківський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Тютюнниця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Корюківський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Кирилівка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Корюківський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Брусилів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Невкля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Ваганичі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Лемешівка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15–1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Білорусь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64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5.7 пункту 5 розділу 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Водогосподарська ділянка р. Остер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   (М5.1.5.59)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</w:t>
      </w:r>
      <w:r w:rsidRPr="00F1770B">
        <w:rPr>
          <w:noProof/>
          <w:lang w:eastAsia="uk-UA"/>
        </w:rPr>
        <w:drawing>
          <wp:inline distT="0" distB="0" distL="0" distR="0" wp14:anchorId="41460700" wp14:editId="3687515C">
            <wp:extent cx="6219825" cy="3419475"/>
            <wp:effectExtent l="0" t="0" r="0" b="0"/>
            <wp:docPr id="64" name="Рисунок 86" descr="C:\Users\georgina\AppData\Local\Microsoft\Windows\INetCache\Content.MSO\4560C8E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C:\Users\georgina\AppData\Local\Microsoft\Windows\INetCache\Content.MSO\4560C8E0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Красилівка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Кукшин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Вертіївка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с. Мала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Кошелівка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Прохори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Хороше Озеро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Плиски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Перше Травня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Рубанка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Ковальове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Парафіївка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Хаїха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Більмачівка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Дорогинка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Велика Дорога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Лосинівка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Софіївка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Степові Хутори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Горбачі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Урожайне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Кобижча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Мирне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Булахів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Остер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Кіпті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65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(розділ II)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Район басейну річки Дністер (код М5.2)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</w:t>
      </w:r>
      <w:r w:rsidRPr="00F1770B">
        <w:rPr>
          <w:noProof/>
          <w:lang w:eastAsia="uk-UA"/>
        </w:rPr>
        <w:drawing>
          <wp:inline distT="0" distB="0" distL="0" distR="0" wp14:anchorId="0048FF68" wp14:editId="0B7AE91D">
            <wp:extent cx="5753100" cy="3800475"/>
            <wp:effectExtent l="0" t="0" r="0" b="0"/>
            <wp:docPr id="65" name="Рисунок 85" descr="C:\Users\georgina\AppData\Local\Microsoft\Windows\INetCache\Content.MSO\A62E81E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C:\Users\georgina\AppData\Local\Microsoft\Windows\INetCache\Content.MSO\A62E81EE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227" w:after="0" w:line="193" w:lineRule="atLeast"/>
        <w:jc w:val="center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4"/>
        <w:gridCol w:w="2494"/>
        <w:gridCol w:w="2036"/>
        <w:gridCol w:w="2036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77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та населений пункт</w:t>
            </w:r>
          </w:p>
        </w:tc>
        <w:tc>
          <w:tcPr>
            <w:tcW w:w="20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Чижки</w:t>
            </w:r>
            <w:proofErr w:type="spellEnd"/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Самбірський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Хлиплі</w:t>
            </w:r>
            <w:proofErr w:type="spellEnd"/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Яворівський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Вишенька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Яворівський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Острів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Самбірський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Градівка</w:t>
            </w:r>
            <w:proofErr w:type="spellEnd"/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Залужани</w:t>
            </w:r>
            <w:proofErr w:type="spellEnd"/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Городок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Добростани</w:t>
            </w:r>
            <w:proofErr w:type="spellEnd"/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Яворівський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Зашків</w:t>
            </w:r>
            <w:proofErr w:type="spellEnd"/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Львів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Волове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Лагодів</w:t>
            </w:r>
            <w:proofErr w:type="spellEnd"/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Гологори</w:t>
            </w:r>
            <w:proofErr w:type="spellEnd"/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  <w:proofErr w:type="spellEnd"/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Новоселище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  <w:proofErr w:type="spellEnd"/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Підкамінь</w:t>
            </w:r>
            <w:proofErr w:type="spellEnd"/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  <w:proofErr w:type="spellEnd"/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Загір’я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Решнівка</w:t>
            </w:r>
            <w:proofErr w:type="spellEnd"/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Авратин</w:t>
            </w:r>
            <w:proofErr w:type="spellEnd"/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Кудринці</w:t>
            </w:r>
            <w:proofErr w:type="spellEnd"/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Загінці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Мирне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Жмеринський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Жмеринка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Рахни</w:t>
            </w:r>
            <w:proofErr w:type="spellEnd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-Лісові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Тульчинський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Голубече</w:t>
            </w:r>
            <w:proofErr w:type="spellEnd"/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Тульчинський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Кодима</w:t>
            </w:r>
            <w:proofErr w:type="spellEnd"/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27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Слобідка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Борщі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29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</w:t>
            </w:r>
            <w:proofErr w:type="spellEnd"/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Мардарівка</w:t>
            </w:r>
            <w:proofErr w:type="spellEnd"/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31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Затишшя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Роздільнянський</w:t>
            </w:r>
            <w:proofErr w:type="spellEnd"/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Новоборисівка</w:t>
            </w:r>
            <w:proofErr w:type="spellEnd"/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Роздільнянський</w:t>
            </w:r>
            <w:proofErr w:type="spellEnd"/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33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Роздільна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Роздільнянський</w:t>
            </w:r>
            <w:proofErr w:type="spellEnd"/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Повстанське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35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Овідіополь</w:t>
            </w:r>
            <w:proofErr w:type="spellEnd"/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Кароліно-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Бугаз</w:t>
            </w:r>
            <w:proofErr w:type="spellEnd"/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37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Затока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Білгород-Дністровський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Салгани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Білгород-Дністровський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39–40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Молдова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Сербичани</w:t>
            </w:r>
            <w:proofErr w:type="spellEnd"/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Дністровський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Бузовиця</w:t>
            </w:r>
            <w:proofErr w:type="spellEnd"/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Дністровський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Нелипівці</w:t>
            </w:r>
            <w:proofErr w:type="spellEnd"/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Дністровський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Юрківці</w:t>
            </w:r>
            <w:proofErr w:type="spellEnd"/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Ясенів-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Пільний</w:t>
            </w:r>
            <w:proofErr w:type="spellEnd"/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Коломийський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Тишківці</w:t>
            </w:r>
            <w:proofErr w:type="spellEnd"/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Коломийський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Сороки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Коломийський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49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Обертин</w:t>
            </w:r>
            <w:proofErr w:type="spellEnd"/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Коршів</w:t>
            </w:r>
            <w:proofErr w:type="spellEnd"/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Коломийський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Лоєва</w:t>
            </w:r>
            <w:proofErr w:type="spellEnd"/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Надвірнянський</w:t>
            </w:r>
            <w:proofErr w:type="spellEnd"/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Яворів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Самбірський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Верхня Яблунька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Самбірський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54–1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Польща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2120E1" w:rsidRPr="00A97328" w:rsidRDefault="002120E1" w:rsidP="00511AF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66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1 розділу II)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ind w:left="720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Водогосподарська ділянка р. Дністер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від витоку до гирла р. Стрий (код М5.2.0.01)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054DB716" wp14:editId="117575AB">
            <wp:extent cx="3495675" cy="2314575"/>
            <wp:effectExtent l="0" t="0" r="0" b="0"/>
            <wp:docPr id="66" name="Рисунок 84" descr="C:\Users\georgina\AppData\Local\Microsoft\Windows\INetCache\Content.MSO\398EB42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C:\Users\georgina\AppData\Local\Microsoft\Windows\INetCache\Content.MSO\398EB42C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та 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Коритище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Самбірський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2–3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Польща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Чижки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Самбірський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Залужани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Острів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Самбірський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Градівка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Городок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Речичани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Бірки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Львів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Кам’яне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Стрийський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Стрий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Орів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Стрийський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Тур’є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Самбірський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67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2 розділу II)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Водогосподарська ділянка р. Стрий (код М5.2.0.02)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</w:t>
      </w:r>
      <w:r w:rsidRPr="00F1770B">
        <w:rPr>
          <w:noProof/>
          <w:lang w:eastAsia="uk-UA"/>
        </w:rPr>
        <w:drawing>
          <wp:inline distT="0" distB="0" distL="0" distR="0" wp14:anchorId="622FCB8F" wp14:editId="5EA106DD">
            <wp:extent cx="5791200" cy="4010025"/>
            <wp:effectExtent l="0" t="0" r="0" b="0"/>
            <wp:docPr id="67" name="Рисунок 83" descr="C:\Users\georgina\AppData\Local\Microsoft\Windows\INetCache\Content.MSO\A5AE271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C:\Users\georgina\AppData\Local\Microsoft\Windows\INetCache\Content.MSO\A5AE271A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Яворів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Самбірський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Верхня Яблунька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Самбірський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Тур’є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Самбірський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Орів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Стрийський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Стрий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Туради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Стрийський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Жидачів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Стрийський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Стрілків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Стрийський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Горішнє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Стрийський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68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3 розділу II)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 Водогосподарська ділянка р. Дністер від гирла р. Стрий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 до гирла р. Гнила Липа (код М5.2.0.03)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</w:t>
      </w:r>
      <w:r w:rsidRPr="00F1770B">
        <w:rPr>
          <w:noProof/>
          <w:lang w:eastAsia="uk-UA"/>
        </w:rPr>
        <w:drawing>
          <wp:inline distT="0" distB="0" distL="0" distR="0" wp14:anchorId="629124EC" wp14:editId="75426D5D">
            <wp:extent cx="5867400" cy="4248150"/>
            <wp:effectExtent l="0" t="0" r="0" b="0"/>
            <wp:docPr id="68" name="Рисунок 82" descr="C:\Users\georgina\AppData\Local\Microsoft\Windows\INetCache\Content.MSO\D9CE8E3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C:\Users\georgina\AppData\Local\Microsoft\Windows\INetCache\Content.MSO\D9CE8E38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 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Кам’яне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Стрийський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Львів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Явче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Галич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Богрівка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Горішнє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Стрийський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Гніздичів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Стрийський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69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4 розділу II)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 Водогосподарська ділянка р. Дністер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 від гирла р. Гнила Липа до гирла р. Серет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 (включаючи р. Гнила Липа та виключаючи рр. Бистриця, Серет)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М5.2.0.04)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106A7DC0" wp14:editId="6066F70E">
            <wp:extent cx="5410200" cy="3924300"/>
            <wp:effectExtent l="0" t="0" r="0" b="0"/>
            <wp:docPr id="69" name="Рисунок 81" descr="C:\Users\georgina\AppData\Local\Microsoft\Windows\INetCache\Content.MSO\28D1690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C:\Users\georgina\AppData\Local\Microsoft\Windows\INetCache\Content.MSO\28D16906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Галич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Явче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Лагодів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Вороняки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Підлипці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Озерна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Хмелівка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Поділля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Чортківський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Городок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Ясенів-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Пільний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Коломийський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Тишківці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Коломийський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Сороки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Коломийський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Обертин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с. Нові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Кривотули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Клубівці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70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5 розділу II)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ind w:left="720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Водогосподарська ділянка р. Бистриця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(код М5.2.0.05)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</w:t>
      </w:r>
      <w:r w:rsidRPr="00F1770B">
        <w:rPr>
          <w:noProof/>
          <w:lang w:eastAsia="uk-UA"/>
        </w:rPr>
        <w:drawing>
          <wp:inline distT="0" distB="0" distL="0" distR="0" wp14:anchorId="6920B8CA" wp14:editId="275DFC05">
            <wp:extent cx="6276975" cy="3962400"/>
            <wp:effectExtent l="0" t="0" r="0" b="0"/>
            <wp:docPr id="70" name="Рисунок 80" descr="C:\Users\georgina\AppData\Local\Microsoft\Windows\INetCache\Content.MSO\B765E30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C:\Users\georgina\AppData\Local\Microsoft\Windows\INetCache\Content.MSO\B765E304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Богрівка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Майдан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Єзупіль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Клубівці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с. Нові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Кривотули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Бортники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Коршів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Коломийський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Середній Майдан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Надвірнянський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Лоєва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Надвірнянський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71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</w:t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Mеж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6 розділу II)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Водогосподарська ділянка р. Серет (код М5.2.0.06)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5B9A0F1A" wp14:editId="404236A1">
            <wp:extent cx="5133975" cy="4686300"/>
            <wp:effectExtent l="0" t="0" r="0" b="0"/>
            <wp:docPr id="71" name="Рисунок 79" descr="C:\Users\georgina\AppData\Local\Microsoft\Windows\INetCache\Content.MSO\B4D1B3B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C:\Users\georgina\AppData\Local\Microsoft\Windows\INetCache\Content.MSO\B4D1B3B2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8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8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8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8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Теребежі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Підкамінь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Загір</w:t>
            </w:r>
            <w:proofErr w:type="spellEnd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val="en-US" w:eastAsia="uk-UA"/>
              </w:rPr>
              <w:t>’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Гніздичне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Решнівка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с. Новий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Роговець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Полупанівка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Кобиловолоки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Глибочок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Чортківський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Городок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Чортківський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8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8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8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8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Поділля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Чортківський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с. Стара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Брикуля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Озерна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Дерев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val="en-US" w:eastAsia="uk-UA"/>
              </w:rPr>
              <w:t>’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янки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Верхобуж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Львівська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72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7 розділу II)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 Водогосподарська ділянка р. Дністер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 від гирла р. Серет до г/п Могилів-Подільський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 (виключаючи р. Збруч) (код М5.2.0.07)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</w:t>
      </w:r>
      <w:r w:rsidRPr="00F1770B">
        <w:rPr>
          <w:noProof/>
          <w:lang w:eastAsia="uk-UA"/>
        </w:rPr>
        <w:drawing>
          <wp:inline distT="0" distB="0" distL="0" distR="0" wp14:anchorId="4736A4B1" wp14:editId="1658EADA">
            <wp:extent cx="6219825" cy="3286125"/>
            <wp:effectExtent l="0" t="0" r="0" b="0"/>
            <wp:docPr id="72" name="Рисунок 78" descr="C:\Users\georgina\AppData\Local\Microsoft\Windows\INetCache\Content.MSO\80CFE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C:\Users\georgina\AppData\Local\Microsoft\Windows\INetCache\Content.MSO\80CFE90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258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Городок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Чортківський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Кобиловолоки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Крогулець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Чортківський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Гермаківка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Чортківський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Кудринці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Чортківський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Окопи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Чортківський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Оринин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Кам’янець-Подільський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Іванківці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Гречана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Кудринці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Загінці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Охрімівці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Попівці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Жмеринський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Конатківці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Жмеринський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Могилів-Подільський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Сербичани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Бузовиця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Нелипівці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Козиряни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Клішківці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Юрківці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73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8 розділу II)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                                                           Водогосподарська ділянка р. Збруч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М5.2.0.08)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6C366AC9" wp14:editId="7EAB86B2">
            <wp:extent cx="4724400" cy="3781425"/>
            <wp:effectExtent l="0" t="0" r="0" b="0"/>
            <wp:docPr id="73" name="Рисунок 77" descr="C:\Users\georgina\AppData\Local\Microsoft\Windows\INetCache\Content.MSO\9BA9331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C:\Users\georgina\AppData\Local\Microsoft\Windows\INetCache\Content.MSO\9BA9331E.t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Авратин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Гречана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Іванківці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Оринин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Кам’янець-Подільський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Окопи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Чортківський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Іване-Пусте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Чортківський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Гуштин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Чортківський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Крогулець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Чортківський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Мшанець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Колодіївка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с. Новий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Роговець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Москалівка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74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9 розділу II)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Водогосподарська ділянка р. Дністер від г/п Могилів-Подільський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до державного кордону (код М5.2.0.09)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155B473D" wp14:editId="69C8AA47">
            <wp:extent cx="5267325" cy="3343275"/>
            <wp:effectExtent l="0" t="0" r="0" b="0"/>
            <wp:docPr id="74" name="Рисунок 76" descr="C:\Users\georgina\AppData\Local\Microsoft\Windows\INetCache\Content.MSO\71BAECD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C:\Users\georgina\AppData\Local\Microsoft\Windows\INetCache\Content.MSO\71BAECDC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та 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Могилів-Подільський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Івашківці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Жмеринський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Попівці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Жмеринський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Мирне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Жмеринський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Жмеринка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Пеньківка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Жмеринський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Рахни</w:t>
            </w:r>
            <w:proofErr w:type="spellEnd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-Лісові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Тульчинський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Юрківка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Тульчинський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Вапнярка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Тульчинський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Високе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Тульчинський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11–1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 із Республікою Молдова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75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10 розділу II)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Водогосподарська ділянка р. Дністер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від державного кордону до гирла р.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Реут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      (в межах України) 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М5.2.0.10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52394BB2" wp14:editId="7B19C6B3">
            <wp:extent cx="4838700" cy="4391025"/>
            <wp:effectExtent l="0" t="0" r="0" b="0"/>
            <wp:docPr id="75" name="Рисунок 75" descr="C:\Users\georgina\AppData\Local\Microsoft\Windows\INetCache\Content.MSO\D5BED34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C:\Users\georgina\AppData\Local\Microsoft\Windows\INetCache\Content.MSO\D5BED34A.t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та 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Крижопіль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Тульчинський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Кодима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Слобідка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Олександрівка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6–7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Молдова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76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11 розділу II)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ind w:left="720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Водогосподарська ділянка р. Дністер від гирла р. Бик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до гирла (в межах України) (код М5.2.0.11)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26E8B578" wp14:editId="48867A8F">
            <wp:extent cx="4629150" cy="4267200"/>
            <wp:effectExtent l="0" t="0" r="0" b="0"/>
            <wp:docPr id="76" name="Рисунок 74" descr="C:\Users\georgina\AppData\Local\Microsoft\Windows\INetCache\Content.MSO\8D3179E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C:\Users\georgina\AppData\Local\Microsoft\Windows\INetCache\Content.MSO\8D3179E8.t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та 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Новоселівка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Затишшя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Роздільнянський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Новоборисівка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Роздільнянський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Роздільна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Роздільнянський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Повстанське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6–7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Молдова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Новосамарка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Роздільнянський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77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12 розділу II)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 Водогосподарська ділянка Дністровський лиман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 (код М5.2.0.12)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</w:t>
      </w:r>
      <w:r w:rsidRPr="00F1770B">
        <w:rPr>
          <w:noProof/>
          <w:lang w:eastAsia="uk-UA"/>
        </w:rPr>
        <w:drawing>
          <wp:inline distT="0" distB="0" distL="0" distR="0" wp14:anchorId="6A18A21A" wp14:editId="4E0FBDB3">
            <wp:extent cx="5829300" cy="3076575"/>
            <wp:effectExtent l="0" t="0" r="0" b="0"/>
            <wp:docPr id="77" name="Рисунок 73" descr="C:\Users\georgina\AppData\Local\Microsoft\Windows\INetCache\Content.MSO\8052403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C:\Users\georgina\AppData\Local\Microsoft\Windows\INetCache\Content.MSO\80524036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 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та 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Устя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Білгород-Дністровський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Овідіополь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Кароліно-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Бугаз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Білгород-Дністровський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Затока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Білгород-Дністровський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Салгани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Білгород-Дністровський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6–7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Молдова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78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(розділ ІII)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ind w:left="720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Район басейну річки Дунай (код М5.3)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</w:t>
      </w:r>
      <w:r w:rsidRPr="00F1770B">
        <w:rPr>
          <w:noProof/>
          <w:lang w:eastAsia="uk-UA"/>
        </w:rPr>
        <w:drawing>
          <wp:inline distT="0" distB="0" distL="0" distR="0" wp14:anchorId="4CED5857" wp14:editId="4862D30D">
            <wp:extent cx="6172200" cy="4467225"/>
            <wp:effectExtent l="0" t="0" r="0" b="0"/>
            <wp:docPr id="78" name="Рисунок 72" descr="C:\Users\georgina\AppData\Local\Microsoft\Windows\INetCache\Content.MSO\2B4931B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C:\Users\georgina\AppData\Local\Microsoft\Windows\INetCache\Content.MSO\2B4931B4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4"/>
        <w:gridCol w:w="2551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 та 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Лоєва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Надвірнянський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Середній Майдан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Надвірнянський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Сідлище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Коломийський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Коршів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Коломийський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Бортники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Обертин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Сороки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Коломийський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Тишківці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Коломийський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Ясенів-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Пільний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Коломийський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Рудка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Юрківці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Клішківці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Козиряни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Слобідка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Нелипівці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Бузовиця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Грубна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Сербичани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Підгірне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Болградський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Теплиця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Болградський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Арциз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Болградський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24–25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</w:p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 Румунією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25–20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</w:p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 Республікою Молдова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26–27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</w:p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 Республікою Молдова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27–28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</w:p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 Румунією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28–29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</w:p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 Угорщиною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29–30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зі Словацькою Республікою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30–1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</w:p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 Республікою Польща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79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1 розділу ІII)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Суббасейн річки Тиса (код М5.3.1)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</w:t>
      </w:r>
      <w:r w:rsidRPr="00F1770B">
        <w:rPr>
          <w:noProof/>
          <w:lang w:eastAsia="uk-UA"/>
        </w:rPr>
        <w:drawing>
          <wp:inline distT="0" distB="0" distL="0" distR="0" wp14:anchorId="12478493" wp14:editId="5CB5AFA0">
            <wp:extent cx="6143625" cy="3695700"/>
            <wp:effectExtent l="0" t="0" r="0" b="0"/>
            <wp:docPr id="79" name="Рисунок 71" descr="C:\Users\georgina\AppData\Local\Microsoft\Windows\INetCache\Content.MSO\ECA7E5E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C:\Users\georgina\AppData\Local\Microsoft\Windows\INetCache\Content.MSO\ECA7E5E2.t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6850"/>
      </w:tblGrid>
      <w:tr w:rsidR="002120E1" w:rsidRPr="00A97328" w:rsidTr="00D22FE4">
        <w:trPr>
          <w:trHeight w:val="30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6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та адміністративного кордону</w:t>
            </w:r>
          </w:p>
        </w:tc>
      </w:tr>
      <w:tr w:rsidR="002120E1" w:rsidRPr="00A97328" w:rsidTr="00D22FE4">
        <w:trPr>
          <w:trHeight w:val="30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1–2</w:t>
            </w:r>
          </w:p>
        </w:tc>
        <w:tc>
          <w:tcPr>
            <w:tcW w:w="6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Адміністративний кордон Закарпатської області</w:t>
            </w:r>
          </w:p>
        </w:tc>
      </w:tr>
      <w:tr w:rsidR="002120E1" w:rsidRPr="00A97328" w:rsidTr="00D22FE4">
        <w:trPr>
          <w:trHeight w:val="30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2–3</w:t>
            </w:r>
          </w:p>
        </w:tc>
        <w:tc>
          <w:tcPr>
            <w:tcW w:w="6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 із Румунією</w:t>
            </w:r>
          </w:p>
        </w:tc>
      </w:tr>
      <w:tr w:rsidR="002120E1" w:rsidRPr="00A97328" w:rsidTr="00D22FE4">
        <w:trPr>
          <w:trHeight w:val="30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3–4</w:t>
            </w:r>
          </w:p>
        </w:tc>
        <w:tc>
          <w:tcPr>
            <w:tcW w:w="6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 із Угорщиною</w:t>
            </w:r>
          </w:p>
        </w:tc>
      </w:tr>
      <w:tr w:rsidR="002120E1" w:rsidRPr="00A97328" w:rsidTr="00D22FE4">
        <w:trPr>
          <w:trHeight w:val="30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4–5</w:t>
            </w:r>
          </w:p>
        </w:tc>
        <w:tc>
          <w:tcPr>
            <w:tcW w:w="6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 із Словацькою Республікою</w:t>
            </w:r>
          </w:p>
        </w:tc>
      </w:tr>
      <w:tr w:rsidR="002120E1" w:rsidRPr="00A97328" w:rsidTr="00D22FE4">
        <w:trPr>
          <w:trHeight w:val="30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5–1</w:t>
            </w:r>
          </w:p>
        </w:tc>
        <w:tc>
          <w:tcPr>
            <w:tcW w:w="6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 із Республікою Польща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80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1.1 пункту 1 розділу ІII)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Водогосподарська ділянка р. Тиса від витоку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до державного кордону (код М5.3.1.01)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</w:t>
      </w:r>
      <w:r w:rsidRPr="00F1770B">
        <w:rPr>
          <w:noProof/>
          <w:lang w:eastAsia="uk-UA"/>
        </w:rPr>
        <w:drawing>
          <wp:inline distT="0" distB="0" distL="0" distR="0" wp14:anchorId="411F7E1E" wp14:editId="70361B70">
            <wp:extent cx="6019800" cy="3495675"/>
            <wp:effectExtent l="0" t="0" r="0" b="0"/>
            <wp:docPr id="80" name="Рисунок 70" descr="C:\Users\georgina\AppData\Local\Microsoft\Windows\INetCache\Content.MSO\28FD604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C:\Users\georgina\AppData\Local\Microsoft\Windows\INetCache\Content.MSO\28FD6040.t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та адміністративного кордону, 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Червоне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Ужгородський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Закарпатська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Петрівка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Ужгородський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Закарпатська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Серне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Мукачівський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Закарпатська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Баркасово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Мукачівський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Закарпатська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Гут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Берегівський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Закарпатська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Кідьош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Берегівський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Закарпатська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с. Нижні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Ремети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Берегівський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Закарпатська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Дунковиця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Хустський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Закарпатська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Росош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Мукачівський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Закарпатська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11–12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Адміністративний кордон Закарпатської області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12–13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 із Румунією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13–14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 із Угорщиною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14–1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Словацькою Республікою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81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1.2 пункту 1 розділу ІII)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Водогосподарська ділянка р.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Латориця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 xml:space="preserve"> від витоку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до державного кордону (код М5.3.1.02)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66C79005" wp14:editId="10ED053B">
            <wp:extent cx="5514975" cy="3943350"/>
            <wp:effectExtent l="0" t="0" r="0" b="0"/>
            <wp:docPr id="81" name="Рисунок 69" descr="C:\Users\georgina\AppData\Local\Microsoft\Windows\INetCache\Content.MSO\EBF4F04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C:\Users\georgina\AppData\Local\Microsoft\Windows\INetCache\Content.MSO\EBF4F04E.t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та адміністративного кордону, 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Палло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Ужгородський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Закарпатська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Тарнівці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Ужгородський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Закарпатська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Галоч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Ужгородський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Закарпатська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5–6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Адмінiстративний</w:t>
            </w:r>
            <w:proofErr w:type="spellEnd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 кордон Закарпатської області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Росош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Мукачівський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Закарпатська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Дунковиця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Хустський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Закарпатська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с. Нижні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Ремети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Берегівський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Закарпатська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Кідьош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Берегівський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Закарпатська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Гут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Берегівський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Закарпатська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Баркасово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Мукачівський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Закарпатська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Серне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Мукачівський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Закарпатська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Петрівка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Ужгородський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Закарпатська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Червоне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Ужгородський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Закарпатська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16–1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Словацькою Республікою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bookmarkStart w:id="0" w:name="_GoBack"/>
      <w:bookmarkEnd w:id="0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82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1.3 пункту 1 розділу ІII)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Водогосподарська ділянка р. Уж від витоку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до державного кордону (код М5.3.1.03)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6FEE741C" wp14:editId="29E9418C">
            <wp:extent cx="4762500" cy="3438525"/>
            <wp:effectExtent l="0" t="0" r="0" b="0"/>
            <wp:docPr id="82" name="Рисунок 68" descr="C:\Users\georgina\AppData\Local\Microsoft\Windows\INetCache\Content.MSO\5E38118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C:\Users\georgina\AppData\Local\Microsoft\Windows\INetCache\Content.MSO\5E38118C.tm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4"/>
        <w:gridCol w:w="2551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та адміністративного кордону, 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1–2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Адміністративний кордон Закарпатської області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Оріховиця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Ужгородський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Закарпатська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Галоч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Ужгородський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Закарпатська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Тарнівці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Ужгородський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Закарпатська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Палло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Ужгородський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Закарпатська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7–8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Словацькою Республікою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8–1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Польща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83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2 розділу ІII)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Суббасейн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 xml:space="preserve"> річки Прут (код М5.3.2) і водогосподарська ділянка р. Прут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від витоку до державного кордону (код М5.3.2.04)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</w:t>
      </w:r>
      <w:r w:rsidRPr="00F1770B">
        <w:rPr>
          <w:noProof/>
          <w:lang w:eastAsia="uk-UA"/>
        </w:rPr>
        <w:drawing>
          <wp:inline distT="0" distB="0" distL="0" distR="0" wp14:anchorId="74845692" wp14:editId="13FA2085">
            <wp:extent cx="6248400" cy="3781425"/>
            <wp:effectExtent l="0" t="0" r="0" b="0"/>
            <wp:docPr id="83" name="Рисунок 67" descr="C:\Users\georgina\AppData\Local\Microsoft\Windows\INetCache\Content.MSO\C40B4B7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C:\Users\georgina\AppData\Local\Microsoft\Windows\INetCache\Content.MSO\C40B4B7A.tm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4"/>
        <w:gridCol w:w="2551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та адміністративного кордону, 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Лоєва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Надвірнянський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Середній Майдан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Надвірнянський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Сідлище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Коломийський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Коршів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Коломийський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Бортники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Обертин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Сороки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Коломийський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Тишківці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Коломийський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Ясенів-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Пільний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Коломийський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Рудка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Юрківці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Клішківці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Козиряни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Слобідка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Нелипівці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Бузовиця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Грубна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Сербичани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20–21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Молдова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21–22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 із Румунією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Верхній Яловець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Вижницький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Плоска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Вижницький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Багна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Вижницький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Середній Майдан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Вижницький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Дібрівка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Заболоття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Сторожинець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Глибочок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Глибока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Тарашани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Турятка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34–35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 із Румунією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35–1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Адміністративний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Івано-Франківської області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84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3 розділу ІII)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Суббасейн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 xml:space="preserve"> річки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Сірет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 xml:space="preserve"> (код М5.3.3) та водогосподарська ділянка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річка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Сірет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 xml:space="preserve"> від витоку до державного кордону (код М5.3.3.05)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</w:t>
      </w:r>
      <w:r w:rsidRPr="00F1770B">
        <w:rPr>
          <w:noProof/>
          <w:lang w:eastAsia="uk-UA"/>
        </w:rPr>
        <w:drawing>
          <wp:inline distT="0" distB="0" distL="0" distR="0" wp14:anchorId="7DBE3CFE" wp14:editId="0636E2B3">
            <wp:extent cx="6019800" cy="3019425"/>
            <wp:effectExtent l="0" t="0" r="0" b="0"/>
            <wp:docPr id="84" name="Рисунок 66" descr="C:\Users\georgina\AppData\Local\Microsoft\Windows\INetCache\Content.MSO\F35E119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C:\Users\georgina\AppData\Local\Microsoft\Windows\INetCache\Content.MSO\F35E1198.t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4"/>
        <w:gridCol w:w="2551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Селятин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Вижницький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Бисків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Вижницький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Багна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Вижницький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Середній Майдан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Вижницький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Дібрівка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Заболоття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Сторожинець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Глибока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Куликівка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11–1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 із Румунією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85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4 розділу ІII)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Суббасейн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 xml:space="preserve"> Нижнього Дунаю (код М5.3.4)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02A39B69" wp14:editId="598DCF54">
            <wp:extent cx="4476750" cy="3076575"/>
            <wp:effectExtent l="0" t="0" r="0" b="0"/>
            <wp:docPr id="85" name="Рисунок 65" descr="C:\Users\georgina\AppData\Local\Microsoft\Windows\INetCache\Content.MSO\F8C5A36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C:\Users\georgina\AppData\Local\Microsoft\Windows\INetCache\Content.MSO\F8C5A366.tmp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 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Підгірне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Болградський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Теплиця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Болградський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Арциз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Болградський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5–6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 із Румунією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6–1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br/>
              <w:t>із Республікою Молдова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86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4.1 пункту 4 розділу ІII)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Водогосподарська ділянка р. Дунай від державного кордону до гирла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(виключаючи рр. Кагул, Ялпуг) (код М5.3.4.06)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3057AE99" wp14:editId="2ED1EF56">
            <wp:extent cx="5381625" cy="2790825"/>
            <wp:effectExtent l="0" t="0" r="0" b="0"/>
            <wp:docPr id="86" name="Рисунок 64" descr="C:\Users\georgina\AppData\Local\Microsoft\Windows\INetCache\Content.MSO\299AEC6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C:\Users\georgina\AppData\Local\Microsoft\Windows\INetCache\Content.MSO\299AEC64.tmp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4"/>
        <w:gridCol w:w="2551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Підгірне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Болградський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Теплиця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Болградський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Арциз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Болградський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5–6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 із Румунією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Орлівка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Ізмаїльський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Матроська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Ізмаїльський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9–1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Молдова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100" w:after="225" w:line="288" w:lineRule="atLeast"/>
        <w:rPr>
          <w:rFonts w:ascii="Times New Roman" w:hAnsi="Times New Roman"/>
          <w:color w:val="000000"/>
          <w:sz w:val="24"/>
          <w:szCs w:val="24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87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4.2 пункту 4 розділу ІII)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Водогосподарська ділянка р. Кагул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(включаючи озеро Кагул)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М5.3.4.07)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46D78238" wp14:editId="54AB7F3A">
            <wp:extent cx="5457825" cy="3400425"/>
            <wp:effectExtent l="0" t="0" r="0" b="0"/>
            <wp:docPr id="87" name="Рисунок 63" descr="C:\Users\georgina\AppData\Local\Microsoft\Windows\INetCache\Content.MSO\D633641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C:\Users\georgina\AppData\Local\Microsoft\Windows\INetCache\Content.MSO\D6336412.tmp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443"/>
        <w:gridCol w:w="3023"/>
        <w:gridCol w:w="2520"/>
        <w:gridCol w:w="2416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3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Орлівка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Ізмаїльський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3–1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Молдова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5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8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88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4.3 пункту 4 розділу ІII)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Водогосподарська ділянка р. Ялпуг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(включаючи озера Ялпуг, Кугурлуй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М5.3.4.08)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</w:t>
      </w:r>
      <w:r w:rsidRPr="00F1770B">
        <w:rPr>
          <w:noProof/>
          <w:lang w:eastAsia="uk-UA"/>
        </w:rPr>
        <w:drawing>
          <wp:inline distT="0" distB="0" distL="0" distR="0" wp14:anchorId="523CA897" wp14:editId="7C1C7E7F">
            <wp:extent cx="5676900" cy="3810000"/>
            <wp:effectExtent l="0" t="0" r="0" b="0"/>
            <wp:docPr id="88" name="Рисунок 62" descr="C:\Users\georgina\AppData\Local\Microsoft\Windows\INetCache\Content.MSO\61ECEDF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C:\Users\georgina\AppData\Local\Microsoft\Windows\INetCache\Content.MSO\61ECEDF0.tmp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23"/>
        <w:gridCol w:w="2512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1–2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Молдова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Ларжанка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Ізмаїльський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Матроська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Ізмаїльський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Орлівка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Ізмаїльський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89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(розділ IV)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Район басейну річки Південний Буг (код М5.4)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</w:t>
      </w:r>
      <w:r w:rsidRPr="00F1770B">
        <w:rPr>
          <w:noProof/>
          <w:lang w:eastAsia="uk-UA"/>
        </w:rPr>
        <w:drawing>
          <wp:inline distT="0" distB="0" distL="0" distR="0" wp14:anchorId="6C2DBF93" wp14:editId="321B6AE8">
            <wp:extent cx="6257925" cy="5038725"/>
            <wp:effectExtent l="0" t="0" r="0" b="0"/>
            <wp:docPr id="89" name="Рисунок 61" descr="C:\Users\georgina\AppData\Local\Microsoft\Windows\INetCache\Content.MSO\6784B97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C:\Users\georgina\AppData\Local\Microsoft\Windows\INetCache\Content.MSO\6784B97E.t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97"/>
        <w:gridCol w:w="2438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Личівка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Красилів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Лісогірка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Хмільницький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Андріяшівка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Бердичівський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Великий Степ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Хмільницький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Кордишівка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Хмільницький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Очеретня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Оратів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Дубина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Горошків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Любча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Ісайки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Обухівський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Моринці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Звенигородський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Шпола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Звенигородський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Липівка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Богданівка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Шарівка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Долинська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Шевченкове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Новобузький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Добре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Баштанський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264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с-ще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Грейгове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Вознесенський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Зелене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Штукар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Вознесенський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Михайлівка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Вознесенський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Переселенці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Березівський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Олександрівка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Солтанівка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Жеребкове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Білине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Борщі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Слобідка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Кодима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Голубече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Тульчинський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Рахни</w:t>
            </w:r>
            <w:proofErr w:type="spellEnd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-Лісові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Тульчинський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Жмеринка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Жмеринський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Загінці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Кудринці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90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1 розділу IV)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Водогосподарська ділянка р. Південний Буг від витоку до гирла р.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Іква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    (включаючи р.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Іква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 xml:space="preserve">) 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М5.4.0.01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</w:t>
      </w:r>
      <w:r w:rsidRPr="00F1770B">
        <w:rPr>
          <w:noProof/>
          <w:lang w:eastAsia="uk-UA"/>
        </w:rPr>
        <w:drawing>
          <wp:inline distT="0" distB="0" distL="0" distR="0" wp14:anchorId="60E10D89" wp14:editId="34D13702">
            <wp:extent cx="6276975" cy="3457575"/>
            <wp:effectExtent l="0" t="0" r="0" b="0"/>
            <wp:docPr id="90" name="Рисунок 60" descr="C:\Users\georgina\AppData\Local\Microsoft\Windows\INetCache\Content.MSO\EEF1223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C:\Users\georgina\AppData\Local\Microsoft\Windows\INetCache\Content.MSO\EEF1223C.tmp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Личівка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Улянівка</w:t>
            </w:r>
            <w:proofErr w:type="spellEnd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 Друга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Слобідка-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Чернелівська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Красилів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Сушки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Михайлівці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Верхняки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Нова Синявка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Новокостянтинів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Вербка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Бохни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Грушківці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Осикове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Пилипи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Зяньківці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Загінці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Вербка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Антонівці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Кудринці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91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2 розділу IV)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Водогосподарська ділянка р. Південний Буг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від гирла р.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Іква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 xml:space="preserve"> до г/п Селище (код М5.4.0.02)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59381354" wp14:editId="574A61EB">
            <wp:extent cx="5448300" cy="3705225"/>
            <wp:effectExtent l="0" t="0" r="0" b="0"/>
            <wp:docPr id="91" name="Рисунок 59" descr="C:\Users\georgina\AppData\Local\Microsoft\Windows\INetCache\Content.MSO\46B68FA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C:\Users\georgina\AppData\Local\Microsoft\Windows\INetCache\Content.MSO\46B68FAA.tmp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41"/>
        <w:gridCol w:w="2494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Лісогірка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Хмільницький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Сміла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Хмільницький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Польова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Слобідкa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Подорожня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Хмільницький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Андріяшівка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Бердичівський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Крижанівка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Хмільницький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Станилівка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Щаслива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Обідне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Сокиринці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Парпурівці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Селище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Медвеже Вушко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Дубова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Жмеринський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Вівсяники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Чернелівці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Гришки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Радівці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Коричинці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Гута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Осикове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Грушківці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Бохни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Вербка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Новокостянтинів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Нова Синявка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92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3 розділу IV)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Водогосподарська ділянка р. Південний Буг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від г/п Селище до гирла р. Сільниця (включаючи р. Сільниця)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М5.4.0.03)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</w:t>
      </w:r>
      <w:r w:rsidRPr="00F1770B">
        <w:rPr>
          <w:noProof/>
          <w:lang w:eastAsia="uk-UA"/>
        </w:rPr>
        <w:drawing>
          <wp:inline distT="0" distB="0" distL="0" distR="0" wp14:anchorId="5B9B5D7E" wp14:editId="725EA4E7">
            <wp:extent cx="5876925" cy="3590925"/>
            <wp:effectExtent l="0" t="0" r="0" b="0"/>
            <wp:docPr id="92" name="Рисунок 58" descr="C:\Users\georgina\AppData\Local\Microsoft\Windows\INetCache\Content.MSO\FD6F554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C:\Users\georgina\AppData\Local\Microsoft\Windows\INetCache\Content.MSO\FD6F5548.tmp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48"/>
        <w:gridCol w:w="2494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Зяньківці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Пилипи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Гута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Коричинці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Радівці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Гришки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Чернелівці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Вівсяники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Дубова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Жмеринський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Медвеже Вушко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Селище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Парпурівці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Сокиринці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Сподахи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Ладижин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Гайсинський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Вапнярка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Тульчинський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Маяки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Тульчинський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Юрківка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Тульчинський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Юліямпіль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Тульчинський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Рахни</w:t>
            </w:r>
            <w:proofErr w:type="spellEnd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-Лісові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Тульчинський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Пеньківка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Жмеринський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Будьки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Жмеринський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Жмеринка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Северинівка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Жмеринський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Міжлісся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Жмеринський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Жмеринський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Козарівка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Жмеринський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Славута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Охрімівці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93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4 розділу IV)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Водогосподарська ділянка р. Південний Буг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від гирла р. Сільниця до гирла р. Синюха (код М5.4.0.04)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</w:t>
      </w:r>
      <w:r w:rsidRPr="00F1770B">
        <w:rPr>
          <w:noProof/>
          <w:lang w:eastAsia="uk-UA"/>
        </w:rPr>
        <w:drawing>
          <wp:inline distT="0" distB="0" distL="0" distR="0" wp14:anchorId="33E934F8" wp14:editId="14A1DC19">
            <wp:extent cx="5953125" cy="3657600"/>
            <wp:effectExtent l="0" t="0" r="0" b="0"/>
            <wp:docPr id="93" name="Рисунок 57" descr="C:\Users\georgina\AppData\Local\Microsoft\Windows\INetCache\Content.MSO\70FE929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C:\Users\georgina\AppData\Local\Microsoft\Windows\INetCache\Content.MSO\70FE9296.tmp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97"/>
        <w:gridCol w:w="2438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Очеретня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Богданівка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Оратів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Фронтівка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Підвисоке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Сатанівка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Уманський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с-ще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Забіляни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Уманський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Христинівка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Уманський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Розсішки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Уманський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Олександрівка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Голованівський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Ємилівка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Голованівський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Первомайськ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с-ще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Садибне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Первомайський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Любашівка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Солтанівка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Михайлівка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Жеребкове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Струтинка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Білине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Борщі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Дібрівка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Слобідка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Петрівка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Олександрівка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Кодима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Рудниця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Тульчинський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Крижопіль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Тульчинський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Високе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Тульчинський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Ладижин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Гайсинський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Сподахи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Обідне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Щаслива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94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5 розділу IV)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     Водогосподарська ділянка р.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Тікич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(включаючи рр. Гнилий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Тікич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 xml:space="preserve">, Гірський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Тікич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                       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М5.4.0.05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</w:t>
      </w:r>
      <w:r w:rsidRPr="00F1770B">
        <w:rPr>
          <w:noProof/>
          <w:lang w:eastAsia="uk-UA"/>
        </w:rPr>
        <w:drawing>
          <wp:inline distT="0" distB="0" distL="0" distR="0" wp14:anchorId="208561EF" wp14:editId="380ABFCD">
            <wp:extent cx="6257925" cy="3114675"/>
            <wp:effectExtent l="0" t="0" r="0" b="0"/>
            <wp:docPr id="94" name="Рисунок 56" descr="C:\Users\georgina\AppData\Local\Microsoft\Windows\INetCache\Content.MSO\9FA6131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C:\Users\georgina\AppData\Local\Microsoft\Windows\INetCache\Content.MSO\9FA61314.tmp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97"/>
        <w:gridCol w:w="2438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Ріжки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Лісовичі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Лук’янівка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Ківшовата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Бране Поле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Ісайки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Обухівський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Медвин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Журжинці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Звенигородський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Моринці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Звенигородський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Шевченкове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Звенигородський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Боровикове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Звенигородський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Терешки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Звенигородський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Шпола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Звенигородський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с-ще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Нова Павлівка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Звенигородський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Корсунка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Звенигородський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Роги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Уманський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Поташ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Уманський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с-ще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Верхнячка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Уманський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Христинівка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Уманський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с-ще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Забіляни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Уманський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Сатанівка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Уманський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Підвисоке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Фронтівка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Дубина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Високе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Горошків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Тихий Хутір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Уманський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Юрківка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Кривець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Любча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95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6 розділу IV)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Водогосподарська ділянка р. Синюха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(включаючи р. Велика Вись) (код М5.4.0.06)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0F6CFB3C" wp14:editId="62EEE584">
            <wp:extent cx="5343525" cy="2438400"/>
            <wp:effectExtent l="0" t="0" r="0" b="0"/>
            <wp:docPr id="95" name="Рисунок 55" descr="C:\Users\georgina\AppData\Local\Microsoft\Windows\INetCache\Content.MSO\BF72E4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C:\Users\georgina\AppData\Local\Microsoft\Windows\INetCache\Content.MSO\BF72E42.tmp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283" w:after="0" w:line="193" w:lineRule="atLeast"/>
        <w:jc w:val="center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97"/>
        <w:gridCol w:w="2438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Поташ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Уманський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Роги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Уманський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Корсунка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Звенигородський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с-ще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Нова Павлівка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Звенигородський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Капітанівка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Новоукраїнський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Зелене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Новоукраїнський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Світова Зірка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Семенасте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Новоукраїнський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Приют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Новоукраїнський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Мала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Тимошівка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Новоукраїнський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Підгородна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Первомайський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Первомайськ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Ємилівка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Голованівський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Олександрівка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Голованівський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Розсішки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Уманський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Христинівка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Уманський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Верхнячка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Уманський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96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7 розділу IV)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Водогосподарська ділянка р. Південний Буг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від гирла р. Синюха до г/п Олександрівка (код М5.4.0.07)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</w:t>
      </w:r>
      <w:r w:rsidRPr="00F1770B">
        <w:rPr>
          <w:noProof/>
          <w:lang w:eastAsia="uk-UA"/>
        </w:rPr>
        <w:drawing>
          <wp:inline distT="0" distB="0" distL="0" distR="0" wp14:anchorId="01E7E60E" wp14:editId="3871462F">
            <wp:extent cx="6248400" cy="3200400"/>
            <wp:effectExtent l="0" t="0" r="0" b="0"/>
            <wp:docPr id="96" name="Рисунок 54" descr="C:\Users\georgina\AppData\Local\Microsoft\Windows\INetCache\Content.MSO\C756A7A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C:\Users\georgina\AppData\Local\Microsoft\Windows\INetCache\Content.MSO\C756A7A0.tmp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97"/>
        <w:gridCol w:w="2438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Підгородна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Первомайський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Мала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Тимошівка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Новоукраїнський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Царедарівка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Вознесенський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Захарівка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Первомайський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Первомайський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с-ще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Кам’яний Міст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Первомайський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Первомайськ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97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8 розділу IV)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Водогосподарська ділянка р. Південний Буг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від г/п Олександрівка до гирла (виключаючи р. Інгул)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М5.4.0.08)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</w:t>
      </w:r>
      <w:r w:rsidRPr="00F1770B">
        <w:rPr>
          <w:noProof/>
          <w:lang w:eastAsia="uk-UA"/>
        </w:rPr>
        <w:drawing>
          <wp:inline distT="0" distB="0" distL="0" distR="0" wp14:anchorId="6C9E3B29" wp14:editId="0D508CAF">
            <wp:extent cx="6248400" cy="3981450"/>
            <wp:effectExtent l="0" t="0" r="0" b="0"/>
            <wp:docPr id="97" name="Рисунок 53" descr="C:\Users\georgina\AppData\Local\Microsoft\Windows\INetCache\Content.MSO\C78B8EA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C:\Users\georgina\AppData\Local\Microsoft\Windows\INetCache\Content.MSO\C78B8EAE.tmp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97"/>
        <w:gridCol w:w="2438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Любашівка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Первомайський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Захарівка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Первомайський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Царедарівка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Вознесенський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с-ще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Весняне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Карликівка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Штукар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Вознесенський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Михайлівка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Вознесенський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Переселенці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Березівський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Чарівне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Березівський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Каре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Березівський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Шевченко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Первомайський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Сирівське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Олександрівка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Новоселівка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98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9 розділу IV)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Водогосподарська ділянка р. Інгул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від витоку до гирла р. Березівка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(включаючи р. Березівка) (код М5.4.0.09)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</w:t>
      </w:r>
      <w:r w:rsidRPr="00F1770B">
        <w:rPr>
          <w:noProof/>
          <w:lang w:eastAsia="uk-UA"/>
        </w:rPr>
        <w:drawing>
          <wp:inline distT="0" distB="0" distL="0" distR="0" wp14:anchorId="6631C18E" wp14:editId="1DDB5654">
            <wp:extent cx="5753100" cy="3733800"/>
            <wp:effectExtent l="0" t="0" r="0" b="0"/>
            <wp:docPr id="98" name="Рисунок 52" descr="C:\Users\georgina\AppData\Local\Microsoft\Windows\INetCache\Content.MSO\BA911EE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C:\Users\georgina\AppData\Local\Microsoft\Windows\INetCache\Content.MSO\BA911EEC.tmp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41"/>
        <w:gridCol w:w="2494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Липівка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Підлісне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Топило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Богданівка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Знам’янка Друга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Медерове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Васине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Шарівка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Олександрійський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Квітневе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Олександрійський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Куцівка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Долинська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Садки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Береславка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Тарасівка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Бобринка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Приют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Новоукраїнський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Семенасте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Новоукраїнський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99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10 розділу IV)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Водогосподарська ділянка р. Інгул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від гирла р. Березівка до гирла (код М5.4.0.10)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028BA405" wp14:editId="421FFC94">
            <wp:extent cx="5000625" cy="3419475"/>
            <wp:effectExtent l="0" t="0" r="0" b="0"/>
            <wp:docPr id="99" name="Рисунок 51" descr="C:\Users\georgina\AppData\Local\Microsoft\Windows\INetCache\Content.MSO\48A39FD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C:\Users\georgina\AppData\Local\Microsoft\Windows\INetCache\Content.MSO\48A39FDA.tmp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97"/>
        <w:gridCol w:w="2438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Бобринка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Тарасівка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Береславка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Садки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Казанка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Баштанський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Степове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Баштанський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Шевченкове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Баштанський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с-ще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Баштанський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Новоєгорівка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Баштанський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Добре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Баштанський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с-ще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Грейгове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100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11 розділу IV)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Водогосподарська ділянка Бузький лиман (код М5.4.0.11)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</w:t>
      </w:r>
      <w:r w:rsidRPr="00F1770B">
        <w:rPr>
          <w:noProof/>
          <w:lang w:eastAsia="uk-UA"/>
        </w:rPr>
        <w:drawing>
          <wp:inline distT="0" distB="0" distL="0" distR="0" wp14:anchorId="60298C6A" wp14:editId="34FC9666">
            <wp:extent cx="6248400" cy="3733800"/>
            <wp:effectExtent l="0" t="0" r="0" b="0"/>
            <wp:docPr id="100" name="Рисунок 50" descr="C:\Users\georgina\AppData\Local\Microsoft\Windows\INetCache\Content.MSO\4F4044F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C:\Users\georgina\AppData\Local\Microsoft\Windows\INetCache\Content.MSO\4F4044F8.tmp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97"/>
        <w:gridCol w:w="2438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Карликівка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с-ще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Весняне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Дніпровське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Червоне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Парутине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Зелене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</w:tbl>
    <w:p w:rsidR="00CE35A0" w:rsidRDefault="00CE35A0"/>
    <w:sectPr w:rsidR="00CE35A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DF464C"/>
    <w:multiLevelType w:val="multilevel"/>
    <w:tmpl w:val="451C8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245B2A"/>
    <w:multiLevelType w:val="multilevel"/>
    <w:tmpl w:val="4D563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1261881"/>
    <w:multiLevelType w:val="multilevel"/>
    <w:tmpl w:val="A00A4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hideGrammaticalError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0E1"/>
    <w:rsid w:val="002120E1"/>
    <w:rsid w:val="00511AFA"/>
    <w:rsid w:val="00CE3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CED790-2FF1-48C7-BECF-098DDA6E2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20E1"/>
    <w:rPr>
      <w:rFonts w:eastAsia="Times New Roman" w:cs="Times New Roman"/>
    </w:rPr>
  </w:style>
  <w:style w:type="paragraph" w:styleId="2">
    <w:name w:val="heading 2"/>
    <w:basedOn w:val="a"/>
    <w:link w:val="20"/>
    <w:uiPriority w:val="9"/>
    <w:qFormat/>
    <w:rsid w:val="002120E1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120E1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customStyle="1" w:styleId="msonormal0">
    <w:name w:val="msonormal"/>
    <w:basedOn w:val="a"/>
    <w:rsid w:val="002120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character" w:styleId="a3">
    <w:name w:val="Hyperlink"/>
    <w:basedOn w:val="a0"/>
    <w:uiPriority w:val="99"/>
    <w:semiHidden/>
    <w:unhideWhenUsed/>
    <w:rsid w:val="002120E1"/>
    <w:rPr>
      <w:rFonts w:cs="Times New Roman"/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120E1"/>
    <w:rPr>
      <w:rFonts w:cs="Times New Roman"/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2120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a20">
    <w:name w:val="a2"/>
    <w:basedOn w:val="a"/>
    <w:rsid w:val="002120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2">
    <w:name w:val="ch62"/>
    <w:basedOn w:val="a"/>
    <w:rsid w:val="002120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3">
    <w:name w:val="ch63"/>
    <w:basedOn w:val="a"/>
    <w:rsid w:val="002120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datazareestrovanoch6">
    <w:name w:val="datazareestrovanoch6"/>
    <w:basedOn w:val="a"/>
    <w:rsid w:val="002120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af7">
    <w:name w:val="af7"/>
    <w:basedOn w:val="a"/>
    <w:rsid w:val="002120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aff1">
    <w:name w:val="aff1"/>
    <w:basedOn w:val="a"/>
    <w:rsid w:val="002120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">
    <w:name w:val="ch6"/>
    <w:basedOn w:val="a"/>
    <w:rsid w:val="002120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6">
    <w:name w:val="ch66"/>
    <w:basedOn w:val="a"/>
    <w:rsid w:val="002120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0">
    <w:name w:val="ch60"/>
    <w:basedOn w:val="a"/>
    <w:rsid w:val="002120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1">
    <w:name w:val="ch61"/>
    <w:basedOn w:val="a"/>
    <w:rsid w:val="002120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afa">
    <w:name w:val="afa"/>
    <w:basedOn w:val="a"/>
    <w:rsid w:val="002120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8">
    <w:name w:val="ch68"/>
    <w:basedOn w:val="a"/>
    <w:rsid w:val="002120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c">
    <w:name w:val="ch6c"/>
    <w:basedOn w:val="a"/>
    <w:rsid w:val="002120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character" w:customStyle="1" w:styleId="bold">
    <w:name w:val="bold"/>
    <w:basedOn w:val="a0"/>
    <w:rsid w:val="002120E1"/>
    <w:rPr>
      <w:rFonts w:cs="Times New Roman"/>
    </w:rPr>
  </w:style>
  <w:style w:type="paragraph" w:customStyle="1" w:styleId="tableshapkatabl">
    <w:name w:val="tableshapkatabl"/>
    <w:basedOn w:val="a"/>
    <w:rsid w:val="002120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tabletabl">
    <w:name w:val="tabletabl"/>
    <w:basedOn w:val="a"/>
    <w:rsid w:val="002120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a6">
    <w:name w:val="a"/>
    <w:basedOn w:val="a"/>
    <w:rsid w:val="002120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f">
    <w:name w:val="ch6f"/>
    <w:basedOn w:val="a"/>
    <w:rsid w:val="002120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character" w:styleId="a7">
    <w:name w:val="Strong"/>
    <w:basedOn w:val="a0"/>
    <w:uiPriority w:val="22"/>
    <w:qFormat/>
    <w:rsid w:val="002120E1"/>
    <w:rPr>
      <w:rFonts w:cs="Times New Roman"/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120E1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uk-UA"/>
    </w:rPr>
  </w:style>
  <w:style w:type="character" w:customStyle="1" w:styleId="z-0">
    <w:name w:val="z-Початок форми Знак"/>
    <w:basedOn w:val="a0"/>
    <w:link w:val="z-"/>
    <w:uiPriority w:val="99"/>
    <w:semiHidden/>
    <w:rsid w:val="002120E1"/>
    <w:rPr>
      <w:rFonts w:ascii="Arial" w:eastAsia="Times New Roman" w:hAnsi="Arial" w:cs="Arial"/>
      <w:vanish/>
      <w:sz w:val="16"/>
      <w:szCs w:val="16"/>
      <w:lang w:eastAsia="uk-UA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120E1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uk-UA"/>
    </w:rPr>
  </w:style>
  <w:style w:type="character" w:customStyle="1" w:styleId="z-2">
    <w:name w:val="z-Кінець форми Знак"/>
    <w:basedOn w:val="a0"/>
    <w:link w:val="z-1"/>
    <w:uiPriority w:val="99"/>
    <w:semiHidden/>
    <w:rsid w:val="002120E1"/>
    <w:rPr>
      <w:rFonts w:ascii="Arial" w:eastAsia="Times New Roman" w:hAnsi="Arial" w:cs="Arial"/>
      <w:vanish/>
      <w:sz w:val="16"/>
      <w:szCs w:val="16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56</Pages>
  <Words>38478</Words>
  <Characters>21933</Characters>
  <Application>Microsoft Office Word</Application>
  <DocSecurity>0</DocSecurity>
  <Lines>182</Lines>
  <Paragraphs>120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Георгіна Олена Анатоліївна</dc:creator>
  <cp:keywords/>
  <dc:description/>
  <cp:lastModifiedBy>Мокрова Світлана Іванівна</cp:lastModifiedBy>
  <cp:revision>2</cp:revision>
  <dcterms:created xsi:type="dcterms:W3CDTF">2021-12-03T12:38:00Z</dcterms:created>
  <dcterms:modified xsi:type="dcterms:W3CDTF">2021-12-03T12:54:00Z</dcterms:modified>
</cp:coreProperties>
</file>