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E0A" w:rsidRPr="0048384F" w:rsidRDefault="002A2E0A" w:rsidP="00170644">
      <w:pPr>
        <w:pStyle w:val="ShapkaDocumentu"/>
        <w:ind w:left="6237"/>
        <w:rPr>
          <w:rFonts w:ascii="Times New Roman" w:hAnsi="Times New Roman"/>
          <w:sz w:val="24"/>
          <w:szCs w:val="24"/>
        </w:rPr>
      </w:pPr>
      <w:r w:rsidRPr="0048384F">
        <w:rPr>
          <w:rFonts w:ascii="Times New Roman" w:hAnsi="Times New Roman"/>
          <w:sz w:val="24"/>
          <w:szCs w:val="24"/>
        </w:rPr>
        <w:t xml:space="preserve">Додаток </w:t>
      </w:r>
      <w:r w:rsidRPr="0048384F">
        <w:rPr>
          <w:rFonts w:ascii="Times New Roman" w:hAnsi="Times New Roman"/>
          <w:sz w:val="24"/>
          <w:szCs w:val="24"/>
        </w:rPr>
        <w:br/>
        <w:t>до Порядку</w:t>
      </w:r>
    </w:p>
    <w:p w:rsidR="002A2E0A" w:rsidRPr="004350A7" w:rsidRDefault="002A2E0A" w:rsidP="002A2E0A">
      <w:pPr>
        <w:pStyle w:val="ac"/>
        <w:rPr>
          <w:rFonts w:ascii="Times New Roman" w:hAnsi="Times New Roman"/>
          <w:b w:val="0"/>
          <w:sz w:val="28"/>
          <w:szCs w:val="28"/>
        </w:rPr>
      </w:pPr>
      <w:r w:rsidRPr="0048384F">
        <w:rPr>
          <w:rFonts w:ascii="Times New Roman" w:hAnsi="Times New Roman"/>
          <w:sz w:val="28"/>
          <w:szCs w:val="28"/>
        </w:rPr>
        <w:t>ЗАЯВА</w:t>
      </w:r>
      <w:r w:rsidRPr="0048384F">
        <w:rPr>
          <w:rFonts w:ascii="Times New Roman" w:hAnsi="Times New Roman"/>
          <w:sz w:val="28"/>
          <w:szCs w:val="28"/>
        </w:rPr>
        <w:br/>
        <w:t>на отримання коштів на безповоротній основі для облаштування індустріального (промислового) парку та/або забезпечення будівництва об’єктів суміжної інфраструктури (автомобільних шляхів, ліній зв’язку, засобів тепло-, газо-, водо- та електропостачання, інженерних комунікацій тощо), необхідних для створення та функціонування індустріального (промислового) парку</w:t>
      </w:r>
      <w:r w:rsidRPr="004350A7">
        <w:rPr>
          <w:rFonts w:ascii="Times New Roman" w:hAnsi="Times New Roman"/>
          <w:b w:val="0"/>
          <w:sz w:val="28"/>
          <w:szCs w:val="28"/>
        </w:rPr>
        <w:t xml:space="preserve"> </w:t>
      </w:r>
      <w:r w:rsidRPr="004350A7">
        <w:rPr>
          <w:rFonts w:ascii="Times New Roman" w:hAnsi="Times New Roman"/>
          <w:b w:val="0"/>
          <w:sz w:val="20"/>
        </w:rPr>
        <w:t>_______________________________________</w:t>
      </w:r>
      <w:r>
        <w:rPr>
          <w:rFonts w:ascii="Times New Roman" w:hAnsi="Times New Roman"/>
          <w:b w:val="0"/>
          <w:sz w:val="20"/>
        </w:rPr>
        <w:t>_________________</w:t>
      </w:r>
      <w:r w:rsidRPr="004350A7">
        <w:rPr>
          <w:rFonts w:ascii="Times New Roman" w:hAnsi="Times New Roman"/>
          <w:b w:val="0"/>
          <w:sz w:val="20"/>
        </w:rPr>
        <w:t>_________________________,</w:t>
      </w:r>
      <w:bookmarkStart w:id="0" w:name="_Hlk100780289"/>
      <w:r>
        <w:rPr>
          <w:rFonts w:ascii="Times New Roman" w:hAnsi="Times New Roman"/>
          <w:b w:val="0"/>
          <w:sz w:val="20"/>
        </w:rPr>
        <w:br/>
      </w:r>
      <w:r w:rsidRPr="004350A7">
        <w:rPr>
          <w:rFonts w:ascii="Times New Roman" w:hAnsi="Times New Roman"/>
          <w:b w:val="0"/>
          <w:sz w:val="20"/>
        </w:rPr>
        <w:t xml:space="preserve">(найменування юридичної особи, ідентифікаційний код юридичної особи </w:t>
      </w:r>
      <w:r>
        <w:rPr>
          <w:rFonts w:ascii="Times New Roman" w:hAnsi="Times New Roman"/>
          <w:b w:val="0"/>
          <w:sz w:val="20"/>
        </w:rPr>
        <w:t xml:space="preserve">згідно з </w:t>
      </w:r>
      <w:r w:rsidRPr="004350A7">
        <w:rPr>
          <w:rFonts w:ascii="Times New Roman" w:hAnsi="Times New Roman"/>
          <w:b w:val="0"/>
          <w:sz w:val="20"/>
        </w:rPr>
        <w:t>Є</w:t>
      </w:r>
      <w:r>
        <w:rPr>
          <w:rFonts w:ascii="Times New Roman" w:hAnsi="Times New Roman"/>
          <w:b w:val="0"/>
          <w:sz w:val="20"/>
        </w:rPr>
        <w:t>ДРПОУ</w:t>
      </w:r>
      <w:r w:rsidRPr="004350A7">
        <w:rPr>
          <w:rFonts w:ascii="Times New Roman" w:hAnsi="Times New Roman"/>
          <w:b w:val="0"/>
          <w:sz w:val="20"/>
        </w:rPr>
        <w:t>,</w:t>
      </w:r>
      <w:r>
        <w:rPr>
          <w:rFonts w:ascii="Times New Roman" w:hAnsi="Times New Roman"/>
          <w:b w:val="0"/>
          <w:sz w:val="20"/>
        </w:rPr>
        <w:t xml:space="preserve"> прізвище, власне ім’я, по</w:t>
      </w:r>
      <w:r w:rsidRPr="00554AD6">
        <w:rPr>
          <w:rFonts w:ascii="Times New Roman" w:hAnsi="Times New Roman"/>
          <w:b w:val="0"/>
          <w:sz w:val="20"/>
        </w:rPr>
        <w:t xml:space="preserve"> </w:t>
      </w:r>
      <w:r>
        <w:rPr>
          <w:rFonts w:ascii="Times New Roman" w:hAnsi="Times New Roman"/>
          <w:b w:val="0"/>
          <w:sz w:val="20"/>
        </w:rPr>
        <w:t xml:space="preserve">батькові </w:t>
      </w:r>
      <w:r w:rsidRPr="004350A7">
        <w:rPr>
          <w:rFonts w:ascii="Times New Roman" w:hAnsi="Times New Roman"/>
          <w:b w:val="0"/>
          <w:sz w:val="20"/>
        </w:rPr>
        <w:t>(за наявності)</w:t>
      </w:r>
      <w:r>
        <w:rPr>
          <w:rFonts w:ascii="Times New Roman" w:hAnsi="Times New Roman"/>
          <w:b w:val="0"/>
          <w:sz w:val="20"/>
        </w:rPr>
        <w:t>,</w:t>
      </w:r>
      <w:r w:rsidRPr="004350A7">
        <w:rPr>
          <w:rFonts w:ascii="Times New Roman" w:hAnsi="Times New Roman"/>
          <w:b w:val="0"/>
          <w:sz w:val="20"/>
        </w:rPr>
        <w:t xml:space="preserve"> серія (за наявності) та номер паспорта, унікальний номер запису в Єдиному державному демографічному реєстрі (у разі внесення інформації про особу до Єдиного державного демографічного реєстру), реєстраційний номер облікової картки платника податків</w:t>
      </w:r>
      <w:r>
        <w:rPr>
          <w:rFonts w:ascii="Times New Roman" w:hAnsi="Times New Roman"/>
          <w:b w:val="0"/>
          <w:sz w:val="20"/>
        </w:rPr>
        <w:t>,</w:t>
      </w:r>
      <w:r w:rsidRPr="004350A7">
        <w:rPr>
          <w:rFonts w:ascii="Times New Roman" w:hAnsi="Times New Roman"/>
          <w:b w:val="0"/>
          <w:sz w:val="20"/>
        </w:rPr>
        <w:t xml:space="preserve">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w:t>
      </w:r>
      <w:r>
        <w:rPr>
          <w:rFonts w:ascii="Times New Roman" w:hAnsi="Times New Roman"/>
          <w:b w:val="0"/>
          <w:sz w:val="20"/>
        </w:rPr>
        <w:t>ому</w:t>
      </w:r>
      <w:r w:rsidRPr="004350A7">
        <w:rPr>
          <w:rFonts w:ascii="Times New Roman" w:hAnsi="Times New Roman"/>
          <w:b w:val="0"/>
          <w:sz w:val="20"/>
        </w:rPr>
        <w:t xml:space="preserve"> контролююч</w:t>
      </w:r>
      <w:r>
        <w:rPr>
          <w:rFonts w:ascii="Times New Roman" w:hAnsi="Times New Roman"/>
          <w:b w:val="0"/>
          <w:sz w:val="20"/>
        </w:rPr>
        <w:t>ому</w:t>
      </w:r>
      <w:r w:rsidRPr="004350A7">
        <w:rPr>
          <w:rFonts w:ascii="Times New Roman" w:hAnsi="Times New Roman"/>
          <w:b w:val="0"/>
          <w:sz w:val="20"/>
        </w:rPr>
        <w:t xml:space="preserve"> орган</w:t>
      </w:r>
      <w:r>
        <w:rPr>
          <w:rFonts w:ascii="Times New Roman" w:hAnsi="Times New Roman"/>
          <w:b w:val="0"/>
          <w:sz w:val="20"/>
        </w:rPr>
        <w:t>у і мають відмітку в</w:t>
      </w:r>
      <w:r w:rsidRPr="004350A7">
        <w:rPr>
          <w:rFonts w:ascii="Times New Roman" w:hAnsi="Times New Roman"/>
          <w:b w:val="0"/>
          <w:sz w:val="20"/>
        </w:rPr>
        <w:t xml:space="preserve"> паспорті)</w:t>
      </w:r>
    </w:p>
    <w:bookmarkEnd w:id="0"/>
    <w:p w:rsidR="002A2E0A" w:rsidRDefault="002A2E0A" w:rsidP="002A2E0A">
      <w:pPr>
        <w:pStyle w:val="a4"/>
        <w:ind w:firstLine="0"/>
        <w:rPr>
          <w:rFonts w:ascii="Times New Roman" w:hAnsi="Times New Roman"/>
          <w:sz w:val="28"/>
          <w:szCs w:val="28"/>
        </w:rPr>
      </w:pPr>
      <w:r w:rsidRPr="0048384F">
        <w:rPr>
          <w:rFonts w:ascii="Times New Roman" w:hAnsi="Times New Roman"/>
          <w:sz w:val="24"/>
          <w:szCs w:val="24"/>
        </w:rPr>
        <w:t>що є _______________________________</w:t>
      </w:r>
      <w:r w:rsidR="0048384F">
        <w:rPr>
          <w:rFonts w:ascii="Times New Roman" w:hAnsi="Times New Roman"/>
          <w:sz w:val="24"/>
          <w:szCs w:val="24"/>
        </w:rPr>
        <w:t>___________</w:t>
      </w:r>
      <w:r w:rsidRPr="0048384F">
        <w:rPr>
          <w:rFonts w:ascii="Times New Roman" w:hAnsi="Times New Roman"/>
          <w:sz w:val="24"/>
          <w:szCs w:val="24"/>
        </w:rPr>
        <w:t>____________________________,</w:t>
      </w:r>
      <w:r>
        <w:rPr>
          <w:rFonts w:ascii="Times New Roman" w:hAnsi="Times New Roman"/>
          <w:sz w:val="28"/>
          <w:szCs w:val="28"/>
        </w:rPr>
        <w:br/>
      </w:r>
      <w:r>
        <w:rPr>
          <w:rFonts w:ascii="Times New Roman" w:hAnsi="Times New Roman"/>
          <w:sz w:val="20"/>
        </w:rPr>
        <w:t xml:space="preserve">                              </w:t>
      </w:r>
      <w:r w:rsidRPr="004350A7">
        <w:rPr>
          <w:rFonts w:ascii="Times New Roman" w:hAnsi="Times New Roman"/>
          <w:sz w:val="20"/>
        </w:rPr>
        <w:t>(ініціатором створення</w:t>
      </w:r>
      <w:r w:rsidRPr="003D529A">
        <w:rPr>
          <w:rFonts w:ascii="Times New Roman" w:hAnsi="Times New Roman"/>
          <w:sz w:val="20"/>
        </w:rPr>
        <w:t xml:space="preserve"> </w:t>
      </w:r>
      <w:r w:rsidRPr="004350A7">
        <w:rPr>
          <w:rFonts w:ascii="Times New Roman" w:hAnsi="Times New Roman"/>
          <w:sz w:val="20"/>
        </w:rPr>
        <w:t>індустріального</w:t>
      </w:r>
      <w:r>
        <w:rPr>
          <w:rFonts w:ascii="Times New Roman" w:hAnsi="Times New Roman"/>
          <w:sz w:val="20"/>
        </w:rPr>
        <w:t xml:space="preserve"> (промислового) </w:t>
      </w:r>
      <w:r w:rsidRPr="004350A7">
        <w:rPr>
          <w:rFonts w:ascii="Times New Roman" w:hAnsi="Times New Roman"/>
          <w:sz w:val="20"/>
        </w:rPr>
        <w:t xml:space="preserve">парку </w:t>
      </w:r>
      <w:r w:rsidR="0048384F">
        <w:rPr>
          <w:rFonts w:ascii="Times New Roman" w:hAnsi="Times New Roman"/>
          <w:sz w:val="20"/>
        </w:rPr>
        <w:t>-</w:t>
      </w:r>
      <w:r>
        <w:rPr>
          <w:rFonts w:ascii="Times New Roman" w:hAnsi="Times New Roman"/>
          <w:sz w:val="20"/>
        </w:rPr>
        <w:t xml:space="preserve"> </w:t>
      </w:r>
      <w:r w:rsidRPr="004350A7">
        <w:rPr>
          <w:rFonts w:ascii="Times New Roman" w:hAnsi="Times New Roman"/>
          <w:sz w:val="20"/>
        </w:rPr>
        <w:t>суб</w:t>
      </w:r>
      <w:r>
        <w:rPr>
          <w:rFonts w:ascii="Times New Roman" w:hAnsi="Times New Roman"/>
          <w:sz w:val="20"/>
        </w:rPr>
        <w:t>’</w:t>
      </w:r>
      <w:r w:rsidRPr="004350A7">
        <w:rPr>
          <w:rFonts w:ascii="Times New Roman" w:hAnsi="Times New Roman"/>
          <w:sz w:val="20"/>
        </w:rPr>
        <w:t xml:space="preserve">єктом </w:t>
      </w:r>
      <w:r>
        <w:rPr>
          <w:rFonts w:ascii="Times New Roman" w:hAnsi="Times New Roman"/>
          <w:sz w:val="20"/>
        </w:rPr>
        <w:br/>
        <w:t xml:space="preserve">                                                     </w:t>
      </w:r>
      <w:r w:rsidRPr="004350A7">
        <w:rPr>
          <w:rFonts w:ascii="Times New Roman" w:hAnsi="Times New Roman"/>
          <w:sz w:val="20"/>
        </w:rPr>
        <w:t>господарювання</w:t>
      </w:r>
      <w:r>
        <w:rPr>
          <w:rFonts w:ascii="Times New Roman" w:hAnsi="Times New Roman"/>
          <w:sz w:val="20"/>
        </w:rPr>
        <w:t>/</w:t>
      </w:r>
      <w:r w:rsidRPr="004350A7">
        <w:rPr>
          <w:rFonts w:ascii="Times New Roman" w:hAnsi="Times New Roman"/>
          <w:sz w:val="20"/>
        </w:rPr>
        <w:t>керуючою компанією)</w:t>
      </w:r>
    </w:p>
    <w:p w:rsidR="002A2E0A" w:rsidRPr="004350A7" w:rsidRDefault="002A2E0A" w:rsidP="002A2E0A">
      <w:pPr>
        <w:pStyle w:val="a4"/>
        <w:ind w:firstLine="0"/>
        <w:jc w:val="both"/>
        <w:rPr>
          <w:rFonts w:ascii="Times New Roman" w:hAnsi="Times New Roman"/>
          <w:sz w:val="20"/>
        </w:rPr>
      </w:pPr>
      <w:r w:rsidRPr="004350A7">
        <w:rPr>
          <w:rFonts w:ascii="Times New Roman" w:hAnsi="Times New Roman"/>
          <w:sz w:val="28"/>
          <w:szCs w:val="28"/>
        </w:rPr>
        <w:t>________________________________________________________________</w:t>
      </w:r>
      <w:r>
        <w:rPr>
          <w:rFonts w:ascii="Times New Roman" w:hAnsi="Times New Roman"/>
          <w:sz w:val="28"/>
          <w:szCs w:val="28"/>
        </w:rPr>
        <w:br/>
      </w:r>
      <w:r>
        <w:rPr>
          <w:rFonts w:ascii="Times New Roman" w:hAnsi="Times New Roman"/>
          <w:sz w:val="20"/>
        </w:rPr>
        <w:t xml:space="preserve">                                                    </w:t>
      </w:r>
      <w:r w:rsidRPr="004350A7">
        <w:rPr>
          <w:rFonts w:ascii="Times New Roman" w:hAnsi="Times New Roman"/>
          <w:sz w:val="20"/>
        </w:rPr>
        <w:t xml:space="preserve">(назва індустріального </w:t>
      </w:r>
      <w:r>
        <w:rPr>
          <w:rFonts w:ascii="Times New Roman" w:hAnsi="Times New Roman"/>
          <w:sz w:val="20"/>
        </w:rPr>
        <w:t xml:space="preserve">(промислового) </w:t>
      </w:r>
      <w:r w:rsidRPr="004350A7">
        <w:rPr>
          <w:rFonts w:ascii="Times New Roman" w:hAnsi="Times New Roman"/>
          <w:sz w:val="20"/>
        </w:rPr>
        <w:t>парку)</w:t>
      </w:r>
    </w:p>
    <w:p w:rsidR="002A2E0A" w:rsidRDefault="002A2E0A" w:rsidP="002A2E0A">
      <w:pPr>
        <w:pStyle w:val="a4"/>
        <w:ind w:firstLine="0"/>
        <w:jc w:val="both"/>
        <w:rPr>
          <w:rFonts w:ascii="Times New Roman" w:hAnsi="Times New Roman"/>
          <w:sz w:val="28"/>
          <w:szCs w:val="28"/>
        </w:rPr>
      </w:pPr>
      <w:r w:rsidRPr="004350A7">
        <w:rPr>
          <w:rFonts w:ascii="Times New Roman" w:hAnsi="Times New Roman"/>
          <w:sz w:val="28"/>
          <w:szCs w:val="28"/>
        </w:rPr>
        <w:t>________________________________________________________________</w:t>
      </w:r>
    </w:p>
    <w:p w:rsidR="002A2E0A" w:rsidRPr="004350A7" w:rsidRDefault="002A2E0A" w:rsidP="002A2E0A">
      <w:pPr>
        <w:pStyle w:val="a4"/>
        <w:spacing w:before="0"/>
        <w:ind w:firstLine="0"/>
        <w:jc w:val="both"/>
        <w:rPr>
          <w:rFonts w:ascii="Times New Roman" w:hAnsi="Times New Roman"/>
          <w:sz w:val="20"/>
        </w:rPr>
      </w:pPr>
      <w:r>
        <w:rPr>
          <w:rFonts w:ascii="Times New Roman" w:hAnsi="Times New Roman"/>
          <w:sz w:val="20"/>
        </w:rPr>
        <w:t xml:space="preserve">                                        </w:t>
      </w:r>
      <w:r w:rsidRPr="004350A7">
        <w:rPr>
          <w:rFonts w:ascii="Times New Roman" w:hAnsi="Times New Roman"/>
          <w:sz w:val="20"/>
        </w:rPr>
        <w:t xml:space="preserve">(місцезнаходження індустріального </w:t>
      </w:r>
      <w:r>
        <w:rPr>
          <w:rFonts w:ascii="Times New Roman" w:hAnsi="Times New Roman"/>
          <w:sz w:val="20"/>
        </w:rPr>
        <w:t xml:space="preserve">(промислового) </w:t>
      </w:r>
      <w:r w:rsidRPr="004350A7">
        <w:rPr>
          <w:rFonts w:ascii="Times New Roman" w:hAnsi="Times New Roman"/>
          <w:sz w:val="20"/>
        </w:rPr>
        <w:t>парку)</w:t>
      </w:r>
    </w:p>
    <w:p w:rsidR="002A2E0A" w:rsidRDefault="002A2E0A" w:rsidP="002A2E0A">
      <w:pPr>
        <w:shd w:val="clear" w:color="auto" w:fill="FFFFFF"/>
        <w:jc w:val="both"/>
        <w:rPr>
          <w:sz w:val="20"/>
          <w:shd w:val="clear" w:color="auto" w:fill="FFFFFF"/>
        </w:rPr>
      </w:pPr>
    </w:p>
    <w:tbl>
      <w:tblPr>
        <w:tblW w:w="5000" w:type="pct"/>
        <w:jc w:val="center"/>
        <w:tblBorders>
          <w:top w:val="single" w:sz="4" w:space="0" w:color="auto"/>
          <w:bottom w:val="single" w:sz="4" w:space="0" w:color="auto"/>
          <w:insideH w:val="single" w:sz="4" w:space="0" w:color="auto"/>
          <w:insideV w:val="single" w:sz="4" w:space="0" w:color="auto"/>
        </w:tblBorders>
        <w:tblCellMar>
          <w:top w:w="100" w:type="dxa"/>
          <w:left w:w="100" w:type="dxa"/>
          <w:bottom w:w="100" w:type="dxa"/>
          <w:right w:w="100" w:type="dxa"/>
        </w:tblCellMar>
        <w:tblLook w:val="0600" w:firstRow="0" w:lastRow="0" w:firstColumn="0" w:lastColumn="0" w:noHBand="1" w:noVBand="1"/>
      </w:tblPr>
      <w:tblGrid>
        <w:gridCol w:w="1373"/>
        <w:gridCol w:w="2978"/>
        <w:gridCol w:w="1779"/>
        <w:gridCol w:w="1362"/>
        <w:gridCol w:w="1579"/>
      </w:tblGrid>
      <w:tr w:rsidR="002A2E0A" w:rsidRPr="004350A7" w:rsidTr="00560283">
        <w:trPr>
          <w:trHeight w:val="366"/>
          <w:jc w:val="center"/>
        </w:trPr>
        <w:tc>
          <w:tcPr>
            <w:tcW w:w="380" w:type="pct"/>
            <w:tcMar>
              <w:top w:w="60" w:type="dxa"/>
              <w:left w:w="60" w:type="dxa"/>
              <w:bottom w:w="60" w:type="dxa"/>
              <w:right w:w="60" w:type="dxa"/>
            </w:tcMar>
            <w:vAlign w:val="center"/>
            <w:hideMark/>
          </w:tcPr>
          <w:p w:rsidR="002A2E0A" w:rsidRPr="0048384F" w:rsidRDefault="002A2E0A" w:rsidP="0048384F">
            <w:pPr>
              <w:pStyle w:val="a4"/>
              <w:ind w:firstLine="0"/>
              <w:jc w:val="center"/>
              <w:rPr>
                <w:rFonts w:ascii="Times New Roman" w:hAnsi="Times New Roman"/>
                <w:sz w:val="24"/>
                <w:szCs w:val="24"/>
              </w:rPr>
            </w:pPr>
            <w:r w:rsidRPr="0048384F">
              <w:rPr>
                <w:rFonts w:ascii="Times New Roman" w:hAnsi="Times New Roman"/>
                <w:sz w:val="24"/>
                <w:szCs w:val="24"/>
              </w:rPr>
              <w:t>Порядковий номер</w:t>
            </w:r>
          </w:p>
        </w:tc>
        <w:tc>
          <w:tcPr>
            <w:tcW w:w="1736" w:type="pct"/>
            <w:vAlign w:val="center"/>
            <w:hideMark/>
          </w:tcPr>
          <w:p w:rsidR="002A2E0A" w:rsidRPr="0048384F" w:rsidRDefault="002A2E0A" w:rsidP="00560283">
            <w:pPr>
              <w:pStyle w:val="a4"/>
              <w:ind w:firstLine="0"/>
              <w:jc w:val="center"/>
              <w:rPr>
                <w:rFonts w:ascii="Times New Roman" w:hAnsi="Times New Roman"/>
                <w:sz w:val="24"/>
                <w:szCs w:val="24"/>
              </w:rPr>
            </w:pPr>
            <w:r w:rsidRPr="0048384F">
              <w:rPr>
                <w:rFonts w:ascii="Times New Roman" w:hAnsi="Times New Roman"/>
                <w:sz w:val="24"/>
                <w:szCs w:val="24"/>
              </w:rPr>
              <w:t>Заходи, на реалізацію яких необхідні кошти</w:t>
            </w:r>
          </w:p>
        </w:tc>
        <w:tc>
          <w:tcPr>
            <w:tcW w:w="1075" w:type="pct"/>
            <w:tcMar>
              <w:top w:w="60" w:type="dxa"/>
              <w:left w:w="60" w:type="dxa"/>
              <w:bottom w:w="60" w:type="dxa"/>
              <w:right w:w="60" w:type="dxa"/>
            </w:tcMar>
            <w:vAlign w:val="center"/>
            <w:hideMark/>
          </w:tcPr>
          <w:p w:rsidR="002A2E0A" w:rsidRPr="0048384F" w:rsidRDefault="002A2E0A" w:rsidP="00560283">
            <w:pPr>
              <w:pStyle w:val="a4"/>
              <w:ind w:firstLine="0"/>
              <w:jc w:val="center"/>
              <w:rPr>
                <w:rFonts w:ascii="Times New Roman" w:hAnsi="Times New Roman"/>
                <w:sz w:val="24"/>
                <w:szCs w:val="24"/>
              </w:rPr>
            </w:pPr>
            <w:r w:rsidRPr="0048384F">
              <w:rPr>
                <w:rFonts w:ascii="Times New Roman" w:hAnsi="Times New Roman"/>
                <w:sz w:val="24"/>
                <w:szCs w:val="24"/>
              </w:rPr>
              <w:t>Загальний обсяг витрат, пов’язаних із реалізацією заходів,</w:t>
            </w:r>
            <w:r w:rsidRPr="0048384F">
              <w:rPr>
                <w:rFonts w:ascii="Times New Roman" w:hAnsi="Times New Roman"/>
                <w:sz w:val="24"/>
                <w:szCs w:val="24"/>
              </w:rPr>
              <w:br/>
              <w:t>тис. гривень</w:t>
            </w:r>
          </w:p>
        </w:tc>
        <w:tc>
          <w:tcPr>
            <w:tcW w:w="845" w:type="pct"/>
            <w:vAlign w:val="center"/>
            <w:hideMark/>
          </w:tcPr>
          <w:p w:rsidR="002A2E0A" w:rsidRPr="0048384F" w:rsidRDefault="002A2E0A" w:rsidP="00560283">
            <w:pPr>
              <w:pStyle w:val="a4"/>
              <w:ind w:firstLine="0"/>
              <w:jc w:val="center"/>
              <w:rPr>
                <w:rFonts w:ascii="Times New Roman" w:hAnsi="Times New Roman"/>
                <w:sz w:val="24"/>
                <w:szCs w:val="24"/>
              </w:rPr>
            </w:pPr>
            <w:r w:rsidRPr="0048384F">
              <w:rPr>
                <w:rFonts w:ascii="Times New Roman" w:hAnsi="Times New Roman"/>
                <w:sz w:val="24"/>
                <w:szCs w:val="24"/>
              </w:rPr>
              <w:t>Заявлений обсяг коштів,</w:t>
            </w:r>
            <w:r w:rsidRPr="0048384F">
              <w:rPr>
                <w:rFonts w:ascii="Times New Roman" w:hAnsi="Times New Roman"/>
                <w:sz w:val="24"/>
                <w:szCs w:val="24"/>
              </w:rPr>
              <w:br/>
              <w:t>тис. гривень</w:t>
            </w:r>
          </w:p>
        </w:tc>
        <w:tc>
          <w:tcPr>
            <w:tcW w:w="964" w:type="pct"/>
            <w:vAlign w:val="center"/>
            <w:hideMark/>
          </w:tcPr>
          <w:p w:rsidR="002A2E0A" w:rsidRPr="0048384F" w:rsidRDefault="002A2E0A" w:rsidP="00560283">
            <w:pPr>
              <w:pStyle w:val="a4"/>
              <w:ind w:firstLine="0"/>
              <w:jc w:val="center"/>
              <w:rPr>
                <w:rFonts w:ascii="Times New Roman" w:hAnsi="Times New Roman"/>
                <w:sz w:val="24"/>
                <w:szCs w:val="24"/>
              </w:rPr>
            </w:pPr>
            <w:r w:rsidRPr="0048384F">
              <w:rPr>
                <w:rFonts w:ascii="Times New Roman" w:hAnsi="Times New Roman"/>
                <w:sz w:val="24"/>
                <w:szCs w:val="24"/>
              </w:rPr>
              <w:t>Фактично здійснений обсяг витрат, пов’язаних з реалізацією заходів,</w:t>
            </w:r>
            <w:r w:rsidRPr="0048384F">
              <w:rPr>
                <w:rFonts w:ascii="Times New Roman" w:hAnsi="Times New Roman"/>
                <w:sz w:val="24"/>
                <w:szCs w:val="24"/>
              </w:rPr>
              <w:br/>
              <w:t>тис. гривень</w:t>
            </w:r>
          </w:p>
        </w:tc>
      </w:tr>
    </w:tbl>
    <w:p w:rsidR="002A2E0A" w:rsidRPr="0048384F" w:rsidRDefault="002A2E0A" w:rsidP="002A2E0A">
      <w:pPr>
        <w:pStyle w:val="ac"/>
        <w:rPr>
          <w:rFonts w:ascii="Times New Roman" w:hAnsi="Times New Roman"/>
          <w:b w:val="0"/>
          <w:sz w:val="24"/>
          <w:szCs w:val="24"/>
        </w:rPr>
      </w:pPr>
      <w:r w:rsidRPr="0048384F">
        <w:rPr>
          <w:rFonts w:ascii="Times New Roman" w:hAnsi="Times New Roman"/>
          <w:b w:val="0"/>
          <w:sz w:val="24"/>
          <w:szCs w:val="24"/>
        </w:rPr>
        <w:t>Інформація про отримання коштів з інших джерел у попередніх періодах</w:t>
      </w:r>
    </w:p>
    <w:p w:rsidR="002A2E0A" w:rsidRPr="0048384F" w:rsidRDefault="002A2E0A" w:rsidP="002A2E0A">
      <w:pPr>
        <w:pStyle w:val="a4"/>
        <w:jc w:val="both"/>
        <w:rPr>
          <w:rFonts w:ascii="Times New Roman" w:hAnsi="Times New Roman"/>
          <w:sz w:val="24"/>
          <w:szCs w:val="24"/>
        </w:rPr>
      </w:pPr>
      <w:r w:rsidRPr="0048384F">
        <w:rPr>
          <w:rFonts w:ascii="Times New Roman" w:hAnsi="Times New Roman"/>
          <w:sz w:val="24"/>
          <w:szCs w:val="24"/>
        </w:rPr>
        <w:t>Отримання коштів з інших джерел: _____</w:t>
      </w:r>
      <w:r w:rsidR="0048384F">
        <w:rPr>
          <w:rFonts w:ascii="Times New Roman" w:hAnsi="Times New Roman"/>
          <w:sz w:val="24"/>
          <w:szCs w:val="24"/>
        </w:rPr>
        <w:t>__________</w:t>
      </w:r>
      <w:r w:rsidRPr="0048384F">
        <w:rPr>
          <w:rFonts w:ascii="Times New Roman" w:hAnsi="Times New Roman"/>
          <w:sz w:val="24"/>
          <w:szCs w:val="24"/>
        </w:rPr>
        <w:t>____________</w:t>
      </w:r>
    </w:p>
    <w:p w:rsidR="002A2E0A" w:rsidRPr="004350A7" w:rsidRDefault="002A2E0A" w:rsidP="002A2E0A">
      <w:pPr>
        <w:pStyle w:val="a4"/>
        <w:spacing w:before="0"/>
        <w:ind w:firstLine="0"/>
        <w:jc w:val="both"/>
        <w:rPr>
          <w:rFonts w:ascii="Times New Roman" w:hAnsi="Times New Roman"/>
          <w:sz w:val="20"/>
        </w:rPr>
      </w:pPr>
      <w:r>
        <w:rPr>
          <w:rFonts w:ascii="Times New Roman" w:hAnsi="Times New Roman"/>
          <w:sz w:val="28"/>
          <w:szCs w:val="28"/>
        </w:rPr>
        <w:t xml:space="preserve">                                                        </w:t>
      </w:r>
      <w:r w:rsidR="00565CD6">
        <w:rPr>
          <w:rFonts w:ascii="Times New Roman" w:hAnsi="Times New Roman"/>
          <w:sz w:val="28"/>
          <w:szCs w:val="28"/>
        </w:rPr>
        <w:t xml:space="preserve">      </w:t>
      </w:r>
      <w:r>
        <w:rPr>
          <w:rFonts w:ascii="Times New Roman" w:hAnsi="Times New Roman"/>
          <w:sz w:val="28"/>
          <w:szCs w:val="28"/>
        </w:rPr>
        <w:t xml:space="preserve">                   </w:t>
      </w:r>
      <w:r w:rsidRPr="004350A7">
        <w:rPr>
          <w:rFonts w:ascii="Times New Roman" w:hAnsi="Times New Roman"/>
          <w:sz w:val="20"/>
        </w:rPr>
        <w:t>(так/ні)</w:t>
      </w:r>
    </w:p>
    <w:p w:rsidR="002A2E0A" w:rsidRPr="004350A7" w:rsidRDefault="002A2E0A" w:rsidP="002A2E0A">
      <w:pPr>
        <w:pStyle w:val="a4"/>
        <w:jc w:val="both"/>
        <w:rPr>
          <w:rFonts w:ascii="Times New Roman" w:hAnsi="Times New Roman"/>
          <w:sz w:val="28"/>
          <w:szCs w:val="28"/>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69"/>
        <w:gridCol w:w="1434"/>
        <w:gridCol w:w="4440"/>
        <w:gridCol w:w="2296"/>
      </w:tblGrid>
      <w:tr w:rsidR="002A2E0A" w:rsidRPr="0048384F" w:rsidTr="00560283">
        <w:tc>
          <w:tcPr>
            <w:tcW w:w="851" w:type="dxa"/>
            <w:shd w:val="clear" w:color="auto" w:fill="auto"/>
            <w:vAlign w:val="center"/>
            <w:hideMark/>
          </w:tcPr>
          <w:p w:rsidR="002A2E0A" w:rsidRPr="0048384F" w:rsidRDefault="002A2E0A" w:rsidP="0048384F">
            <w:pPr>
              <w:pStyle w:val="a4"/>
              <w:ind w:firstLine="0"/>
              <w:jc w:val="center"/>
              <w:rPr>
                <w:rFonts w:ascii="Times New Roman" w:hAnsi="Times New Roman"/>
                <w:sz w:val="24"/>
                <w:szCs w:val="24"/>
              </w:rPr>
            </w:pPr>
            <w:r w:rsidRPr="0048384F">
              <w:rPr>
                <w:rFonts w:ascii="Times New Roman" w:hAnsi="Times New Roman"/>
                <w:sz w:val="24"/>
                <w:szCs w:val="24"/>
              </w:rPr>
              <w:t>Порядковий номер</w:t>
            </w:r>
          </w:p>
        </w:tc>
        <w:tc>
          <w:tcPr>
            <w:tcW w:w="1560" w:type="dxa"/>
            <w:shd w:val="clear" w:color="auto" w:fill="auto"/>
            <w:vAlign w:val="center"/>
            <w:hideMark/>
          </w:tcPr>
          <w:p w:rsidR="002A2E0A" w:rsidRPr="0048384F" w:rsidRDefault="002A2E0A" w:rsidP="00560283">
            <w:pPr>
              <w:pStyle w:val="a4"/>
              <w:ind w:firstLine="0"/>
              <w:jc w:val="center"/>
              <w:rPr>
                <w:rFonts w:ascii="Times New Roman" w:hAnsi="Times New Roman"/>
                <w:sz w:val="24"/>
                <w:szCs w:val="24"/>
              </w:rPr>
            </w:pPr>
            <w:r w:rsidRPr="0048384F">
              <w:rPr>
                <w:rFonts w:ascii="Times New Roman" w:hAnsi="Times New Roman"/>
                <w:sz w:val="24"/>
                <w:szCs w:val="24"/>
              </w:rPr>
              <w:t>Рік</w:t>
            </w:r>
          </w:p>
        </w:tc>
        <w:tc>
          <w:tcPr>
            <w:tcW w:w="4819" w:type="dxa"/>
            <w:shd w:val="clear" w:color="auto" w:fill="auto"/>
            <w:vAlign w:val="center"/>
            <w:hideMark/>
          </w:tcPr>
          <w:p w:rsidR="002A2E0A" w:rsidRPr="0048384F" w:rsidRDefault="002A2E0A" w:rsidP="00560283">
            <w:pPr>
              <w:pStyle w:val="a4"/>
              <w:ind w:firstLine="0"/>
              <w:jc w:val="center"/>
              <w:rPr>
                <w:rFonts w:ascii="Times New Roman" w:hAnsi="Times New Roman"/>
                <w:sz w:val="24"/>
                <w:szCs w:val="24"/>
              </w:rPr>
            </w:pPr>
            <w:r w:rsidRPr="0048384F">
              <w:rPr>
                <w:rFonts w:ascii="Times New Roman" w:hAnsi="Times New Roman"/>
                <w:sz w:val="24"/>
                <w:szCs w:val="24"/>
              </w:rPr>
              <w:t>Найменування надавача та його реквізити*</w:t>
            </w:r>
          </w:p>
        </w:tc>
        <w:tc>
          <w:tcPr>
            <w:tcW w:w="2409" w:type="dxa"/>
            <w:shd w:val="clear" w:color="auto" w:fill="auto"/>
            <w:vAlign w:val="center"/>
            <w:hideMark/>
          </w:tcPr>
          <w:p w:rsidR="002A2E0A" w:rsidRPr="0048384F" w:rsidRDefault="002A2E0A" w:rsidP="00560283">
            <w:pPr>
              <w:pStyle w:val="a4"/>
              <w:ind w:firstLine="0"/>
              <w:jc w:val="center"/>
              <w:rPr>
                <w:rFonts w:ascii="Times New Roman" w:hAnsi="Times New Roman"/>
                <w:sz w:val="24"/>
                <w:szCs w:val="24"/>
              </w:rPr>
            </w:pPr>
            <w:r w:rsidRPr="0048384F">
              <w:rPr>
                <w:rFonts w:ascii="Times New Roman" w:hAnsi="Times New Roman"/>
                <w:sz w:val="24"/>
                <w:szCs w:val="24"/>
              </w:rPr>
              <w:t xml:space="preserve">Сума коштів, </w:t>
            </w:r>
            <w:r w:rsidR="0067522F">
              <w:rPr>
                <w:rFonts w:ascii="Times New Roman" w:hAnsi="Times New Roman"/>
                <w:sz w:val="24"/>
                <w:szCs w:val="24"/>
              </w:rPr>
              <w:br/>
            </w:r>
            <w:r w:rsidRPr="0048384F">
              <w:rPr>
                <w:rFonts w:ascii="Times New Roman" w:hAnsi="Times New Roman"/>
                <w:sz w:val="24"/>
                <w:szCs w:val="24"/>
              </w:rPr>
              <w:t>тис. гривень</w:t>
            </w:r>
          </w:p>
        </w:tc>
      </w:tr>
    </w:tbl>
    <w:p w:rsidR="00170644" w:rsidRDefault="00170644" w:rsidP="002A2E0A">
      <w:pPr>
        <w:pStyle w:val="ac"/>
        <w:rPr>
          <w:rFonts w:ascii="Times New Roman" w:hAnsi="Times New Roman"/>
          <w:b w:val="0"/>
          <w:sz w:val="24"/>
          <w:szCs w:val="24"/>
        </w:rPr>
      </w:pPr>
    </w:p>
    <w:p w:rsidR="00170644" w:rsidRDefault="00170644">
      <w:pPr>
        <w:rPr>
          <w:rFonts w:ascii="Times New Roman" w:hAnsi="Times New Roman"/>
          <w:sz w:val="24"/>
          <w:szCs w:val="24"/>
        </w:rPr>
      </w:pPr>
      <w:r>
        <w:rPr>
          <w:rFonts w:ascii="Times New Roman" w:hAnsi="Times New Roman"/>
          <w:b/>
          <w:sz w:val="24"/>
          <w:szCs w:val="24"/>
        </w:rPr>
        <w:br w:type="page"/>
      </w:r>
    </w:p>
    <w:p w:rsidR="002A2E0A" w:rsidRPr="0048384F" w:rsidRDefault="002A2E0A" w:rsidP="002A2E0A">
      <w:pPr>
        <w:pStyle w:val="ac"/>
        <w:rPr>
          <w:rFonts w:ascii="Times New Roman" w:hAnsi="Times New Roman"/>
          <w:b w:val="0"/>
          <w:sz w:val="24"/>
          <w:szCs w:val="24"/>
        </w:rPr>
      </w:pPr>
      <w:bookmarkStart w:id="1" w:name="_GoBack"/>
      <w:bookmarkEnd w:id="1"/>
      <w:r w:rsidRPr="0048384F">
        <w:rPr>
          <w:rFonts w:ascii="Times New Roman" w:hAnsi="Times New Roman"/>
          <w:b w:val="0"/>
          <w:sz w:val="24"/>
          <w:szCs w:val="24"/>
        </w:rPr>
        <w:lastRenderedPageBreak/>
        <w:t>Інформація про звернення заявника</w:t>
      </w:r>
      <w:r w:rsidR="000F12A2" w:rsidRPr="00565CD6">
        <w:rPr>
          <w:rFonts w:ascii="Times New Roman" w:hAnsi="Times New Roman"/>
          <w:b w:val="0"/>
          <w:sz w:val="24"/>
          <w:szCs w:val="24"/>
          <w:lang w:val="ru-RU"/>
        </w:rPr>
        <w:t xml:space="preserve"> </w:t>
      </w:r>
      <w:r w:rsidR="00170644">
        <w:rPr>
          <w:rFonts w:ascii="Times New Roman" w:hAnsi="Times New Roman"/>
          <w:b w:val="0"/>
          <w:sz w:val="24"/>
          <w:szCs w:val="24"/>
          <w:lang w:val="ru-RU"/>
        </w:rPr>
        <w:br/>
      </w:r>
      <w:r w:rsidRPr="0048384F">
        <w:rPr>
          <w:rFonts w:ascii="Times New Roman" w:hAnsi="Times New Roman"/>
          <w:b w:val="0"/>
          <w:sz w:val="24"/>
          <w:szCs w:val="24"/>
        </w:rPr>
        <w:t>про надання коштів в поточному періоді з інших джерел</w:t>
      </w:r>
    </w:p>
    <w:p w:rsidR="002A2E0A" w:rsidRPr="0048384F" w:rsidRDefault="002A2E0A" w:rsidP="002A2E0A">
      <w:pPr>
        <w:pStyle w:val="a4"/>
        <w:jc w:val="both"/>
        <w:rPr>
          <w:rFonts w:ascii="Times New Roman" w:hAnsi="Times New Roman"/>
          <w:sz w:val="24"/>
          <w:szCs w:val="24"/>
        </w:rPr>
      </w:pPr>
      <w:r w:rsidRPr="0048384F">
        <w:rPr>
          <w:rFonts w:ascii="Times New Roman" w:hAnsi="Times New Roman"/>
          <w:sz w:val="24"/>
          <w:szCs w:val="24"/>
        </w:rPr>
        <w:t>Наявність звернень про отримання коштів з інших джерел: _______</w:t>
      </w:r>
      <w:r w:rsidR="0048384F">
        <w:rPr>
          <w:rFonts w:ascii="Times New Roman" w:hAnsi="Times New Roman"/>
          <w:sz w:val="24"/>
          <w:szCs w:val="24"/>
        </w:rPr>
        <w:t>_</w:t>
      </w:r>
      <w:r w:rsidRPr="0048384F">
        <w:rPr>
          <w:rFonts w:ascii="Times New Roman" w:hAnsi="Times New Roman"/>
          <w:sz w:val="24"/>
          <w:szCs w:val="24"/>
        </w:rPr>
        <w:t>__</w:t>
      </w:r>
    </w:p>
    <w:p w:rsidR="002A2E0A" w:rsidRPr="004350A7" w:rsidRDefault="002A2E0A" w:rsidP="0048384F">
      <w:pPr>
        <w:pStyle w:val="a4"/>
        <w:spacing w:before="0" w:after="120"/>
        <w:ind w:firstLine="5529"/>
        <w:jc w:val="center"/>
        <w:rPr>
          <w:rFonts w:ascii="Times New Roman" w:hAnsi="Times New Roman"/>
          <w:sz w:val="20"/>
        </w:rPr>
      </w:pPr>
      <w:r w:rsidRPr="004350A7">
        <w:rPr>
          <w:rFonts w:ascii="Times New Roman" w:hAnsi="Times New Roman"/>
          <w:sz w:val="20"/>
        </w:rPr>
        <w:t>(так/ні)</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69"/>
        <w:gridCol w:w="2385"/>
        <w:gridCol w:w="3196"/>
        <w:gridCol w:w="2021"/>
      </w:tblGrid>
      <w:tr w:rsidR="002A2E0A" w:rsidRPr="00A016C6" w:rsidTr="00560283">
        <w:trPr>
          <w:jc w:val="center"/>
        </w:trPr>
        <w:tc>
          <w:tcPr>
            <w:tcW w:w="572" w:type="pct"/>
            <w:shd w:val="clear" w:color="auto" w:fill="auto"/>
            <w:vAlign w:val="center"/>
            <w:hideMark/>
          </w:tcPr>
          <w:p w:rsidR="002A2E0A" w:rsidRPr="0048384F" w:rsidRDefault="002A2E0A" w:rsidP="0048384F">
            <w:pPr>
              <w:pStyle w:val="a4"/>
              <w:spacing w:after="120"/>
              <w:ind w:firstLine="0"/>
              <w:jc w:val="center"/>
              <w:rPr>
                <w:rFonts w:ascii="Times New Roman" w:hAnsi="Times New Roman"/>
                <w:sz w:val="24"/>
                <w:szCs w:val="24"/>
              </w:rPr>
            </w:pPr>
            <w:r w:rsidRPr="0048384F">
              <w:rPr>
                <w:rFonts w:ascii="Times New Roman" w:hAnsi="Times New Roman"/>
                <w:sz w:val="24"/>
                <w:szCs w:val="24"/>
              </w:rPr>
              <w:t>Порядковий номер</w:t>
            </w:r>
          </w:p>
        </w:tc>
        <w:tc>
          <w:tcPr>
            <w:tcW w:w="1394" w:type="pct"/>
            <w:shd w:val="clear" w:color="auto" w:fill="auto"/>
            <w:vAlign w:val="center"/>
            <w:hideMark/>
          </w:tcPr>
          <w:p w:rsidR="002A2E0A" w:rsidRPr="0048384F" w:rsidRDefault="002A2E0A" w:rsidP="00560283">
            <w:pPr>
              <w:pStyle w:val="a4"/>
              <w:spacing w:after="120"/>
              <w:ind w:firstLine="0"/>
              <w:jc w:val="center"/>
              <w:rPr>
                <w:rFonts w:ascii="Times New Roman" w:hAnsi="Times New Roman"/>
                <w:sz w:val="24"/>
                <w:szCs w:val="24"/>
              </w:rPr>
            </w:pPr>
            <w:r w:rsidRPr="0048384F">
              <w:rPr>
                <w:rFonts w:ascii="Times New Roman" w:hAnsi="Times New Roman"/>
                <w:sz w:val="24"/>
                <w:szCs w:val="24"/>
              </w:rPr>
              <w:t>Дата подання заяви про надання коштів з інших джерел, (у цифровій формі)</w:t>
            </w:r>
          </w:p>
        </w:tc>
        <w:tc>
          <w:tcPr>
            <w:tcW w:w="1841" w:type="pct"/>
            <w:shd w:val="clear" w:color="auto" w:fill="auto"/>
            <w:vAlign w:val="center"/>
            <w:hideMark/>
          </w:tcPr>
          <w:p w:rsidR="002A2E0A" w:rsidRPr="0048384F" w:rsidRDefault="002A2E0A" w:rsidP="00560283">
            <w:pPr>
              <w:pStyle w:val="a4"/>
              <w:spacing w:after="120"/>
              <w:ind w:firstLine="0"/>
              <w:jc w:val="center"/>
              <w:rPr>
                <w:rFonts w:ascii="Times New Roman" w:hAnsi="Times New Roman"/>
                <w:sz w:val="24"/>
                <w:szCs w:val="24"/>
              </w:rPr>
            </w:pPr>
            <w:r w:rsidRPr="0048384F">
              <w:rPr>
                <w:rFonts w:ascii="Times New Roman" w:hAnsi="Times New Roman"/>
                <w:sz w:val="24"/>
                <w:szCs w:val="24"/>
              </w:rPr>
              <w:t>Найменування надавача коштів та його реквізити*</w:t>
            </w:r>
          </w:p>
        </w:tc>
        <w:tc>
          <w:tcPr>
            <w:tcW w:w="1193" w:type="pct"/>
            <w:shd w:val="clear" w:color="auto" w:fill="auto"/>
            <w:vAlign w:val="center"/>
            <w:hideMark/>
          </w:tcPr>
          <w:p w:rsidR="002A2E0A" w:rsidRPr="0048384F" w:rsidRDefault="002A2E0A" w:rsidP="00560283">
            <w:pPr>
              <w:pStyle w:val="a4"/>
              <w:spacing w:after="120"/>
              <w:ind w:firstLine="0"/>
              <w:jc w:val="center"/>
              <w:rPr>
                <w:rFonts w:ascii="Times New Roman" w:hAnsi="Times New Roman"/>
                <w:sz w:val="24"/>
                <w:szCs w:val="24"/>
              </w:rPr>
            </w:pPr>
            <w:r w:rsidRPr="0048384F">
              <w:rPr>
                <w:rFonts w:ascii="Times New Roman" w:hAnsi="Times New Roman"/>
                <w:sz w:val="24"/>
                <w:szCs w:val="24"/>
              </w:rPr>
              <w:t xml:space="preserve">Сума коштів, </w:t>
            </w:r>
            <w:r w:rsidR="0067522F">
              <w:rPr>
                <w:rFonts w:ascii="Times New Roman" w:hAnsi="Times New Roman"/>
                <w:sz w:val="24"/>
                <w:szCs w:val="24"/>
              </w:rPr>
              <w:br/>
            </w:r>
            <w:r w:rsidRPr="0048384F">
              <w:rPr>
                <w:rFonts w:ascii="Times New Roman" w:hAnsi="Times New Roman"/>
                <w:sz w:val="24"/>
                <w:szCs w:val="24"/>
              </w:rPr>
              <w:t>тис. гривень</w:t>
            </w:r>
          </w:p>
        </w:tc>
      </w:tr>
    </w:tbl>
    <w:p w:rsidR="002A2E0A" w:rsidRPr="0048384F" w:rsidRDefault="002A2E0A" w:rsidP="002A2E0A">
      <w:pPr>
        <w:pStyle w:val="a4"/>
        <w:jc w:val="both"/>
        <w:rPr>
          <w:rFonts w:ascii="Times New Roman" w:hAnsi="Times New Roman"/>
          <w:sz w:val="24"/>
          <w:szCs w:val="24"/>
        </w:rPr>
      </w:pPr>
      <w:r w:rsidRPr="0048384F">
        <w:rPr>
          <w:rFonts w:ascii="Times New Roman" w:hAnsi="Times New Roman"/>
          <w:sz w:val="24"/>
          <w:szCs w:val="24"/>
        </w:rPr>
        <w:t xml:space="preserve">Банківські реквізити заявника для перерахування коштів </w:t>
      </w:r>
    </w:p>
    <w:tbl>
      <w:tblPr>
        <w:tblW w:w="9705" w:type="dxa"/>
        <w:tblInd w:w="60" w:type="dxa"/>
        <w:tblLayout w:type="fixed"/>
        <w:tblCellMar>
          <w:top w:w="100" w:type="dxa"/>
          <w:left w:w="100" w:type="dxa"/>
          <w:bottom w:w="100" w:type="dxa"/>
          <w:right w:w="100" w:type="dxa"/>
        </w:tblCellMar>
        <w:tblLook w:val="0600" w:firstRow="0" w:lastRow="0" w:firstColumn="0" w:lastColumn="0" w:noHBand="1" w:noVBand="1"/>
      </w:tblPr>
      <w:tblGrid>
        <w:gridCol w:w="9705"/>
      </w:tblGrid>
      <w:tr w:rsidR="002A2E0A" w:rsidRPr="004350A7" w:rsidTr="00560283">
        <w:trPr>
          <w:trHeight w:val="375"/>
        </w:trPr>
        <w:tc>
          <w:tcPr>
            <w:tcW w:w="96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A2E0A" w:rsidRPr="004350A7" w:rsidRDefault="002A2E0A" w:rsidP="00560283">
            <w:pPr>
              <w:pStyle w:val="a4"/>
              <w:jc w:val="both"/>
              <w:rPr>
                <w:rFonts w:ascii="Times New Roman" w:hAnsi="Times New Roman"/>
                <w:sz w:val="28"/>
                <w:szCs w:val="28"/>
              </w:rPr>
            </w:pPr>
          </w:p>
        </w:tc>
      </w:tr>
    </w:tbl>
    <w:p w:rsidR="002A2E0A" w:rsidRDefault="002A2E0A" w:rsidP="002A2E0A">
      <w:pPr>
        <w:pStyle w:val="a4"/>
        <w:jc w:val="both"/>
        <w:rPr>
          <w:rFonts w:ascii="Times New Roman" w:hAnsi="Times New Roman"/>
          <w:sz w:val="28"/>
          <w:szCs w:val="28"/>
        </w:rPr>
      </w:pPr>
    </w:p>
    <w:tbl>
      <w:tblPr>
        <w:tblW w:w="0" w:type="auto"/>
        <w:tblLook w:val="04A0" w:firstRow="1" w:lastRow="0" w:firstColumn="1" w:lastColumn="0" w:noHBand="0" w:noVBand="1"/>
      </w:tblPr>
      <w:tblGrid>
        <w:gridCol w:w="2915"/>
        <w:gridCol w:w="3156"/>
        <w:gridCol w:w="3000"/>
      </w:tblGrid>
      <w:tr w:rsidR="002A2E0A" w:rsidRPr="00875CA0" w:rsidTr="00560283">
        <w:tc>
          <w:tcPr>
            <w:tcW w:w="3095" w:type="dxa"/>
            <w:shd w:val="clear" w:color="auto" w:fill="auto"/>
          </w:tcPr>
          <w:p w:rsidR="002A2E0A" w:rsidRPr="00875CA0" w:rsidRDefault="002A2E0A" w:rsidP="00560283">
            <w:pPr>
              <w:pStyle w:val="a4"/>
              <w:ind w:firstLine="0"/>
              <w:jc w:val="center"/>
              <w:rPr>
                <w:rFonts w:ascii="Times New Roman" w:hAnsi="Times New Roman" w:cs="Calibri"/>
                <w:sz w:val="28"/>
                <w:szCs w:val="28"/>
              </w:rPr>
            </w:pPr>
            <w:r w:rsidRPr="00875CA0">
              <w:rPr>
                <w:rFonts w:ascii="Times New Roman" w:hAnsi="Times New Roman" w:cs="Calibri"/>
                <w:sz w:val="28"/>
                <w:szCs w:val="28"/>
              </w:rPr>
              <w:t>____________</w:t>
            </w:r>
          </w:p>
          <w:p w:rsidR="002A2E0A" w:rsidRPr="00875CA0" w:rsidRDefault="002A2E0A" w:rsidP="00560283">
            <w:pPr>
              <w:pStyle w:val="a4"/>
              <w:spacing w:before="0"/>
              <w:ind w:firstLine="0"/>
              <w:jc w:val="center"/>
              <w:rPr>
                <w:rFonts w:ascii="Times New Roman" w:hAnsi="Times New Roman" w:cs="Calibri"/>
                <w:sz w:val="28"/>
                <w:szCs w:val="28"/>
              </w:rPr>
            </w:pPr>
            <w:r w:rsidRPr="00875CA0">
              <w:rPr>
                <w:rFonts w:ascii="Times New Roman" w:hAnsi="Times New Roman" w:cs="Calibri"/>
                <w:sz w:val="20"/>
                <w:szCs w:val="22"/>
              </w:rPr>
              <w:t>(підпис)</w:t>
            </w:r>
          </w:p>
        </w:tc>
        <w:tc>
          <w:tcPr>
            <w:tcW w:w="3096" w:type="dxa"/>
            <w:shd w:val="clear" w:color="auto" w:fill="auto"/>
          </w:tcPr>
          <w:p w:rsidR="002A2E0A" w:rsidRPr="00875CA0" w:rsidRDefault="002A2E0A" w:rsidP="00560283">
            <w:pPr>
              <w:pStyle w:val="a4"/>
              <w:ind w:firstLine="0"/>
              <w:jc w:val="both"/>
              <w:rPr>
                <w:rFonts w:ascii="Times New Roman" w:hAnsi="Times New Roman" w:cs="Calibri"/>
                <w:sz w:val="28"/>
                <w:szCs w:val="28"/>
              </w:rPr>
            </w:pPr>
            <w:r w:rsidRPr="00875CA0">
              <w:rPr>
                <w:rFonts w:ascii="Times New Roman" w:hAnsi="Times New Roman" w:cs="Calibri"/>
                <w:sz w:val="28"/>
                <w:szCs w:val="28"/>
              </w:rPr>
              <w:t>_____________________</w:t>
            </w:r>
          </w:p>
          <w:p w:rsidR="002A2E0A" w:rsidRPr="00875CA0" w:rsidRDefault="002A2E0A" w:rsidP="00560283">
            <w:pPr>
              <w:pStyle w:val="a4"/>
              <w:spacing w:before="0"/>
              <w:ind w:firstLine="0"/>
              <w:jc w:val="center"/>
              <w:rPr>
                <w:rFonts w:ascii="Times New Roman" w:hAnsi="Times New Roman" w:cs="Calibri"/>
                <w:sz w:val="28"/>
                <w:szCs w:val="28"/>
              </w:rPr>
            </w:pPr>
            <w:r w:rsidRPr="00875CA0">
              <w:rPr>
                <w:rFonts w:ascii="Times New Roman" w:hAnsi="Times New Roman" w:cs="Calibri"/>
                <w:sz w:val="20"/>
                <w:szCs w:val="22"/>
              </w:rPr>
              <w:t xml:space="preserve">(прізвище, власне ім’я, </w:t>
            </w:r>
            <w:r w:rsidRPr="00875CA0">
              <w:rPr>
                <w:rFonts w:ascii="Times New Roman" w:hAnsi="Times New Roman" w:cs="Calibri"/>
                <w:sz w:val="20"/>
                <w:szCs w:val="22"/>
              </w:rPr>
              <w:br/>
              <w:t>по батькові (за наявності)</w:t>
            </w:r>
          </w:p>
        </w:tc>
        <w:tc>
          <w:tcPr>
            <w:tcW w:w="3096" w:type="dxa"/>
            <w:shd w:val="clear" w:color="auto" w:fill="auto"/>
          </w:tcPr>
          <w:p w:rsidR="002A2E0A" w:rsidRPr="00875CA0" w:rsidRDefault="002A2E0A" w:rsidP="00560283">
            <w:pPr>
              <w:pStyle w:val="a4"/>
              <w:ind w:firstLine="0"/>
              <w:jc w:val="center"/>
              <w:rPr>
                <w:rFonts w:ascii="Times New Roman" w:hAnsi="Times New Roman" w:cs="Calibri"/>
                <w:sz w:val="28"/>
                <w:szCs w:val="28"/>
              </w:rPr>
            </w:pPr>
            <w:r w:rsidRPr="00875CA0">
              <w:rPr>
                <w:rFonts w:ascii="Times New Roman" w:hAnsi="Times New Roman" w:cs="Calibri"/>
                <w:sz w:val="28"/>
                <w:szCs w:val="28"/>
              </w:rPr>
              <w:t>________________</w:t>
            </w:r>
          </w:p>
          <w:p w:rsidR="002A2E0A" w:rsidRPr="00875CA0" w:rsidRDefault="002A2E0A" w:rsidP="00560283">
            <w:pPr>
              <w:pStyle w:val="a4"/>
              <w:spacing w:before="0"/>
              <w:ind w:firstLine="0"/>
              <w:jc w:val="center"/>
              <w:rPr>
                <w:rFonts w:ascii="Times New Roman" w:hAnsi="Times New Roman" w:cs="Calibri"/>
                <w:sz w:val="28"/>
                <w:szCs w:val="28"/>
              </w:rPr>
            </w:pPr>
            <w:r w:rsidRPr="00875CA0">
              <w:rPr>
                <w:rFonts w:ascii="Times New Roman" w:hAnsi="Times New Roman" w:cs="Calibri"/>
                <w:sz w:val="20"/>
                <w:szCs w:val="22"/>
              </w:rPr>
              <w:t>(дата)</w:t>
            </w:r>
          </w:p>
        </w:tc>
      </w:tr>
    </w:tbl>
    <w:p w:rsidR="002A2E0A" w:rsidRDefault="002A2E0A" w:rsidP="002A2E0A">
      <w:pPr>
        <w:pStyle w:val="a4"/>
        <w:jc w:val="both"/>
        <w:rPr>
          <w:rFonts w:ascii="Times New Roman" w:hAnsi="Times New Roman"/>
          <w:sz w:val="28"/>
          <w:szCs w:val="28"/>
        </w:rPr>
      </w:pPr>
    </w:p>
    <w:p w:rsidR="002A2E0A" w:rsidRPr="0048384F" w:rsidRDefault="002A2E0A" w:rsidP="002A2E0A">
      <w:pPr>
        <w:pStyle w:val="a4"/>
        <w:ind w:firstLine="0"/>
        <w:jc w:val="both"/>
        <w:rPr>
          <w:rFonts w:ascii="Times New Roman" w:hAnsi="Times New Roman"/>
          <w:sz w:val="20"/>
        </w:rPr>
      </w:pPr>
      <w:r w:rsidRPr="0048384F">
        <w:rPr>
          <w:rFonts w:ascii="Times New Roman" w:hAnsi="Times New Roman"/>
          <w:sz w:val="20"/>
        </w:rPr>
        <w:t>_____________</w:t>
      </w:r>
    </w:p>
    <w:p w:rsidR="002A2E0A" w:rsidRPr="0048384F" w:rsidRDefault="002A2E0A" w:rsidP="002A2E0A">
      <w:pPr>
        <w:pStyle w:val="a4"/>
        <w:ind w:firstLine="0"/>
        <w:jc w:val="both"/>
        <w:rPr>
          <w:rFonts w:ascii="Times New Roman" w:hAnsi="Times New Roman"/>
          <w:sz w:val="20"/>
        </w:rPr>
      </w:pPr>
      <w:r w:rsidRPr="0048384F">
        <w:rPr>
          <w:rFonts w:ascii="Times New Roman" w:hAnsi="Times New Roman"/>
          <w:sz w:val="20"/>
        </w:rPr>
        <w:t xml:space="preserve">* Ідентифікаційний код юридичної особи згідно з ЄДРПОУ для юридичних осіб,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для фізичних осіб </w:t>
      </w:r>
      <w:r w:rsidR="00395A7C">
        <w:rPr>
          <w:rFonts w:ascii="Times New Roman" w:hAnsi="Times New Roman"/>
          <w:sz w:val="20"/>
        </w:rPr>
        <w:t>-</w:t>
      </w:r>
      <w:r w:rsidRPr="0048384F">
        <w:rPr>
          <w:rFonts w:ascii="Times New Roman" w:hAnsi="Times New Roman"/>
          <w:sz w:val="20"/>
        </w:rPr>
        <w:t xml:space="preserve"> підприємців, прізвище, власне ім’я, по батькові (за наявності),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унікальний номер запису в Єдиному державному демографічному реєстрі (за наявності) для фізичних осіб.</w:t>
      </w:r>
    </w:p>
    <w:sectPr w:rsidR="002A2E0A" w:rsidRPr="0048384F" w:rsidSect="002A2E0A">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45C" w:rsidRDefault="0044645C">
      <w:r>
        <w:separator/>
      </w:r>
    </w:p>
  </w:endnote>
  <w:endnote w:type="continuationSeparator" w:id="0">
    <w:p w:rsidR="0044645C" w:rsidRDefault="0044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45C" w:rsidRDefault="0044645C">
      <w:r>
        <w:separator/>
      </w:r>
    </w:p>
  </w:footnote>
  <w:footnote w:type="continuationSeparator" w:id="0">
    <w:p w:rsidR="0044645C" w:rsidRDefault="0044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4350A7" w:rsidRDefault="00525BBB">
    <w:pPr>
      <w:framePr w:wrap="around" w:vAnchor="text" w:hAnchor="margin" w:xAlign="center" w:y="1"/>
      <w:rPr>
        <w:rFonts w:ascii="Times New Roman" w:hAnsi="Times New Roman"/>
        <w:sz w:val="28"/>
        <w:szCs w:val="28"/>
      </w:rPr>
    </w:pPr>
    <w:r w:rsidRPr="004350A7">
      <w:rPr>
        <w:rFonts w:ascii="Times New Roman" w:hAnsi="Times New Roman"/>
        <w:sz w:val="28"/>
        <w:szCs w:val="28"/>
      </w:rPr>
      <w:fldChar w:fldCharType="begin"/>
    </w:r>
    <w:r w:rsidRPr="004350A7">
      <w:rPr>
        <w:rFonts w:ascii="Times New Roman" w:hAnsi="Times New Roman"/>
        <w:sz w:val="28"/>
        <w:szCs w:val="28"/>
      </w:rPr>
      <w:instrText xml:space="preserve">PAGE  </w:instrText>
    </w:r>
    <w:r w:rsidRPr="004350A7">
      <w:rPr>
        <w:rFonts w:ascii="Times New Roman" w:hAnsi="Times New Roman"/>
        <w:sz w:val="28"/>
        <w:szCs w:val="28"/>
      </w:rPr>
      <w:fldChar w:fldCharType="separate"/>
    </w:r>
    <w:r w:rsidR="00170644">
      <w:rPr>
        <w:rFonts w:ascii="Times New Roman" w:hAnsi="Times New Roman"/>
        <w:noProof/>
        <w:sz w:val="28"/>
        <w:szCs w:val="28"/>
      </w:rPr>
      <w:t>2</w:t>
    </w:r>
    <w:r w:rsidRPr="004350A7">
      <w:rPr>
        <w:rFonts w:ascii="Times New Roman" w:hAnsi="Times New Roman"/>
        <w:sz w:val="28"/>
        <w:szCs w:val="28"/>
      </w:rPr>
      <w:fldChar w:fldCharType="end"/>
    </w:r>
  </w:p>
  <w:p w:rsidR="00525BBB" w:rsidRPr="00CA2EA7" w:rsidRDefault="00560283" w:rsidP="00560283">
    <w:pPr>
      <w:jc w:val="right"/>
      <w:rPr>
        <w:rFonts w:ascii="Times New Roman" w:hAnsi="Times New Roman"/>
        <w:sz w:val="28"/>
        <w:szCs w:val="28"/>
      </w:rPr>
    </w:pPr>
    <w:r w:rsidRPr="00CA2EA7">
      <w:rPr>
        <w:rFonts w:ascii="Times New Roman" w:hAnsi="Times New Roman"/>
        <w:sz w:val="28"/>
        <w:szCs w:val="28"/>
      </w:rPr>
      <w:t>Продовження додатка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84C35"/>
    <w:multiLevelType w:val="multilevel"/>
    <w:tmpl w:val="FFFFFFFF"/>
    <w:lvl w:ilvl="0">
      <w:start w:val="1"/>
      <w:numFmt w:val="decimal"/>
      <w:lvlText w:val="%1."/>
      <w:lvlJc w:val="left"/>
      <w:pPr>
        <w:ind w:left="786" w:hanging="360"/>
      </w:pPr>
      <w:rPr>
        <w:rFonts w:cs="Times New Roman"/>
        <w:color w:val="auto"/>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2061" w:hanging="108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3816" w:hanging="1800"/>
      </w:pPr>
      <w:rPr>
        <w:rFonts w:cs="Times New Roman"/>
      </w:rPr>
    </w:lvl>
  </w:abstractNum>
  <w:abstractNum w:abstractNumId="1" w15:restartNumberingAfterBreak="0">
    <w:nsid w:val="62E40A35"/>
    <w:multiLevelType w:val="hybridMultilevel"/>
    <w:tmpl w:val="FFFFFFFF"/>
    <w:lvl w:ilvl="0" w:tplc="EFDC7796">
      <w:start w:val="4"/>
      <w:numFmt w:val="decimal"/>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7888"/>
    <w:rsid w:val="00065060"/>
    <w:rsid w:val="000F12A2"/>
    <w:rsid w:val="000F62D8"/>
    <w:rsid w:val="00100456"/>
    <w:rsid w:val="001502F6"/>
    <w:rsid w:val="00170644"/>
    <w:rsid w:val="0019680B"/>
    <w:rsid w:val="001978CE"/>
    <w:rsid w:val="00197F96"/>
    <w:rsid w:val="001A23C8"/>
    <w:rsid w:val="001A5FC5"/>
    <w:rsid w:val="001F0B5D"/>
    <w:rsid w:val="00210F96"/>
    <w:rsid w:val="002158AC"/>
    <w:rsid w:val="0022384E"/>
    <w:rsid w:val="00247621"/>
    <w:rsid w:val="0025289B"/>
    <w:rsid w:val="00273208"/>
    <w:rsid w:val="002A2E0A"/>
    <w:rsid w:val="002E4F98"/>
    <w:rsid w:val="00316AFA"/>
    <w:rsid w:val="0033151E"/>
    <w:rsid w:val="003734B7"/>
    <w:rsid w:val="003836E4"/>
    <w:rsid w:val="00395A7C"/>
    <w:rsid w:val="003D55F5"/>
    <w:rsid w:val="003E45AD"/>
    <w:rsid w:val="00401716"/>
    <w:rsid w:val="00411570"/>
    <w:rsid w:val="00421539"/>
    <w:rsid w:val="00442A04"/>
    <w:rsid w:val="0044645C"/>
    <w:rsid w:val="0048384F"/>
    <w:rsid w:val="004C29EB"/>
    <w:rsid w:val="004D5D9A"/>
    <w:rsid w:val="00525BBB"/>
    <w:rsid w:val="0053038E"/>
    <w:rsid w:val="00560283"/>
    <w:rsid w:val="00563105"/>
    <w:rsid w:val="00565CD6"/>
    <w:rsid w:val="00585FC3"/>
    <w:rsid w:val="0059319A"/>
    <w:rsid w:val="005A4B13"/>
    <w:rsid w:val="005B7E67"/>
    <w:rsid w:val="005D42BB"/>
    <w:rsid w:val="005D5AEF"/>
    <w:rsid w:val="00612D1D"/>
    <w:rsid w:val="0063408E"/>
    <w:rsid w:val="0063714B"/>
    <w:rsid w:val="006375A2"/>
    <w:rsid w:val="006427A5"/>
    <w:rsid w:val="0067522F"/>
    <w:rsid w:val="00677AB8"/>
    <w:rsid w:val="006A1A24"/>
    <w:rsid w:val="006E150C"/>
    <w:rsid w:val="00724877"/>
    <w:rsid w:val="00764FE8"/>
    <w:rsid w:val="00792F4F"/>
    <w:rsid w:val="007A4743"/>
    <w:rsid w:val="007B3F9C"/>
    <w:rsid w:val="007D7BAD"/>
    <w:rsid w:val="00813211"/>
    <w:rsid w:val="008178BA"/>
    <w:rsid w:val="00821AD9"/>
    <w:rsid w:val="00863AF9"/>
    <w:rsid w:val="00891E1A"/>
    <w:rsid w:val="008E311E"/>
    <w:rsid w:val="009126E2"/>
    <w:rsid w:val="009175E2"/>
    <w:rsid w:val="009B2B60"/>
    <w:rsid w:val="009D442A"/>
    <w:rsid w:val="009E7C3E"/>
    <w:rsid w:val="009F58B7"/>
    <w:rsid w:val="00A31619"/>
    <w:rsid w:val="00AA5577"/>
    <w:rsid w:val="00AC7425"/>
    <w:rsid w:val="00AE4CD1"/>
    <w:rsid w:val="00B107BA"/>
    <w:rsid w:val="00B262EC"/>
    <w:rsid w:val="00B7182E"/>
    <w:rsid w:val="00B85915"/>
    <w:rsid w:val="00BB3278"/>
    <w:rsid w:val="00C01D9C"/>
    <w:rsid w:val="00C55B78"/>
    <w:rsid w:val="00CC3E3F"/>
    <w:rsid w:val="00D3279C"/>
    <w:rsid w:val="00D62814"/>
    <w:rsid w:val="00D674EE"/>
    <w:rsid w:val="00D766E7"/>
    <w:rsid w:val="00D76860"/>
    <w:rsid w:val="00DA7B7B"/>
    <w:rsid w:val="00DC64C3"/>
    <w:rsid w:val="00DD0BA6"/>
    <w:rsid w:val="00DE2EF0"/>
    <w:rsid w:val="00DF7F8C"/>
    <w:rsid w:val="00E14E67"/>
    <w:rsid w:val="00E26E47"/>
    <w:rsid w:val="00E516CD"/>
    <w:rsid w:val="00EF2371"/>
    <w:rsid w:val="00F40713"/>
    <w:rsid w:val="00F4602B"/>
    <w:rsid w:val="00F6317E"/>
    <w:rsid w:val="00FA39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56375"/>
  <w15:chartTrackingRefBased/>
  <w15:docId w15:val="{0B4D961A-9539-4367-B973-744103EF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d">
    <w:name w:val="Normal (Web)"/>
    <w:basedOn w:val="a"/>
    <w:uiPriority w:val="99"/>
    <w:unhideWhenUsed/>
    <w:rsid w:val="00316AFA"/>
    <w:pPr>
      <w:spacing w:before="100" w:beforeAutospacing="1" w:after="100" w:afterAutospacing="1"/>
    </w:pPr>
    <w:rPr>
      <w:rFonts w:ascii="Times New Roman" w:hAnsi="Times New Roman"/>
      <w:sz w:val="24"/>
      <w:szCs w:val="24"/>
      <w:lang w:eastAsia="uk-UA"/>
    </w:rPr>
  </w:style>
  <w:style w:type="paragraph" w:styleId="ae">
    <w:name w:val="List Paragraph"/>
    <w:basedOn w:val="a"/>
    <w:uiPriority w:val="34"/>
    <w:qFormat/>
    <w:rsid w:val="00316AFA"/>
    <w:pPr>
      <w:ind w:left="720"/>
      <w:contextualSpacing/>
    </w:pPr>
    <w:rPr>
      <w:rFonts w:ascii="Times New Roman" w:hAnsi="Times New Roman"/>
      <w:sz w:val="24"/>
      <w:szCs w:val="24"/>
      <w:lang w:eastAsia="uk-UA"/>
    </w:rPr>
  </w:style>
  <w:style w:type="character" w:customStyle="1" w:styleId="rvts0">
    <w:name w:val="rvts0"/>
    <w:rsid w:val="00316AFA"/>
  </w:style>
  <w:style w:type="character" w:styleId="af">
    <w:name w:val="Hyperlink"/>
    <w:uiPriority w:val="99"/>
    <w:unhideWhenUsed/>
    <w:rsid w:val="00316AFA"/>
    <w:rPr>
      <w:color w:val="0000FF"/>
      <w:u w:val="single"/>
    </w:rPr>
  </w:style>
  <w:style w:type="character" w:styleId="af0">
    <w:name w:val="Strong"/>
    <w:uiPriority w:val="22"/>
    <w:qFormat/>
    <w:rsid w:val="00331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706150748">
      <w:bodyDiv w:val="1"/>
      <w:marLeft w:val="0"/>
      <w:marRight w:val="0"/>
      <w:marTop w:val="0"/>
      <w:marBottom w:val="0"/>
      <w:divBdr>
        <w:top w:val="none" w:sz="0" w:space="0" w:color="auto"/>
        <w:left w:val="none" w:sz="0" w:space="0" w:color="auto"/>
        <w:bottom w:val="none" w:sz="0" w:space="0" w:color="auto"/>
        <w:right w:val="none" w:sz="0" w:space="0" w:color="auto"/>
      </w:divBdr>
      <w:divsChild>
        <w:div w:id="1096484821">
          <w:marLeft w:val="-225"/>
          <w:marRight w:val="-225"/>
          <w:marTop w:val="0"/>
          <w:marBottom w:val="0"/>
          <w:divBdr>
            <w:top w:val="none" w:sz="0" w:space="0" w:color="auto"/>
            <w:left w:val="none" w:sz="0" w:space="0" w:color="auto"/>
            <w:bottom w:val="none" w:sz="0" w:space="0" w:color="auto"/>
            <w:right w:val="none" w:sz="0" w:space="0" w:color="auto"/>
          </w:divBdr>
          <w:divsChild>
            <w:div w:id="5637832">
              <w:marLeft w:val="0"/>
              <w:marRight w:val="0"/>
              <w:marTop w:val="0"/>
              <w:marBottom w:val="0"/>
              <w:divBdr>
                <w:top w:val="none" w:sz="0" w:space="0" w:color="auto"/>
                <w:left w:val="none" w:sz="0" w:space="0" w:color="auto"/>
                <w:bottom w:val="none" w:sz="0" w:space="0" w:color="auto"/>
                <w:right w:val="none" w:sz="0" w:space="0" w:color="auto"/>
              </w:divBdr>
              <w:divsChild>
                <w:div w:id="2038968353">
                  <w:marLeft w:val="0"/>
                  <w:marRight w:val="0"/>
                  <w:marTop w:val="0"/>
                  <w:marBottom w:val="225"/>
                  <w:divBdr>
                    <w:top w:val="none" w:sz="0" w:space="0" w:color="auto"/>
                    <w:left w:val="none" w:sz="0" w:space="0" w:color="auto"/>
                    <w:bottom w:val="none" w:sz="0" w:space="0" w:color="auto"/>
                    <w:right w:val="none" w:sz="0" w:space="0" w:color="auto"/>
                  </w:divBdr>
                  <w:divsChild>
                    <w:div w:id="1275673021">
                      <w:marLeft w:val="0"/>
                      <w:marRight w:val="0"/>
                      <w:marTop w:val="0"/>
                      <w:marBottom w:val="0"/>
                      <w:divBdr>
                        <w:top w:val="none" w:sz="0" w:space="0" w:color="auto"/>
                        <w:left w:val="none" w:sz="0" w:space="0" w:color="auto"/>
                        <w:bottom w:val="none" w:sz="0" w:space="0" w:color="auto"/>
                        <w:right w:val="none" w:sz="0" w:space="0" w:color="auto"/>
                      </w:divBdr>
                      <w:divsChild>
                        <w:div w:id="2059351840">
                          <w:marLeft w:val="0"/>
                          <w:marRight w:val="0"/>
                          <w:marTop w:val="0"/>
                          <w:marBottom w:val="30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 w:id="359622595">
                          <w:marLeft w:val="0"/>
                          <w:marRight w:val="0"/>
                          <w:marTop w:val="225"/>
                          <w:marBottom w:val="0"/>
                          <w:divBdr>
                            <w:top w:val="none" w:sz="0" w:space="0" w:color="auto"/>
                            <w:left w:val="none" w:sz="0" w:space="0" w:color="auto"/>
                            <w:bottom w:val="none" w:sz="0" w:space="0" w:color="auto"/>
                            <w:right w:val="none" w:sz="0" w:space="0" w:color="auto"/>
                          </w:divBdr>
                        </w:div>
                      </w:divsChild>
                    </w:div>
                    <w:div w:id="276765844">
                      <w:marLeft w:val="0"/>
                      <w:marRight w:val="0"/>
                      <w:marTop w:val="225"/>
                      <w:marBottom w:val="225"/>
                      <w:divBdr>
                        <w:top w:val="none" w:sz="0" w:space="0" w:color="auto"/>
                        <w:left w:val="none" w:sz="0" w:space="0" w:color="auto"/>
                        <w:bottom w:val="none" w:sz="0" w:space="0" w:color="auto"/>
                        <w:right w:val="none" w:sz="0" w:space="0" w:color="auto"/>
                      </w:divBdr>
                    </w:div>
                    <w:div w:id="16810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76263">
          <w:marLeft w:val="0"/>
          <w:marRight w:val="0"/>
          <w:marTop w:val="0"/>
          <w:marBottom w:val="0"/>
          <w:divBdr>
            <w:top w:val="none" w:sz="0" w:space="0" w:color="auto"/>
            <w:left w:val="none" w:sz="0" w:space="0" w:color="auto"/>
            <w:bottom w:val="none" w:sz="0" w:space="0" w:color="auto"/>
            <w:right w:val="none" w:sz="0" w:space="0" w:color="auto"/>
          </w:divBdr>
          <w:divsChild>
            <w:div w:id="703018342">
              <w:marLeft w:val="-225"/>
              <w:marRight w:val="-225"/>
              <w:marTop w:val="0"/>
              <w:marBottom w:val="0"/>
              <w:divBdr>
                <w:top w:val="none" w:sz="0" w:space="0" w:color="auto"/>
                <w:left w:val="none" w:sz="0" w:space="0" w:color="auto"/>
                <w:bottom w:val="none" w:sz="0" w:space="0" w:color="auto"/>
                <w:right w:val="none" w:sz="0" w:space="0" w:color="auto"/>
              </w:divBdr>
              <w:divsChild>
                <w:div w:id="1631741116">
                  <w:marLeft w:val="0"/>
                  <w:marRight w:val="0"/>
                  <w:marTop w:val="0"/>
                  <w:marBottom w:val="0"/>
                  <w:divBdr>
                    <w:top w:val="none" w:sz="0" w:space="0" w:color="auto"/>
                    <w:left w:val="none" w:sz="0" w:space="0" w:color="auto"/>
                    <w:bottom w:val="none" w:sz="0" w:space="0" w:color="auto"/>
                    <w:right w:val="none" w:sz="0" w:space="0" w:color="auto"/>
                  </w:divBdr>
                  <w:divsChild>
                    <w:div w:id="594704675">
                      <w:marLeft w:val="0"/>
                      <w:marRight w:val="0"/>
                      <w:marTop w:val="0"/>
                      <w:marBottom w:val="0"/>
                      <w:divBdr>
                        <w:top w:val="none" w:sz="0" w:space="0" w:color="auto"/>
                        <w:left w:val="none" w:sz="0" w:space="0" w:color="auto"/>
                        <w:bottom w:val="none" w:sz="0" w:space="0" w:color="auto"/>
                        <w:right w:val="none" w:sz="0" w:space="0" w:color="auto"/>
                      </w:divBdr>
                      <w:divsChild>
                        <w:div w:id="486555753">
                          <w:marLeft w:val="0"/>
                          <w:marRight w:val="0"/>
                          <w:marTop w:val="0"/>
                          <w:marBottom w:val="0"/>
                          <w:divBdr>
                            <w:top w:val="none" w:sz="0" w:space="0" w:color="auto"/>
                            <w:left w:val="none" w:sz="0" w:space="0" w:color="auto"/>
                            <w:bottom w:val="none" w:sz="0" w:space="0" w:color="auto"/>
                            <w:right w:val="none" w:sz="0" w:space="0" w:color="auto"/>
                          </w:divBdr>
                          <w:divsChild>
                            <w:div w:id="2003852185">
                              <w:marLeft w:val="0"/>
                              <w:marRight w:val="0"/>
                              <w:marTop w:val="0"/>
                              <w:marBottom w:val="0"/>
                              <w:divBdr>
                                <w:top w:val="none" w:sz="0" w:space="0" w:color="auto"/>
                                <w:left w:val="none" w:sz="0" w:space="0" w:color="auto"/>
                                <w:bottom w:val="none" w:sz="0" w:space="0" w:color="auto"/>
                                <w:right w:val="none" w:sz="0" w:space="0" w:color="auto"/>
                              </w:divBdr>
                              <w:divsChild>
                                <w:div w:id="37697607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443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2352</Words>
  <Characters>1341</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vt:lpstr>
    </vt:vector>
  </TitlesOfParts>
  <Company/>
  <LinksUpToDate>false</LinksUpToDate>
  <CharactersWithSpaces>3686</CharactersWithSpaces>
  <SharedDoc>false</SharedDoc>
  <HLinks>
    <vt:vector size="6" baseType="variant">
      <vt:variant>
        <vt:i4>5308491</vt:i4>
      </vt:variant>
      <vt:variant>
        <vt:i4>0</vt:i4>
      </vt:variant>
      <vt:variant>
        <vt:i4>0</vt:i4>
      </vt:variant>
      <vt:variant>
        <vt:i4>5</vt:i4>
      </vt:variant>
      <vt:variant>
        <vt:lpwstr>https://zakon.rada.gov.ua/laws/show/5018-17</vt:lpwstr>
      </vt:variant>
      <vt:variant>
        <vt:lpwstr>n3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 Тетяна Іванівна</cp:lastModifiedBy>
  <cp:revision>11</cp:revision>
  <cp:lastPrinted>2002-04-19T12:13:00Z</cp:lastPrinted>
  <dcterms:created xsi:type="dcterms:W3CDTF">2022-11-01T09:52:00Z</dcterms:created>
  <dcterms:modified xsi:type="dcterms:W3CDTF">2022-11-01T14:23:00Z</dcterms:modified>
</cp:coreProperties>
</file>