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D5303" w:rsidRPr="006D454E" w:rsidTr="006D454E">
        <w:tc>
          <w:tcPr>
            <w:tcW w:w="0" w:type="auto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Додаток 1</w:t>
            </w:r>
            <w:r w:rsidRPr="006D454E">
              <w:rPr>
                <w:lang w:val="uk-UA"/>
              </w:rPr>
              <w:br/>
              <w:t>до Положення про робочий час і час відпочинку водіїв колісних транспортних засобів </w:t>
            </w:r>
          </w:p>
        </w:tc>
      </w:tr>
    </w:tbl>
    <w:p w:rsidR="00FD5303" w:rsidRPr="006D454E" w:rsidRDefault="00FD5303" w:rsidP="006D454E">
      <w:pPr>
        <w:pStyle w:val="NormalWeb"/>
        <w:jc w:val="both"/>
        <w:rPr>
          <w:lang w:val="uk-UA"/>
        </w:rPr>
      </w:pPr>
      <w:r w:rsidRPr="006D454E">
        <w:rPr>
          <w:lang w:val="uk-UA"/>
        </w:rPr>
        <w:br w:type="textWrapping" w:clear="all"/>
      </w:r>
    </w:p>
    <w:p w:rsidR="00FD5303" w:rsidRPr="006D454E" w:rsidRDefault="00FD5303" w:rsidP="006D454E">
      <w:pPr>
        <w:pStyle w:val="Heading3"/>
        <w:jc w:val="center"/>
        <w:rPr>
          <w:lang w:val="uk-UA"/>
        </w:rPr>
      </w:pPr>
      <w:r>
        <w:rPr>
          <w:lang w:val="uk-UA"/>
        </w:rPr>
        <w:t>ГРАФІК</w:t>
      </w:r>
      <w:r w:rsidRPr="006D454E">
        <w:rPr>
          <w:lang w:val="uk-UA"/>
        </w:rPr>
        <w:br/>
        <w:t xml:space="preserve">змінності водіїв колісних транспортних засобів на </w:t>
      </w:r>
      <w:r w:rsidRPr="006D454E">
        <w:rPr>
          <w:lang w:val="uk-UA"/>
        </w:rPr>
        <w:br/>
        <w:t>____________ 20__ року</w:t>
      </w:r>
      <w:r w:rsidRPr="006D454E">
        <w:rPr>
          <w:lang w:val="uk-UA"/>
        </w:rPr>
        <w:br/>
      </w:r>
      <w:r w:rsidRPr="006D454E">
        <w:rPr>
          <w:sz w:val="22"/>
          <w:szCs w:val="22"/>
          <w:lang w:val="uk-UA"/>
        </w:rPr>
        <w:t>(обліковий період)</w:t>
      </w:r>
      <w:r w:rsidRPr="006D454E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00"/>
      </w:tblGrid>
      <w:tr w:rsidR="00FD5303" w:rsidRPr="006D454E" w:rsidTr="006D454E">
        <w:tc>
          <w:tcPr>
            <w:tcW w:w="0" w:type="auto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Перевіз</w:t>
            </w:r>
            <w:r>
              <w:rPr>
                <w:lang w:val="uk-UA"/>
              </w:rPr>
              <w:t>ник ___________________________</w:t>
            </w:r>
            <w:r w:rsidRPr="006D454E">
              <w:rPr>
                <w:lang w:val="uk-UA"/>
              </w:rPr>
              <w:t>________________________________________________</w:t>
            </w:r>
            <w:r w:rsidRPr="006D454E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6D454E">
              <w:rPr>
                <w:sz w:val="20"/>
                <w:szCs w:val="20"/>
                <w:lang w:val="uk-UA"/>
              </w:rPr>
              <w:t xml:space="preserve">             (найменування та місцезнаходження для юридичних осіб та прізвище, ім'я, по батькові та місце </w:t>
            </w:r>
            <w:r w:rsidRPr="006D454E">
              <w:rPr>
                <w:sz w:val="20"/>
                <w:szCs w:val="20"/>
                <w:lang w:val="uk-UA"/>
              </w:rPr>
              <w:br/>
              <w:t>             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454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проживання для фізичних осіб) </w:t>
            </w:r>
          </w:p>
        </w:tc>
      </w:tr>
    </w:tbl>
    <w:p w:rsidR="00FD5303" w:rsidRPr="006D454E" w:rsidRDefault="00FD5303" w:rsidP="006D454E">
      <w:pPr>
        <w:rPr>
          <w:lang w:val="uk-UA"/>
        </w:rPr>
      </w:pPr>
      <w:r w:rsidRPr="006D454E">
        <w:rPr>
          <w:lang w:val="uk-UA"/>
        </w:rPr>
        <w:br w:type="textWrapping" w:clear="all"/>
      </w:r>
    </w:p>
    <w:tbl>
      <w:tblPr>
        <w:tblStyle w:val="TableGrid"/>
        <w:tblW w:w="10500" w:type="dxa"/>
        <w:tblLook w:val="0000"/>
      </w:tblPr>
      <w:tblGrid>
        <w:gridCol w:w="2415"/>
        <w:gridCol w:w="3990"/>
        <w:gridCol w:w="4095"/>
      </w:tblGrid>
      <w:tr w:rsidR="00FD5303" w:rsidRPr="006D454E" w:rsidTr="006D454E">
        <w:tc>
          <w:tcPr>
            <w:tcW w:w="11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Робочі зміни </w:t>
            </w:r>
          </w:p>
        </w:tc>
        <w:tc>
          <w:tcPr>
            <w:tcW w:w="190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Початок робочої зміни</w:t>
            </w:r>
            <w:r w:rsidRPr="006D454E">
              <w:rPr>
                <w:lang w:val="uk-UA"/>
              </w:rPr>
              <w:br/>
              <w:t>(год., хв.) </w:t>
            </w:r>
          </w:p>
        </w:tc>
        <w:tc>
          <w:tcPr>
            <w:tcW w:w="19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Кінець робочої зміни</w:t>
            </w:r>
            <w:r w:rsidRPr="006D454E">
              <w:rPr>
                <w:lang w:val="uk-UA"/>
              </w:rPr>
              <w:br/>
              <w:t>(год., хв.) </w:t>
            </w:r>
          </w:p>
        </w:tc>
      </w:tr>
      <w:tr w:rsidR="00FD5303" w:rsidRPr="006D454E" w:rsidTr="006D454E">
        <w:tc>
          <w:tcPr>
            <w:tcW w:w="11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1 </w:t>
            </w:r>
          </w:p>
        </w:tc>
        <w:tc>
          <w:tcPr>
            <w:tcW w:w="190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1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  <w:tr w:rsidR="00FD5303" w:rsidRPr="006D454E" w:rsidTr="006D454E">
        <w:tc>
          <w:tcPr>
            <w:tcW w:w="11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2 </w:t>
            </w:r>
          </w:p>
        </w:tc>
        <w:tc>
          <w:tcPr>
            <w:tcW w:w="190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1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  <w:tr w:rsidR="00FD5303" w:rsidRPr="006D454E" w:rsidTr="006D454E">
        <w:tc>
          <w:tcPr>
            <w:tcW w:w="11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3 </w:t>
            </w:r>
          </w:p>
        </w:tc>
        <w:tc>
          <w:tcPr>
            <w:tcW w:w="190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1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</w:tbl>
    <w:p w:rsidR="00FD5303" w:rsidRPr="006D454E" w:rsidRDefault="00FD5303" w:rsidP="006D454E">
      <w:pPr>
        <w:rPr>
          <w:lang w:val="uk-UA"/>
        </w:rPr>
      </w:pPr>
      <w:r w:rsidRPr="006D454E">
        <w:rPr>
          <w:lang w:val="uk-UA"/>
        </w:rPr>
        <w:br w:type="textWrapping" w:clear="all"/>
      </w:r>
    </w:p>
    <w:tbl>
      <w:tblPr>
        <w:tblStyle w:val="TableGrid"/>
        <w:tblW w:w="5000" w:type="pct"/>
        <w:tblLook w:val="0000"/>
      </w:tblPr>
      <w:tblGrid>
        <w:gridCol w:w="1869"/>
        <w:gridCol w:w="490"/>
        <w:gridCol w:w="490"/>
        <w:gridCol w:w="490"/>
        <w:gridCol w:w="490"/>
        <w:gridCol w:w="490"/>
        <w:gridCol w:w="490"/>
        <w:gridCol w:w="491"/>
        <w:gridCol w:w="4038"/>
        <w:gridCol w:w="516"/>
      </w:tblGrid>
      <w:tr w:rsidR="00FD5303" w:rsidRPr="006D454E" w:rsidTr="006D454E">
        <w:tc>
          <w:tcPr>
            <w:tcW w:w="950" w:type="pct"/>
            <w:vMerge w:val="restar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Водії</w:t>
            </w:r>
            <w:r w:rsidRPr="006D454E">
              <w:rPr>
                <w:lang w:val="uk-UA"/>
              </w:rPr>
              <w:br/>
              <w:t>(прізвище, ініціали) </w:t>
            </w:r>
          </w:p>
        </w:tc>
        <w:tc>
          <w:tcPr>
            <w:tcW w:w="4050" w:type="pct"/>
            <w:gridSpan w:val="9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 xml:space="preserve">Числа місяця </w:t>
            </w:r>
            <w:r w:rsidRPr="006D454E">
              <w:rPr>
                <w:b/>
                <w:bCs/>
                <w:lang w:val="uk-UA"/>
              </w:rPr>
              <w:t> </w:t>
            </w:r>
          </w:p>
        </w:tc>
      </w:tr>
      <w:tr w:rsidR="00FD5303" w:rsidRPr="006D454E" w:rsidTr="006D454E">
        <w:tc>
          <w:tcPr>
            <w:tcW w:w="0" w:type="auto"/>
            <w:vMerge/>
          </w:tcPr>
          <w:p w:rsidR="00FD5303" w:rsidRPr="006D454E" w:rsidRDefault="00FD5303" w:rsidP="001C4C1E">
            <w:pPr>
              <w:rPr>
                <w:lang w:val="uk-UA"/>
              </w:rPr>
            </w:pP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1 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2 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3 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4 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5 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6 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7 </w:t>
            </w:r>
          </w:p>
        </w:tc>
        <w:tc>
          <w:tcPr>
            <w:tcW w:w="2050" w:type="pct"/>
          </w:tcPr>
          <w:p w:rsidR="00FD5303" w:rsidRPr="006D454E" w:rsidRDefault="00FD5303" w:rsidP="001C4C1E">
            <w:pPr>
              <w:pStyle w:val="NormalWeb"/>
              <w:jc w:val="both"/>
              <w:rPr>
                <w:lang w:val="uk-UA"/>
              </w:rPr>
            </w:pPr>
            <w:r w:rsidRPr="006D454E">
              <w:rPr>
                <w:lang w:val="uk-UA"/>
              </w:rPr>
              <w:t>...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31 </w:t>
            </w:r>
          </w:p>
        </w:tc>
      </w:tr>
      <w:tr w:rsidR="00FD5303" w:rsidRPr="006D454E" w:rsidTr="006D454E">
        <w:tc>
          <w:tcPr>
            <w:tcW w:w="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Перший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0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  <w:tr w:rsidR="00FD5303" w:rsidRPr="006D454E" w:rsidTr="006D454E">
        <w:tc>
          <w:tcPr>
            <w:tcW w:w="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Другий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0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  <w:tr w:rsidR="00FD5303" w:rsidRPr="006D454E" w:rsidTr="006D454E">
        <w:tc>
          <w:tcPr>
            <w:tcW w:w="9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Третій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0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2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</w:tbl>
    <w:p w:rsidR="00FD5303" w:rsidRPr="006D454E" w:rsidRDefault="00FD5303" w:rsidP="006D454E">
      <w:pPr>
        <w:rPr>
          <w:lang w:val="uk-UA"/>
        </w:rPr>
      </w:pPr>
      <w:r w:rsidRPr="006D454E">
        <w:rPr>
          <w:lang w:val="uk-UA"/>
        </w:rPr>
        <w:br w:type="textWrapping" w:clear="all"/>
      </w:r>
    </w:p>
    <w:tbl>
      <w:tblPr>
        <w:tblW w:w="5000" w:type="pct"/>
        <w:tblLook w:val="0000"/>
      </w:tblPr>
      <w:tblGrid>
        <w:gridCol w:w="3284"/>
        <w:gridCol w:w="3285"/>
        <w:gridCol w:w="3285"/>
      </w:tblGrid>
      <w:tr w:rsidR="00FD5303" w:rsidRPr="006D454E" w:rsidTr="006D454E"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Перевізник </w:t>
            </w:r>
          </w:p>
        </w:tc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  </w:t>
            </w:r>
          </w:p>
        </w:tc>
      </w:tr>
      <w:tr w:rsidR="00FD5303" w:rsidRPr="006D454E" w:rsidTr="006D454E"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rPr>
                <w:lang w:val="uk-UA"/>
              </w:rPr>
            </w:pPr>
            <w:r w:rsidRPr="006D454E">
              <w:rPr>
                <w:lang w:val="uk-UA"/>
              </w:rPr>
              <w:t>___________________</w:t>
            </w:r>
            <w:r w:rsidRPr="006D454E">
              <w:rPr>
                <w:lang w:val="uk-UA"/>
              </w:rPr>
              <w:br/>
            </w:r>
            <w:r w:rsidRPr="006D454E">
              <w:rPr>
                <w:sz w:val="20"/>
                <w:szCs w:val="20"/>
                <w:lang w:val="uk-UA"/>
              </w:rPr>
              <w:t>       (прізвище, ініціали) </w:t>
            </w:r>
          </w:p>
        </w:tc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 w:rsidRPr="006D454E">
              <w:rPr>
                <w:lang w:val="uk-UA"/>
              </w:rPr>
              <w:t>____________</w:t>
            </w:r>
            <w:r w:rsidRPr="006D454E">
              <w:rPr>
                <w:lang w:val="uk-UA"/>
              </w:rPr>
              <w:br/>
            </w:r>
            <w:r w:rsidRPr="006D454E">
              <w:rPr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650" w:type="pct"/>
          </w:tcPr>
          <w:p w:rsidR="00FD5303" w:rsidRPr="006D454E" w:rsidRDefault="00FD5303" w:rsidP="001C4C1E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"___" ____</w:t>
            </w:r>
            <w:r w:rsidRPr="006D454E">
              <w:rPr>
                <w:lang w:val="uk-UA"/>
              </w:rPr>
              <w:t>______ 20__ року </w:t>
            </w:r>
          </w:p>
        </w:tc>
      </w:tr>
    </w:tbl>
    <w:p w:rsidR="00FD5303" w:rsidRPr="006D454E" w:rsidRDefault="00FD5303">
      <w:pPr>
        <w:rPr>
          <w:lang w:val="uk-UA"/>
        </w:rPr>
      </w:pPr>
    </w:p>
    <w:sectPr w:rsidR="00FD5303" w:rsidRPr="006D454E" w:rsidSect="006D454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4E"/>
    <w:rsid w:val="001B46D8"/>
    <w:rsid w:val="001C1AF1"/>
    <w:rsid w:val="001C4C1E"/>
    <w:rsid w:val="006D454E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  <w:rsid w:val="00F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4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D45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83C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45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D4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2021-10-07T14:06:00Z</dcterms:created>
  <dcterms:modified xsi:type="dcterms:W3CDTF">2021-10-07T14:14:00Z</dcterms:modified>
</cp:coreProperties>
</file>