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0A19" w14:textId="77777777" w:rsidR="008713C4" w:rsidRPr="008713C4" w:rsidRDefault="008713C4" w:rsidP="008713C4">
      <w:pPr>
        <w:pStyle w:val="Ch62"/>
        <w:ind w:left="8504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Додаток 7</w:t>
      </w:r>
      <w:r w:rsidRPr="008713C4">
        <w:rPr>
          <w:rFonts w:ascii="Times New Roman" w:hAnsi="Times New Roman" w:cs="Times New Roman"/>
          <w:w w:val="100"/>
          <w:sz w:val="24"/>
          <w:szCs w:val="24"/>
        </w:rPr>
        <w:br/>
        <w:t xml:space="preserve">до Порядку казначейського </w:t>
      </w:r>
      <w:r w:rsidRPr="008713C4">
        <w:rPr>
          <w:rFonts w:ascii="Times New Roman" w:hAnsi="Times New Roman" w:cs="Times New Roman"/>
          <w:w w:val="100"/>
          <w:sz w:val="24"/>
          <w:szCs w:val="24"/>
        </w:rPr>
        <w:br/>
        <w:t>обслуговування місцевих бюджетів</w:t>
      </w:r>
      <w:r w:rsidRPr="008713C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1472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5884"/>
        <w:gridCol w:w="6279"/>
      </w:tblGrid>
      <w:tr w:rsidR="008713C4" w:rsidRPr="008713C4" w14:paraId="6B7AE642" w14:textId="77777777" w:rsidTr="008713C4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15D913E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884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43DCA4C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6279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02AA8B24" w14:textId="77777777" w:rsidR="008713C4" w:rsidRPr="008713C4" w:rsidRDefault="008713C4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_____________________________________________</w:t>
            </w:r>
          </w:p>
          <w:p w14:paraId="63A88891" w14:textId="77777777" w:rsidR="008713C4" w:rsidRPr="008713C4" w:rsidRDefault="008713C4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538C0E20" w14:textId="77777777" w:rsidR="008713C4" w:rsidRPr="008713C4" w:rsidRDefault="008713C4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8713C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3F06BE3D" w14:textId="58AB58B9" w:rsidR="008713C4" w:rsidRPr="008713C4" w:rsidRDefault="008713C4" w:rsidP="008713C4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 xml:space="preserve">              (підпис)</w:t>
            </w:r>
          </w:p>
          <w:p w14:paraId="00BCF11F" w14:textId="77777777" w:rsidR="008713C4" w:rsidRPr="008713C4" w:rsidRDefault="008713C4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11DF681F" w14:textId="77777777" w:rsidR="008713C4" w:rsidRPr="008713C4" w:rsidRDefault="008713C4" w:rsidP="008713C4">
      <w:pPr>
        <w:pStyle w:val="Ch60"/>
        <w:rPr>
          <w:rFonts w:ascii="Times New Roman" w:hAnsi="Times New Roman" w:cs="Times New Roman"/>
          <w:w w:val="100"/>
          <w:sz w:val="28"/>
          <w:szCs w:val="28"/>
        </w:rPr>
      </w:pPr>
      <w:r w:rsidRPr="008713C4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8713C4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спеціального фонду</w:t>
      </w:r>
      <w:r w:rsidRPr="008713C4">
        <w:rPr>
          <w:rFonts w:ascii="Times New Roman" w:hAnsi="Times New Roman" w:cs="Times New Roman"/>
          <w:w w:val="100"/>
          <w:sz w:val="28"/>
          <w:szCs w:val="28"/>
        </w:rPr>
        <w:br/>
        <w:t>(за винятком власних надходжень бюджетних установ та відповідних видатків)</w:t>
      </w:r>
    </w:p>
    <w:p w14:paraId="42AA1DAA" w14:textId="77777777" w:rsidR="008713C4" w:rsidRPr="008713C4" w:rsidRDefault="008713C4" w:rsidP="008713C4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____________________________________________________________________</w:t>
      </w:r>
    </w:p>
    <w:p w14:paraId="1340E9A3" w14:textId="77777777" w:rsidR="008713C4" w:rsidRPr="008713C4" w:rsidRDefault="008713C4" w:rsidP="008713C4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8713C4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3C4FD4C0" w14:textId="77777777" w:rsidR="008713C4" w:rsidRPr="008713C4" w:rsidRDefault="008713C4" w:rsidP="008713C4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5DA1AEFA" w14:textId="77777777" w:rsidR="008713C4" w:rsidRPr="008713C4" w:rsidRDefault="008713C4" w:rsidP="008713C4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1EC295DF" w14:textId="77777777" w:rsidR="008713C4" w:rsidRPr="008713C4" w:rsidRDefault="008713C4" w:rsidP="008713C4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29FC58D1" w14:textId="30F155D8" w:rsidR="008713C4" w:rsidRPr="008713C4" w:rsidRDefault="008713C4" w:rsidP="008713C4">
      <w:pPr>
        <w:pStyle w:val="Ch61"/>
        <w:tabs>
          <w:tab w:val="clear" w:pos="7710"/>
        </w:tabs>
        <w:spacing w:before="170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Код бюджету _____________________________________________________________________________________________________________</w:t>
      </w:r>
    </w:p>
    <w:p w14:paraId="50E8045F" w14:textId="69290639" w:rsidR="008713C4" w:rsidRPr="008713C4" w:rsidRDefault="008713C4" w:rsidP="008713C4">
      <w:pPr>
        <w:pStyle w:val="Ch61"/>
        <w:tabs>
          <w:tab w:val="clear" w:pos="7710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код та назва відомчої класифікації видатків та кредитування бюджету _____________________________________________________________</w:t>
      </w:r>
    </w:p>
    <w:p w14:paraId="6FFC7E0F" w14:textId="1B1AD651" w:rsidR="008713C4" w:rsidRPr="008713C4" w:rsidRDefault="008713C4" w:rsidP="008713C4">
      <w:pPr>
        <w:pStyle w:val="Ch61"/>
        <w:tabs>
          <w:tab w:val="clear" w:pos="7710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код та назва програмної класифікації видатків та кредитування місцевих бюджетів (код та назва Типової програмної класифікації видатків та кредитування місцевих бюджетів) _________________________________________________________________________________________</w:t>
      </w:r>
    </w:p>
    <w:p w14:paraId="447D0594" w14:textId="5D480A22" w:rsidR="008713C4" w:rsidRPr="008713C4" w:rsidRDefault="008713C4" w:rsidP="008713C4">
      <w:pPr>
        <w:pStyle w:val="Ch61"/>
        <w:tabs>
          <w:tab w:val="clear" w:pos="7710"/>
        </w:tabs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>Підстава _________________________________________________________________________________________________________________</w:t>
      </w:r>
    </w:p>
    <w:p w14:paraId="0B4BC99F" w14:textId="44C3F9FD" w:rsidR="008713C4" w:rsidRPr="008713C4" w:rsidRDefault="008713C4" w:rsidP="008713C4">
      <w:pPr>
        <w:pStyle w:val="TABL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8713C4">
        <w:rPr>
          <w:rFonts w:ascii="Times New Roman" w:hAnsi="Times New Roman" w:cs="Times New Roman"/>
          <w:w w:val="100"/>
          <w:sz w:val="24"/>
          <w:szCs w:val="24"/>
        </w:rPr>
        <w:t xml:space="preserve">           (грн) </w:t>
      </w:r>
    </w:p>
    <w:tbl>
      <w:tblPr>
        <w:tblW w:w="145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"/>
        <w:gridCol w:w="2693"/>
        <w:gridCol w:w="709"/>
        <w:gridCol w:w="709"/>
        <w:gridCol w:w="992"/>
        <w:gridCol w:w="850"/>
        <w:gridCol w:w="851"/>
        <w:gridCol w:w="850"/>
        <w:gridCol w:w="851"/>
        <w:gridCol w:w="850"/>
        <w:gridCol w:w="993"/>
        <w:gridCol w:w="850"/>
        <w:gridCol w:w="992"/>
        <w:gridCol w:w="993"/>
        <w:gridCol w:w="851"/>
      </w:tblGrid>
      <w:tr w:rsidR="008713C4" w:rsidRPr="008713C4" w14:paraId="18A12051" w14:textId="77777777" w:rsidTr="008713C4">
        <w:trPr>
          <w:trHeight w:val="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829DD8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Код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EE537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113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803E62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8713C4" w:rsidRPr="008713C4" w14:paraId="5495F536" w14:textId="77777777" w:rsidTr="008713C4">
        <w:trPr>
          <w:trHeight w:val="6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1751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50B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04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E2860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3C40FC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8713C4" w:rsidRPr="008713C4" w14:paraId="173B8C6E" w14:textId="77777777" w:rsidTr="008713C4">
        <w:trPr>
          <w:trHeight w:val="60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078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FFD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748703" w14:textId="77777777" w:rsidR="008713C4" w:rsidRPr="008713C4" w:rsidRDefault="008713C4" w:rsidP="008713C4">
            <w:pPr>
              <w:pStyle w:val="TableshapkaTABL"/>
              <w:tabs>
                <w:tab w:val="clear" w:pos="6350"/>
                <w:tab w:val="right" w:pos="600"/>
              </w:tabs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C6C690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60579A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B189BD0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1E517A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828AA22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B13BB0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FA21B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CEBD86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D98B0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B6B048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958ADA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BF1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3E5F3BE6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871ED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B717DC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F1B597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745194E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0E899B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65D7C76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B7C8E30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467A0AE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68BF38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09497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955585D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A2BCFB6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CC508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23B56D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97E53BD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8713C4" w:rsidRPr="008713C4" w14:paraId="7AD3FBC6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89C6E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A0C91C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ІНШІ НАДХОДЖЕННЯ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1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 усього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95029A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5B273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AFC354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93FB5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1F2F8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6FE50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AB1145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66BB5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2E52C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2B338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65812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18F30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309BC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67F2FE1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16ED1C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372404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118586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E04503E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68738C8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C9A3DD4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42BA85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EFA4541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323F8649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A0F76C9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E4CD5CF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4B34967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D13E124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EB0EB23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4395504" w14:textId="77777777" w:rsidR="008713C4" w:rsidRPr="008713C4" w:rsidRDefault="008713C4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8713C4" w:rsidRPr="008713C4" w14:paraId="36CAEDF6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5C91C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5113E7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75369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BC4F7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4177C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DB8B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C3CB4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5B10C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9E968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02825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44F9C7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31B4E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F4F20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F6E68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F6313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4C0A9400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17CE2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4DB66C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доходи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5BFC7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F03F2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B3E61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08E737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F0932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49B00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F3089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9D28A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2C5C9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E7E35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0A6BE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DB810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F27F4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0C71A5F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DC947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38C2F1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9B815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BE1F7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5C9831A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B74DB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2E4EF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9709A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5A3BE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9B9376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8E671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14E76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FED17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B64A5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4E1D4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074E24E9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4B6A9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4589B6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повернення кредитів до бюджету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0D6F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C02D4D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ACD8B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901867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A907BB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E6F85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ED1174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6773FE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DA9E5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F83B6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0BBE2D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8BA36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09A00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9082411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BEAC0B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7F0A7B7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ВИТРАТИ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5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 - усього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65EF2E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9905B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7E3FF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668967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60FB6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9912F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F78FC7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7B768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7E92D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D37F9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D1D27D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84E62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57DE00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424BAFE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85C6A8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6EB7E5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 тому числі: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91AEA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5E5E3B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F5D629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C9BC11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4AD2A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78098A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6D10C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29F23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E3E2A3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6014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CAF7D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89231F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B94BD0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48E72C0B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026690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C97372F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видатки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02CEE8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6C76C7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98C64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EFB82B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1D24FB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C480F6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383643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A8799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4E112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1F55AA4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A30C0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109F0B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6B21548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24E50E33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791875F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5033E7F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фінансування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81790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0E160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96F116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FAC17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2DC6BB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1D068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D90219C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D66633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BF84303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E2FBFB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DB234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9E62DF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E7F4E2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8713C4" w:rsidRPr="008713C4" w14:paraId="35B00BFD" w14:textId="77777777" w:rsidTr="008713C4">
        <w:trPr>
          <w:trHeight w:val="60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25E75A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CD420D7" w14:textId="77777777" w:rsidR="008713C4" w:rsidRPr="008713C4" w:rsidRDefault="008713C4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надання кредитів з бюджету</w:t>
            </w:r>
            <w:r w:rsidRPr="008713C4">
              <w:rPr>
                <w:rFonts w:ascii="Times New Roman" w:hAnsi="Times New Roman" w:cs="Times New Roman"/>
                <w:spacing w:val="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0FCD98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F31354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D6CC87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710CB2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000BE3E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78EFF2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3DE6E1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731DBC5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EC8DAA0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A77FF9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8955166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3606E19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56CB031" w14:textId="77777777" w:rsidR="008713C4" w:rsidRPr="008713C4" w:rsidRDefault="008713C4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3DC8A7A0" w14:textId="77777777" w:rsidR="008713C4" w:rsidRPr="008713C4" w:rsidRDefault="008713C4" w:rsidP="008713C4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30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8"/>
        <w:gridCol w:w="5510"/>
        <w:gridCol w:w="5953"/>
      </w:tblGrid>
      <w:tr w:rsidR="008713C4" w:rsidRPr="008713C4" w14:paraId="3D22A4A0" w14:textId="77777777" w:rsidTr="008713C4">
        <w:trPr>
          <w:trHeight w:val="60"/>
        </w:trPr>
        <w:tc>
          <w:tcPr>
            <w:tcW w:w="3838" w:type="dxa"/>
            <w:tcMar>
              <w:top w:w="283" w:type="dxa"/>
              <w:left w:w="0" w:type="dxa"/>
              <w:bottom w:w="68" w:type="dxa"/>
              <w:right w:w="57" w:type="dxa"/>
            </w:tcMar>
          </w:tcPr>
          <w:p w14:paraId="55D3803D" w14:textId="77777777" w:rsidR="008713C4" w:rsidRPr="008713C4" w:rsidRDefault="008713C4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5510" w:type="dxa"/>
            <w:tcMar>
              <w:top w:w="283" w:type="dxa"/>
              <w:left w:w="57" w:type="dxa"/>
              <w:bottom w:w="68" w:type="dxa"/>
              <w:right w:w="57" w:type="dxa"/>
            </w:tcMar>
          </w:tcPr>
          <w:p w14:paraId="2DEB7935" w14:textId="77777777" w:rsidR="008713C4" w:rsidRPr="008713C4" w:rsidRDefault="008713C4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3D959FF3" w14:textId="77777777" w:rsidR="008713C4" w:rsidRPr="008713C4" w:rsidRDefault="008713C4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8713C4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953" w:type="dxa"/>
            <w:tcMar>
              <w:top w:w="283" w:type="dxa"/>
              <w:left w:w="57" w:type="dxa"/>
              <w:bottom w:w="68" w:type="dxa"/>
              <w:right w:w="0" w:type="dxa"/>
            </w:tcMar>
          </w:tcPr>
          <w:p w14:paraId="302601DF" w14:textId="77777777" w:rsidR="008713C4" w:rsidRPr="008713C4" w:rsidRDefault="008713C4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8713C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</w:tbl>
    <w:p w14:paraId="1252287C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hAnsi="Times New Roman"/>
          <w:sz w:val="20"/>
          <w:szCs w:val="20"/>
        </w:rPr>
        <w:t>________________</w:t>
      </w:r>
      <w:r w:rsidRPr="008713C4">
        <w:rPr>
          <w:rFonts w:ascii="Times New Roman" w:hAnsi="Times New Roman"/>
          <w:sz w:val="20"/>
          <w:szCs w:val="20"/>
        </w:rPr>
        <w:br/>
      </w: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1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До інших надходжень належать доходи бюджету, повернення кредитів до бюджету, кошти від місцевих запозичень (код 401000), повернення бюджетних коштів з депозитів,</w:t>
      </w:r>
    </w:p>
    <w:p w14:paraId="74E7C8F4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надходження внаслідок продажу / пред’явлення цінних паперів, а також коди 601100, 602100, 603000, 604100.</w:t>
      </w:r>
    </w:p>
    <w:p w14:paraId="7B152369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2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доходів бюджету.</w:t>
      </w:r>
    </w:p>
    <w:p w14:paraId="74FC6D33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3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фінансування бюджету за типом боргового зобов’язання.</w:t>
      </w:r>
    </w:p>
    <w:p w14:paraId="12F639B0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4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0B0FC7AB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>5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 xml:space="preserve"> 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</w:t>
      </w:r>
    </w:p>
    <w:p w14:paraId="776B9D78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а також коди 601200, 602200, 604200.</w:t>
      </w:r>
    </w:p>
    <w:p w14:paraId="76850731" w14:textId="77777777" w:rsidR="008713C4" w:rsidRPr="008713C4" w:rsidRDefault="008713C4" w:rsidP="008713C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/>
          <w:sz w:val="20"/>
          <w:szCs w:val="20"/>
          <w:vertAlign w:val="superscript"/>
          <w:lang w:eastAsia="en-US"/>
          <w14:ligatures w14:val="standardContextual"/>
        </w:rPr>
        <w:t xml:space="preserve">6 </w:t>
      </w:r>
      <w:r w:rsidRPr="008713C4">
        <w:rPr>
          <w:rFonts w:ascii="Times New Roman" w:eastAsiaTheme="minorHAnsi" w:hAnsi="Times New Roman"/>
          <w:sz w:val="20"/>
          <w:szCs w:val="20"/>
          <w:lang w:eastAsia="en-US"/>
          <w14:ligatures w14:val="standardContextual"/>
        </w:rPr>
        <w:t>Детально за кодами економічної класифікації видатків бюджету.</w:t>
      </w:r>
    </w:p>
    <w:p w14:paraId="75125514" w14:textId="6871D3B7" w:rsidR="008713C4" w:rsidRPr="008713C4" w:rsidRDefault="008713C4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eastAsia="en-US"/>
          <w14:ligatures w14:val="standardContextual"/>
        </w:rPr>
        <w:t>7</w:t>
      </w: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  <w:t xml:space="preserve"> Детально за кодами класифікації фінансування бюджету за типом боргового зобов’язання.</w:t>
      </w:r>
    </w:p>
    <w:p w14:paraId="6E7D03D5" w14:textId="4A095107" w:rsidR="008713C4" w:rsidRDefault="008713C4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eastAsia="en-US"/>
          <w14:ligatures w14:val="standardContextual"/>
        </w:rPr>
        <w:t>8</w:t>
      </w:r>
      <w:r w:rsidRPr="008713C4"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  <w:t xml:space="preserve"> Детально за кодами класифікації кредитування бюджету.</w:t>
      </w:r>
    </w:p>
    <w:p w14:paraId="62764572" w14:textId="6E530053" w:rsidR="00DD602D" w:rsidRDefault="00DD602D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</w:p>
    <w:p w14:paraId="01406F29" w14:textId="1FF526E0" w:rsidR="00DD602D" w:rsidRDefault="00DD602D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</w:p>
    <w:p w14:paraId="1AE134F2" w14:textId="4CB8F786" w:rsidR="00DD602D" w:rsidRDefault="00DD602D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</w:p>
    <w:p w14:paraId="6EFCBC70" w14:textId="70D5F44B" w:rsidR="00DD602D" w:rsidRDefault="00DD602D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</w:p>
    <w:p w14:paraId="5B09D8C1" w14:textId="23CD5987" w:rsidR="00DD602D" w:rsidRDefault="00DD602D" w:rsidP="008713C4">
      <w:pPr>
        <w:pStyle w:val="Ch6"/>
        <w:ind w:firstLine="0"/>
        <w:rPr>
          <w:rFonts w:ascii="Times New Roman" w:eastAsiaTheme="minorHAnsi" w:hAnsi="Times New Roman" w:cs="Times New Roman"/>
          <w:w w:val="100"/>
          <w:sz w:val="20"/>
          <w:szCs w:val="20"/>
          <w:lang w:eastAsia="en-US"/>
          <w14:ligatures w14:val="standardContextual"/>
        </w:rPr>
      </w:pPr>
    </w:p>
    <w:p w14:paraId="069063C5" w14:textId="5E07885F" w:rsidR="00DD602D" w:rsidRDefault="00DD602D" w:rsidP="00DD602D">
      <w:pPr>
        <w:pStyle w:val="SnoskaSNOSKI0"/>
        <w:pBdr>
          <w:top w:val="none" w:sz="0" w:space="0" w:color="auto"/>
        </w:pBdr>
        <w:rPr>
          <w:rFonts w:ascii="Times New Roman" w:hAnsi="Times New Roman" w:cs="Times New Roman"/>
          <w:color w:val="auto"/>
          <w:w w:val="100"/>
          <w:sz w:val="22"/>
          <w:szCs w:val="22"/>
        </w:rPr>
      </w:pP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{Додаток 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7</w:t>
      </w:r>
      <w:bookmarkStart w:id="0" w:name="_GoBack"/>
      <w:bookmarkEnd w:id="0"/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 xml:space="preserve"> в редакції Наказу Міністерства фінансів </w:t>
      </w:r>
      <w:r>
        <w:rPr>
          <w:rStyle w:val="st131"/>
          <w:rFonts w:ascii="Times New Roman" w:hAnsi="Times New Roman" w:cs="Times New Roman"/>
          <w:color w:val="auto"/>
          <w:sz w:val="22"/>
          <w:szCs w:val="22"/>
        </w:rPr>
        <w:t>№ 409 від 27.07.2023</w:t>
      </w:r>
      <w:r>
        <w:rPr>
          <w:rStyle w:val="st46"/>
          <w:rFonts w:ascii="Times New Roman" w:hAnsi="Times New Roman" w:cs="Times New Roman"/>
          <w:color w:val="auto"/>
          <w:sz w:val="22"/>
          <w:szCs w:val="22"/>
        </w:rPr>
        <w:t>}</w:t>
      </w:r>
    </w:p>
    <w:p w14:paraId="17F05BB9" w14:textId="77777777" w:rsidR="00DD602D" w:rsidRPr="008713C4" w:rsidRDefault="00DD602D" w:rsidP="008713C4">
      <w:pPr>
        <w:pStyle w:val="Ch6"/>
        <w:ind w:firstLine="0"/>
        <w:rPr>
          <w:rFonts w:ascii="Times New Roman" w:hAnsi="Times New Roman" w:cs="Times New Roman"/>
          <w:w w:val="100"/>
          <w:sz w:val="20"/>
          <w:szCs w:val="20"/>
        </w:rPr>
      </w:pPr>
    </w:p>
    <w:sectPr w:rsidR="00DD602D" w:rsidRPr="008713C4" w:rsidSect="00A95E67">
      <w:pgSz w:w="16838" w:h="11906" w:orient="landscape" w:code="9"/>
      <w:pgMar w:top="284" w:right="1134" w:bottom="426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9D676" w14:textId="77777777" w:rsidR="000438A8" w:rsidRDefault="000438A8" w:rsidP="002C57FC">
      <w:pPr>
        <w:spacing w:after="0" w:line="240" w:lineRule="auto"/>
      </w:pPr>
      <w:r>
        <w:separator/>
      </w:r>
    </w:p>
  </w:endnote>
  <w:endnote w:type="continuationSeparator" w:id="0">
    <w:p w14:paraId="252CCB76" w14:textId="77777777" w:rsidR="000438A8" w:rsidRDefault="000438A8" w:rsidP="002C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67E91" w14:textId="77777777" w:rsidR="000438A8" w:rsidRDefault="000438A8" w:rsidP="002C57FC">
      <w:pPr>
        <w:spacing w:after="0" w:line="240" w:lineRule="auto"/>
      </w:pPr>
      <w:r>
        <w:separator/>
      </w:r>
    </w:p>
  </w:footnote>
  <w:footnote w:type="continuationSeparator" w:id="0">
    <w:p w14:paraId="35C0679E" w14:textId="77777777" w:rsidR="000438A8" w:rsidRDefault="000438A8" w:rsidP="002C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C4"/>
    <w:rsid w:val="000438A8"/>
    <w:rsid w:val="001C5FFF"/>
    <w:rsid w:val="002C57FC"/>
    <w:rsid w:val="003D5F40"/>
    <w:rsid w:val="006C0B77"/>
    <w:rsid w:val="008242FF"/>
    <w:rsid w:val="00870751"/>
    <w:rsid w:val="008713C4"/>
    <w:rsid w:val="00922C48"/>
    <w:rsid w:val="00A95E67"/>
    <w:rsid w:val="00B915B7"/>
    <w:rsid w:val="00DD602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8B6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C4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8713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8713C4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8713C4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8713C4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8713C4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uiPriority w:val="99"/>
    <w:rsid w:val="008713C4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8713C4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Ch62">
    <w:name w:val="Додаток №_горизонт (Ch_6 Міністерства)"/>
    <w:basedOn w:val="a"/>
    <w:uiPriority w:val="99"/>
    <w:rsid w:val="008713C4"/>
    <w:pPr>
      <w:keepNext/>
      <w:keepLines/>
      <w:widowControl w:val="0"/>
      <w:tabs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050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noskaSNOSKI">
    <w:name w:val="Snoska_цифрагоризонт (SNOSKI)"/>
    <w:basedOn w:val="a"/>
    <w:uiPriority w:val="99"/>
    <w:rsid w:val="008713C4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9213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8713C4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8713C4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2C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C57FC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2C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C57FC"/>
    <w:rPr>
      <w:rFonts w:eastAsiaTheme="minorEastAsia" w:cs="Times New Roman"/>
      <w:kern w:val="0"/>
      <w:lang w:val="uk-UA" w:eastAsia="uk-UA"/>
      <w14:ligatures w14:val="none"/>
    </w:rPr>
  </w:style>
  <w:style w:type="paragraph" w:customStyle="1" w:styleId="SnoskaSNOSKI0">
    <w:name w:val="Snoska_цифра (SNOSKI)"/>
    <w:basedOn w:val="a"/>
    <w:uiPriority w:val="99"/>
    <w:rsid w:val="00DD602D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6" w:lineRule="auto"/>
      <w:jc w:val="both"/>
    </w:pPr>
    <w:rPr>
      <w:rFonts w:ascii="Pragmatica-Book" w:hAnsi="Pragmatica-Book" w:cs="Pragmatica-Book"/>
      <w:color w:val="000000"/>
      <w:w w:val="90"/>
      <w:sz w:val="15"/>
      <w:szCs w:val="15"/>
    </w:rPr>
  </w:style>
  <w:style w:type="character" w:customStyle="1" w:styleId="st131">
    <w:name w:val="st131"/>
    <w:uiPriority w:val="99"/>
    <w:rsid w:val="00DD602D"/>
    <w:rPr>
      <w:i/>
      <w:iCs/>
      <w:color w:val="0000FF"/>
    </w:rPr>
  </w:style>
  <w:style w:type="character" w:customStyle="1" w:styleId="st46">
    <w:name w:val="st46"/>
    <w:uiPriority w:val="99"/>
    <w:rsid w:val="00DD602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1791</Words>
  <Characters>1021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2023-10-12T06:57:00Z</dcterms:created>
  <dcterms:modified xsi:type="dcterms:W3CDTF">2023-10-12T06:57:00Z</dcterms:modified>
</cp:coreProperties>
</file>