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BD5" w:rsidRPr="00F858D4" w:rsidRDefault="003B0BD5" w:rsidP="003B0BD5">
      <w:pPr>
        <w:pStyle w:val="a4"/>
        <w:spacing w:before="240" w:after="120"/>
        <w:ind w:left="6804"/>
        <w:rPr>
          <w:rFonts w:ascii="Times New Roman" w:hAnsi="Times New Roman"/>
          <w:noProof/>
          <w:snapToGrid w:val="0"/>
          <w:sz w:val="24"/>
          <w:szCs w:val="24"/>
          <w:lang w:val="en-AU" w:eastAsia="en-US"/>
        </w:rPr>
      </w:pPr>
      <w:bookmarkStart w:id="0" w:name="_Hlk101358112"/>
      <w:bookmarkStart w:id="1" w:name="_GoBack"/>
      <w:bookmarkEnd w:id="1"/>
      <w:r w:rsidRPr="00F858D4">
        <w:rPr>
          <w:rFonts w:ascii="Times New Roman" w:hAnsi="Times New Roman"/>
          <w:noProof/>
          <w:snapToGrid w:val="0"/>
          <w:sz w:val="24"/>
          <w:szCs w:val="24"/>
          <w:lang w:val="en-AU" w:eastAsia="en-US"/>
        </w:rPr>
        <w:t>Додаток 29</w:t>
      </w:r>
      <w:r w:rsidRPr="00F858D4">
        <w:rPr>
          <w:rFonts w:ascii="Times New Roman" w:hAnsi="Times New Roman"/>
          <w:noProof/>
          <w:snapToGrid w:val="0"/>
          <w:sz w:val="24"/>
          <w:szCs w:val="24"/>
          <w:lang w:val="en-AU" w:eastAsia="en-US"/>
        </w:rPr>
        <w:br/>
        <w:t>до Порядку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183"/>
        <w:gridCol w:w="709"/>
        <w:gridCol w:w="4322"/>
      </w:tblGrid>
      <w:tr w:rsidR="003B0BD5" w:rsidRPr="00F858D4" w:rsidTr="006117AC">
        <w:trPr>
          <w:jc w:val="center"/>
        </w:trPr>
        <w:tc>
          <w:tcPr>
            <w:tcW w:w="4183" w:type="dxa"/>
          </w:tcPr>
          <w:p w:rsidR="003B0BD5" w:rsidRPr="00F858D4" w:rsidRDefault="003B0BD5" w:rsidP="006117AC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  <w:r w:rsidRPr="00F858D4">
              <w:rPr>
                <w:noProof/>
                <w:sz w:val="22"/>
                <w:lang w:val="en-AU"/>
              </w:rPr>
              <w:t>(Бланк або кутовий штамп Держпраці, або її територіального органу, який утворив спеціальну комісію з розслідування нещасного випадку на виробництві, із зазначенням номера та дати надсилання запиту)</w:t>
            </w:r>
          </w:p>
        </w:tc>
        <w:tc>
          <w:tcPr>
            <w:tcW w:w="709" w:type="dxa"/>
          </w:tcPr>
          <w:p w:rsidR="003B0BD5" w:rsidRPr="00F858D4" w:rsidRDefault="003B0BD5" w:rsidP="006117AC">
            <w:pPr>
              <w:spacing w:before="120"/>
              <w:jc w:val="center"/>
              <w:rPr>
                <w:noProof/>
                <w:sz w:val="22"/>
                <w:lang w:val="en-AU"/>
              </w:rPr>
            </w:pPr>
          </w:p>
        </w:tc>
        <w:tc>
          <w:tcPr>
            <w:tcW w:w="4322" w:type="dxa"/>
            <w:hideMark/>
          </w:tcPr>
          <w:p w:rsidR="003B0BD5" w:rsidRPr="0080394E" w:rsidRDefault="003B0BD5" w:rsidP="006117AC">
            <w:pPr>
              <w:spacing w:before="120"/>
              <w:jc w:val="center"/>
              <w:rPr>
                <w:noProof/>
                <w:sz w:val="22"/>
                <w:lang w:val="ru-RU"/>
              </w:rPr>
            </w:pPr>
            <w:r w:rsidRPr="0080394E">
              <w:rPr>
                <w:noProof/>
                <w:sz w:val="22"/>
                <w:lang w:val="ru-RU"/>
              </w:rPr>
              <w:t>Найменування, адреса органу державної влади або органу, який входить до складу  сектору безпеки і оборони</w:t>
            </w:r>
          </w:p>
        </w:tc>
      </w:tr>
    </w:tbl>
    <w:p w:rsidR="003B0BD5" w:rsidRPr="0080394E" w:rsidRDefault="003B0BD5" w:rsidP="003B0BD5">
      <w:pPr>
        <w:pStyle w:val="a3"/>
        <w:spacing w:before="480"/>
        <w:ind w:firstLine="0"/>
        <w:jc w:val="center"/>
        <w:rPr>
          <w:rFonts w:ascii="Times New Roman" w:hAnsi="Times New Roman"/>
          <w:b/>
          <w:noProof/>
          <w:sz w:val="28"/>
          <w:szCs w:val="28"/>
          <w:lang w:val="ru-RU" w:eastAsia="en-US"/>
        </w:rPr>
      </w:pPr>
      <w:r w:rsidRPr="0080394E">
        <w:rPr>
          <w:rFonts w:ascii="Times New Roman" w:hAnsi="Times New Roman"/>
          <w:b/>
          <w:noProof/>
          <w:sz w:val="28"/>
          <w:szCs w:val="28"/>
          <w:lang w:val="ru-RU" w:eastAsia="en-US"/>
        </w:rPr>
        <w:t>ЗАПИТ</w:t>
      </w:r>
      <w:r w:rsidR="00F858D4" w:rsidRPr="0080394E">
        <w:rPr>
          <w:rFonts w:ascii="Times New Roman" w:hAnsi="Times New Roman"/>
          <w:b/>
          <w:noProof/>
          <w:sz w:val="28"/>
          <w:szCs w:val="28"/>
          <w:lang w:val="ru-RU" w:eastAsia="en-US"/>
        </w:rPr>
        <w:t xml:space="preserve"> </w:t>
      </w:r>
      <w:r w:rsidRPr="0080394E">
        <w:rPr>
          <w:rFonts w:ascii="Times New Roman" w:hAnsi="Times New Roman"/>
          <w:b/>
          <w:noProof/>
          <w:sz w:val="28"/>
          <w:szCs w:val="28"/>
          <w:lang w:val="ru-RU" w:eastAsia="en-US"/>
        </w:rPr>
        <w:br/>
        <w:t>щодо надання відомостей про нещасний випадок на виробництві, спеціальне розслідування якого проводиться комісією, утвореною наказом</w:t>
      </w:r>
    </w:p>
    <w:p w:rsidR="003B0BD5" w:rsidRPr="0080394E" w:rsidRDefault="00F858D4" w:rsidP="003B0BD5">
      <w:pPr>
        <w:pStyle w:val="a3"/>
        <w:tabs>
          <w:tab w:val="left" w:pos="8080"/>
        </w:tabs>
        <w:ind w:firstLine="0"/>
        <w:jc w:val="center"/>
        <w:rPr>
          <w:rFonts w:ascii="Times New Roman" w:hAnsi="Times New Roman"/>
          <w:noProof/>
          <w:sz w:val="24"/>
          <w:szCs w:val="24"/>
          <w:lang w:val="ru-RU" w:eastAsia="en-US"/>
        </w:rPr>
      </w:pPr>
      <w:r w:rsidRPr="0080394E">
        <w:rPr>
          <w:rFonts w:ascii="Times New Roman" w:hAnsi="Times New Roman"/>
          <w:noProof/>
          <w:sz w:val="24"/>
          <w:szCs w:val="24"/>
          <w:lang w:val="ru-RU" w:eastAsia="en-US"/>
        </w:rPr>
        <w:t>_______________________________________________________________________</w:t>
      </w:r>
    </w:p>
    <w:p w:rsidR="003B0BD5" w:rsidRPr="0080394E" w:rsidRDefault="003B0BD5" w:rsidP="003B0BD5">
      <w:pPr>
        <w:pStyle w:val="a3"/>
        <w:spacing w:before="0"/>
        <w:ind w:firstLine="0"/>
        <w:jc w:val="center"/>
        <w:rPr>
          <w:rFonts w:ascii="Times New Roman" w:hAnsi="Times New Roman"/>
          <w:noProof/>
          <w:sz w:val="20"/>
          <w:lang w:val="ru-RU" w:eastAsia="en-US"/>
        </w:rPr>
      </w:pPr>
      <w:r w:rsidRPr="0080394E">
        <w:rPr>
          <w:rFonts w:ascii="Times New Roman" w:hAnsi="Times New Roman"/>
          <w:noProof/>
          <w:sz w:val="20"/>
          <w:lang w:val="ru-RU" w:eastAsia="en-US"/>
        </w:rPr>
        <w:t xml:space="preserve">(найменування органу, який утворив комісію з розслідування </w:t>
      </w:r>
      <w:r w:rsidRPr="0080394E">
        <w:rPr>
          <w:rFonts w:ascii="Times New Roman" w:hAnsi="Times New Roman"/>
          <w:noProof/>
          <w:sz w:val="20"/>
          <w:lang w:val="ru-RU" w:eastAsia="en-US"/>
        </w:rPr>
        <w:br/>
        <w:t>нещасного випадку на виробництві)</w:t>
      </w:r>
    </w:p>
    <w:p w:rsidR="003B0BD5" w:rsidRPr="0080394E" w:rsidRDefault="003B0BD5" w:rsidP="003B0BD5">
      <w:pPr>
        <w:pStyle w:val="a3"/>
        <w:ind w:firstLine="0"/>
        <w:rPr>
          <w:rFonts w:ascii="Times New Roman" w:hAnsi="Times New Roman"/>
          <w:noProof/>
          <w:sz w:val="24"/>
          <w:szCs w:val="24"/>
          <w:lang w:val="ru-RU" w:eastAsia="en-US"/>
        </w:rPr>
      </w:pPr>
      <w:r w:rsidRPr="0080394E">
        <w:rPr>
          <w:rFonts w:ascii="Times New Roman" w:hAnsi="Times New Roman"/>
          <w:noProof/>
          <w:sz w:val="24"/>
          <w:szCs w:val="24"/>
          <w:lang w:val="ru-RU" w:eastAsia="en-US"/>
        </w:rPr>
        <w:t>від __________________ 20_</w:t>
      </w:r>
      <w:r w:rsidR="00F858D4" w:rsidRPr="0080394E">
        <w:rPr>
          <w:rFonts w:ascii="Times New Roman" w:hAnsi="Times New Roman"/>
          <w:noProof/>
          <w:sz w:val="24"/>
          <w:szCs w:val="24"/>
          <w:lang w:val="ru-RU" w:eastAsia="en-US"/>
        </w:rPr>
        <w:t>___</w:t>
      </w:r>
      <w:r w:rsidRPr="0080394E">
        <w:rPr>
          <w:rFonts w:ascii="Times New Roman" w:hAnsi="Times New Roman"/>
          <w:noProof/>
          <w:sz w:val="24"/>
          <w:szCs w:val="24"/>
          <w:lang w:val="ru-RU" w:eastAsia="en-US"/>
        </w:rPr>
        <w:t>_ р. № _____________</w:t>
      </w:r>
    </w:p>
    <w:p w:rsidR="003B0BD5" w:rsidRPr="0080394E" w:rsidRDefault="003B0BD5" w:rsidP="003B0BD5">
      <w:pPr>
        <w:widowControl w:val="0"/>
        <w:spacing w:before="120"/>
        <w:jc w:val="both"/>
        <w:rPr>
          <w:noProof/>
          <w:sz w:val="24"/>
          <w:szCs w:val="24"/>
          <w:lang w:val="ru-RU"/>
        </w:rPr>
      </w:pPr>
      <w:r w:rsidRPr="0080394E">
        <w:rPr>
          <w:noProof/>
          <w:sz w:val="24"/>
          <w:szCs w:val="24"/>
          <w:lang w:val="ru-RU"/>
        </w:rPr>
        <w:t>стосовно наявності ознак</w:t>
      </w:r>
      <w:r w:rsidRPr="0080394E">
        <w:rPr>
          <w:noProof/>
          <w:sz w:val="24"/>
          <w:szCs w:val="24"/>
          <w:lang w:val="ru-RU" w:eastAsia="uk-UA"/>
        </w:rPr>
        <w:t xml:space="preserve"> збройної агресії, </w:t>
      </w:r>
      <w:r w:rsidRPr="0080394E">
        <w:rPr>
          <w:noProof/>
          <w:sz w:val="24"/>
          <w:szCs w:val="24"/>
          <w:lang w:val="ru-RU"/>
        </w:rPr>
        <w:t xml:space="preserve">ведення бойових (воєнних) дій та/або їх наслідків, </w:t>
      </w:r>
      <w:bookmarkStart w:id="2" w:name="_Hlk101359674"/>
      <w:r w:rsidRPr="0080394E">
        <w:rPr>
          <w:noProof/>
          <w:sz w:val="24"/>
          <w:szCs w:val="24"/>
          <w:lang w:val="ru-RU"/>
        </w:rPr>
        <w:t xml:space="preserve">які призвели до травмування (поранення) та/або загибелі громадян України, іноземців та осіб без громадянства </w:t>
      </w:r>
      <w:bookmarkStart w:id="3" w:name="_Hlk99014159"/>
      <w:r w:rsidRPr="0080394E">
        <w:rPr>
          <w:noProof/>
          <w:sz w:val="24"/>
          <w:szCs w:val="24"/>
          <w:lang w:val="ru-RU"/>
        </w:rPr>
        <w:t>під час виконання ними трудових (посадових) обов’язків</w:t>
      </w:r>
      <w:bookmarkEnd w:id="3"/>
      <w:r w:rsidRPr="0080394E">
        <w:rPr>
          <w:noProof/>
          <w:sz w:val="24"/>
          <w:szCs w:val="24"/>
          <w:lang w:val="ru-RU"/>
        </w:rPr>
        <w:t xml:space="preserve">, </w:t>
      </w:r>
      <w:bookmarkEnd w:id="2"/>
      <w:r w:rsidRPr="0080394E">
        <w:rPr>
          <w:noProof/>
          <w:sz w:val="24"/>
          <w:szCs w:val="24"/>
          <w:lang w:val="ru-RU"/>
        </w:rPr>
        <w:t>що ста</w:t>
      </w:r>
      <w:bookmarkStart w:id="4" w:name="_Hlk101345846"/>
      <w:r w:rsidRPr="0080394E">
        <w:rPr>
          <w:noProof/>
          <w:sz w:val="24"/>
          <w:szCs w:val="24"/>
          <w:lang w:val="ru-RU"/>
        </w:rPr>
        <w:t>вся:</w:t>
      </w:r>
    </w:p>
    <w:p w:rsidR="003B0BD5" w:rsidRPr="0080394E" w:rsidRDefault="00F858D4" w:rsidP="003B0BD5">
      <w:pPr>
        <w:widowControl w:val="0"/>
        <w:tabs>
          <w:tab w:val="left" w:pos="9071"/>
        </w:tabs>
        <w:jc w:val="both"/>
        <w:rPr>
          <w:noProof/>
          <w:sz w:val="24"/>
          <w:szCs w:val="24"/>
          <w:u w:val="single"/>
          <w:lang w:val="ru-RU"/>
        </w:rPr>
      </w:pPr>
      <w:r w:rsidRPr="0080394E">
        <w:rPr>
          <w:noProof/>
          <w:sz w:val="24"/>
          <w:szCs w:val="24"/>
          <w:u w:val="single"/>
          <w:lang w:val="ru-RU"/>
        </w:rPr>
        <w:t>________________________________________________________________________________</w:t>
      </w:r>
    </w:p>
    <w:p w:rsidR="003B0BD5" w:rsidRPr="0080394E" w:rsidRDefault="003B0BD5" w:rsidP="003B0BD5">
      <w:pPr>
        <w:jc w:val="center"/>
        <w:rPr>
          <w:noProof/>
          <w:szCs w:val="28"/>
          <w:lang w:val="ru-RU"/>
        </w:rPr>
      </w:pPr>
      <w:r w:rsidRPr="0080394E">
        <w:rPr>
          <w:noProof/>
          <w:sz w:val="20"/>
          <w:lang w:val="ru-RU"/>
        </w:rPr>
        <w:t>(дата та час настання нещасного випадку, найменування підприємства (установи,</w:t>
      </w:r>
      <w:r w:rsidRPr="0080394E">
        <w:rPr>
          <w:noProof/>
          <w:szCs w:val="28"/>
          <w:lang w:val="ru-RU"/>
        </w:rPr>
        <w:t xml:space="preserve"> </w:t>
      </w:r>
      <w:r w:rsidRPr="0080394E">
        <w:rPr>
          <w:noProof/>
          <w:sz w:val="20"/>
          <w:lang w:val="ru-RU"/>
        </w:rPr>
        <w:t>організації)</w:t>
      </w:r>
    </w:p>
    <w:p w:rsidR="003B0BD5" w:rsidRPr="00F858D4" w:rsidRDefault="00F858D4" w:rsidP="003B0BD5">
      <w:pPr>
        <w:widowControl w:val="0"/>
        <w:tabs>
          <w:tab w:val="left" w:pos="9071"/>
        </w:tabs>
        <w:jc w:val="both"/>
        <w:rPr>
          <w:noProof/>
          <w:sz w:val="24"/>
          <w:szCs w:val="24"/>
          <w:u w:val="single"/>
          <w:lang w:val="en-AU"/>
        </w:rPr>
      </w:pPr>
      <w:r w:rsidRPr="00F858D4">
        <w:rPr>
          <w:noProof/>
          <w:sz w:val="24"/>
          <w:szCs w:val="24"/>
          <w:u w:val="single"/>
          <w:lang w:val="en-AU"/>
        </w:rPr>
        <w:t>________________________________________________________________________________</w:t>
      </w:r>
    </w:p>
    <w:p w:rsidR="003B0BD5" w:rsidRPr="0080394E" w:rsidRDefault="003B0BD5" w:rsidP="003B0BD5">
      <w:pPr>
        <w:jc w:val="center"/>
        <w:rPr>
          <w:noProof/>
          <w:sz w:val="20"/>
          <w:lang w:val="ru-RU"/>
        </w:rPr>
      </w:pPr>
      <w:r w:rsidRPr="0080394E">
        <w:rPr>
          <w:noProof/>
          <w:sz w:val="20"/>
          <w:lang w:val="ru-RU"/>
        </w:rPr>
        <w:t xml:space="preserve">із зазначенням коду згідно з ЄДРПОУ, з працівниками якого стався нещасний випадок, </w:t>
      </w:r>
    </w:p>
    <w:p w:rsidR="003B0BD5" w:rsidRPr="0080394E" w:rsidRDefault="00F858D4" w:rsidP="003B0BD5">
      <w:pPr>
        <w:widowControl w:val="0"/>
        <w:tabs>
          <w:tab w:val="left" w:pos="9071"/>
        </w:tabs>
        <w:jc w:val="both"/>
        <w:rPr>
          <w:noProof/>
          <w:sz w:val="24"/>
          <w:szCs w:val="24"/>
          <w:u w:val="single"/>
          <w:lang w:val="ru-RU"/>
        </w:rPr>
      </w:pPr>
      <w:r w:rsidRPr="0080394E">
        <w:rPr>
          <w:noProof/>
          <w:sz w:val="24"/>
          <w:szCs w:val="24"/>
          <w:u w:val="single"/>
          <w:lang w:val="ru-RU"/>
        </w:rPr>
        <w:t>________________________________________________________________________________</w:t>
      </w:r>
    </w:p>
    <w:p w:rsidR="003B0BD5" w:rsidRPr="0080394E" w:rsidRDefault="003B0BD5" w:rsidP="003B0BD5">
      <w:pPr>
        <w:jc w:val="center"/>
        <w:rPr>
          <w:noProof/>
          <w:sz w:val="20"/>
          <w:lang w:val="ru-RU"/>
        </w:rPr>
      </w:pPr>
      <w:r w:rsidRPr="0080394E">
        <w:rPr>
          <w:noProof/>
          <w:sz w:val="20"/>
          <w:lang w:val="ru-RU"/>
        </w:rPr>
        <w:t xml:space="preserve">кількість потерпілих, у тому числі з смертельним наслідком, місце настання нещасного </w:t>
      </w:r>
    </w:p>
    <w:p w:rsidR="003B0BD5" w:rsidRPr="0080394E" w:rsidRDefault="00F858D4" w:rsidP="003B0BD5">
      <w:pPr>
        <w:widowControl w:val="0"/>
        <w:tabs>
          <w:tab w:val="left" w:pos="9071"/>
        </w:tabs>
        <w:jc w:val="both"/>
        <w:rPr>
          <w:noProof/>
          <w:sz w:val="24"/>
          <w:szCs w:val="24"/>
          <w:u w:val="single"/>
          <w:lang w:val="ru-RU"/>
        </w:rPr>
      </w:pPr>
      <w:r w:rsidRPr="0080394E">
        <w:rPr>
          <w:noProof/>
          <w:sz w:val="24"/>
          <w:szCs w:val="24"/>
          <w:u w:val="single"/>
          <w:lang w:val="ru-RU"/>
        </w:rPr>
        <w:t>________________________________________________________________________________</w:t>
      </w:r>
    </w:p>
    <w:p w:rsidR="003B0BD5" w:rsidRPr="0080394E" w:rsidRDefault="003B0BD5" w:rsidP="003B0BD5">
      <w:pPr>
        <w:jc w:val="center"/>
        <w:rPr>
          <w:noProof/>
          <w:sz w:val="20"/>
          <w:lang w:val="ru-RU"/>
        </w:rPr>
      </w:pPr>
      <w:r w:rsidRPr="0080394E">
        <w:rPr>
          <w:noProof/>
          <w:sz w:val="20"/>
          <w:lang w:val="ru-RU"/>
        </w:rPr>
        <w:t>випадку з максимально точно визначеними координатами розташування)</w:t>
      </w:r>
    </w:p>
    <w:p w:rsidR="003B0BD5" w:rsidRPr="0080394E" w:rsidRDefault="003B0BD5" w:rsidP="003B0BD5">
      <w:pPr>
        <w:spacing w:before="120"/>
        <w:ind w:firstLine="567"/>
        <w:jc w:val="both"/>
        <w:rPr>
          <w:noProof/>
          <w:sz w:val="24"/>
          <w:szCs w:val="24"/>
          <w:lang w:val="ru-RU"/>
        </w:rPr>
      </w:pPr>
      <w:r w:rsidRPr="0080394E">
        <w:rPr>
          <w:noProof/>
          <w:sz w:val="24"/>
          <w:szCs w:val="24"/>
          <w:lang w:val="ru-RU"/>
        </w:rPr>
        <w:t>З метою проведення розслідування нещасного випадку на виробництві прошу надати підтвердження або спростувати наявність ознак збройної агресії,</w:t>
      </w:r>
      <w:r w:rsidRPr="0080394E">
        <w:rPr>
          <w:noProof/>
          <w:sz w:val="24"/>
          <w:szCs w:val="24"/>
          <w:lang w:val="ru-RU" w:eastAsia="uk-UA"/>
        </w:rPr>
        <w:t xml:space="preserve"> </w:t>
      </w:r>
      <w:r w:rsidRPr="0080394E">
        <w:rPr>
          <w:noProof/>
          <w:sz w:val="24"/>
          <w:szCs w:val="24"/>
          <w:lang w:val="ru-RU"/>
        </w:rPr>
        <w:t>ведення бойових дій та/або їх наслідків у строки, визначені пунктом 141</w:t>
      </w:r>
      <w:r w:rsidRPr="0080394E">
        <w:rPr>
          <w:noProof/>
          <w:sz w:val="24"/>
          <w:szCs w:val="24"/>
          <w:vertAlign w:val="superscript"/>
          <w:lang w:val="ru-RU"/>
        </w:rPr>
        <w:t>20</w:t>
      </w:r>
      <w:r w:rsidRPr="0080394E">
        <w:rPr>
          <w:noProof/>
          <w:sz w:val="24"/>
          <w:szCs w:val="24"/>
          <w:lang w:val="ru-RU"/>
        </w:rPr>
        <w:t xml:space="preserve"> Порядку розслідування та обліку нещасних випадків, професійних захворювань та аварій на виробництві, затвердженого постановою Кабінету Міністрів України від 17 квітня 2019 р. № 337 (Офіційний вісник України, 2019 р., № 34, ст. 1217), - із змінами, внесеними постановою Кабінету Міністрів України від 20 січня 2023 р., № 59, та за формою згідно з додатком 30 до цього Порядку.</w:t>
      </w:r>
    </w:p>
    <w:p w:rsidR="003B0BD5" w:rsidRPr="0080394E" w:rsidRDefault="003B0BD5" w:rsidP="003B0BD5">
      <w:pPr>
        <w:spacing w:before="120"/>
        <w:ind w:firstLine="567"/>
        <w:jc w:val="both"/>
        <w:textAlignment w:val="baseline"/>
        <w:outlineLvl w:val="0"/>
        <w:rPr>
          <w:noProof/>
          <w:sz w:val="24"/>
          <w:szCs w:val="24"/>
          <w:lang w:val="ru-RU"/>
        </w:rPr>
      </w:pPr>
      <w:r w:rsidRPr="0080394E">
        <w:rPr>
          <w:noProof/>
          <w:sz w:val="24"/>
          <w:szCs w:val="24"/>
          <w:lang w:val="ru-RU"/>
        </w:rPr>
        <w:t>Запитувана інформація необхідна для визначення пов’язаний чи не пов’язаний нещасний випадок з виробництвом та забезпечення у подальшому конституційних гарантій реалізації застрахованими особами своїх прав.</w:t>
      </w:r>
    </w:p>
    <w:p w:rsidR="003B0BD5" w:rsidRPr="0080394E" w:rsidRDefault="00F858D4" w:rsidP="003B0BD5">
      <w:pPr>
        <w:tabs>
          <w:tab w:val="left" w:pos="9071"/>
        </w:tabs>
        <w:spacing w:before="120"/>
        <w:jc w:val="both"/>
        <w:textAlignment w:val="baseline"/>
        <w:outlineLvl w:val="0"/>
        <w:rPr>
          <w:noProof/>
          <w:sz w:val="24"/>
          <w:szCs w:val="24"/>
          <w:u w:val="single"/>
          <w:lang w:val="ru-RU"/>
        </w:rPr>
      </w:pPr>
      <w:r w:rsidRPr="0080394E">
        <w:rPr>
          <w:noProof/>
          <w:sz w:val="24"/>
          <w:szCs w:val="24"/>
          <w:u w:val="single"/>
          <w:lang w:val="ru-RU"/>
        </w:rPr>
        <w:t>________________________________________________________________________________</w:t>
      </w:r>
    </w:p>
    <w:p w:rsidR="003B0BD5" w:rsidRPr="0080394E" w:rsidRDefault="003B0BD5" w:rsidP="003B0BD5">
      <w:pPr>
        <w:spacing w:line="252" w:lineRule="auto"/>
        <w:jc w:val="center"/>
        <w:rPr>
          <w:noProof/>
          <w:sz w:val="20"/>
          <w:lang w:val="ru-RU"/>
        </w:rPr>
      </w:pPr>
      <w:r w:rsidRPr="0080394E">
        <w:rPr>
          <w:noProof/>
          <w:sz w:val="20"/>
          <w:lang w:val="ru-RU"/>
        </w:rPr>
        <w:t>(посада особи, яка підписує запит)</w:t>
      </w:r>
    </w:p>
    <w:tbl>
      <w:tblPr>
        <w:tblW w:w="9389" w:type="dxa"/>
        <w:tblLook w:val="04A0" w:firstRow="1" w:lastRow="0" w:firstColumn="1" w:lastColumn="0" w:noHBand="0" w:noVBand="1"/>
      </w:tblPr>
      <w:tblGrid>
        <w:gridCol w:w="3552"/>
        <w:gridCol w:w="1526"/>
        <w:gridCol w:w="4311"/>
      </w:tblGrid>
      <w:tr w:rsidR="003B0BD5" w:rsidRPr="00F858D4" w:rsidTr="006117AC">
        <w:tc>
          <w:tcPr>
            <w:tcW w:w="3552" w:type="dxa"/>
            <w:hideMark/>
          </w:tcPr>
          <w:p w:rsidR="003B0BD5" w:rsidRPr="0080394E" w:rsidRDefault="003B0BD5" w:rsidP="006117AC">
            <w:pPr>
              <w:spacing w:before="120"/>
              <w:ind w:right="-123"/>
              <w:rPr>
                <w:noProof/>
                <w:sz w:val="24"/>
                <w:szCs w:val="24"/>
                <w:lang w:val="ru-RU"/>
              </w:rPr>
            </w:pPr>
            <w:r w:rsidRPr="0080394E">
              <w:rPr>
                <w:noProof/>
                <w:sz w:val="24"/>
                <w:szCs w:val="24"/>
                <w:lang w:val="ru-RU"/>
              </w:rPr>
              <w:t>Голова комісії із спеціального розслідування</w:t>
            </w:r>
          </w:p>
        </w:tc>
        <w:tc>
          <w:tcPr>
            <w:tcW w:w="1526" w:type="dxa"/>
            <w:hideMark/>
          </w:tcPr>
          <w:p w:rsidR="003B0BD5" w:rsidRPr="00F858D4" w:rsidRDefault="00F858D4" w:rsidP="006117AC">
            <w:pPr>
              <w:jc w:val="center"/>
              <w:rPr>
                <w:noProof/>
                <w:szCs w:val="28"/>
                <w:lang w:val="en-AU"/>
              </w:rPr>
            </w:pPr>
            <w:r w:rsidRPr="0080394E">
              <w:rPr>
                <w:noProof/>
                <w:szCs w:val="28"/>
                <w:lang w:val="ru-RU"/>
              </w:rPr>
              <w:br/>
            </w:r>
            <w:r w:rsidR="003B0BD5" w:rsidRPr="00F858D4">
              <w:rPr>
                <w:noProof/>
                <w:szCs w:val="28"/>
                <w:lang w:val="en-AU"/>
              </w:rPr>
              <w:t>_________</w:t>
            </w:r>
            <w:r w:rsidR="003B0BD5" w:rsidRPr="00F858D4">
              <w:rPr>
                <w:noProof/>
                <w:szCs w:val="28"/>
                <w:lang w:val="en-AU"/>
              </w:rPr>
              <w:br/>
            </w:r>
            <w:r w:rsidR="003B0BD5" w:rsidRPr="00F858D4">
              <w:rPr>
                <w:noProof/>
                <w:sz w:val="20"/>
                <w:lang w:val="en-AU"/>
              </w:rPr>
              <w:t>(підпис)</w:t>
            </w:r>
          </w:p>
        </w:tc>
        <w:tc>
          <w:tcPr>
            <w:tcW w:w="4311" w:type="dxa"/>
            <w:vAlign w:val="bottom"/>
            <w:hideMark/>
          </w:tcPr>
          <w:p w:rsidR="003B0BD5" w:rsidRPr="00F858D4" w:rsidRDefault="003B0BD5" w:rsidP="00F858D4">
            <w:pPr>
              <w:jc w:val="center"/>
              <w:rPr>
                <w:noProof/>
                <w:szCs w:val="28"/>
                <w:lang w:val="en-AU"/>
              </w:rPr>
            </w:pPr>
            <w:r w:rsidRPr="00F858D4">
              <w:rPr>
                <w:noProof/>
                <w:szCs w:val="28"/>
                <w:lang w:val="en-AU"/>
              </w:rPr>
              <w:t>____________________________</w:t>
            </w:r>
            <w:r w:rsidRPr="00F858D4">
              <w:rPr>
                <w:noProof/>
                <w:szCs w:val="28"/>
                <w:lang w:val="en-AU"/>
              </w:rPr>
              <w:br/>
            </w:r>
            <w:r w:rsidRPr="00F858D4">
              <w:rPr>
                <w:noProof/>
                <w:sz w:val="20"/>
                <w:lang w:val="en-AU"/>
              </w:rPr>
              <w:t>(прізвище та ініціали (ініціал власного імені)</w:t>
            </w:r>
          </w:p>
        </w:tc>
      </w:tr>
      <w:bookmarkEnd w:id="0"/>
      <w:bookmarkEnd w:id="4"/>
    </w:tbl>
    <w:p w:rsidR="000636D1" w:rsidRDefault="000636D1">
      <w:pPr>
        <w:rPr>
          <w:noProof/>
          <w:sz w:val="2"/>
          <w:szCs w:val="2"/>
          <w:lang w:val="en-AU"/>
        </w:rPr>
      </w:pPr>
    </w:p>
    <w:p w:rsidR="0080394E" w:rsidRPr="0080394E" w:rsidRDefault="0080394E" w:rsidP="0080394E">
      <w:pPr>
        <w:rPr>
          <w:noProof/>
          <w:sz w:val="4"/>
          <w:szCs w:val="2"/>
          <w:lang w:val="en-AU"/>
        </w:rPr>
      </w:pPr>
      <w:r w:rsidRPr="0080394E">
        <w:rPr>
          <w:rStyle w:val="st46"/>
          <w:color w:val="auto"/>
          <w:sz w:val="24"/>
        </w:rPr>
        <w:lastRenderedPageBreak/>
        <w:t xml:space="preserve">{Порядок доповнено Додатком 29 згідно з Постановою КМ </w:t>
      </w:r>
      <w:r w:rsidRPr="0080394E">
        <w:rPr>
          <w:rStyle w:val="st131"/>
          <w:color w:val="auto"/>
          <w:sz w:val="24"/>
        </w:rPr>
        <w:t>№ 59 від 20.01.2023</w:t>
      </w:r>
      <w:r w:rsidRPr="0080394E">
        <w:rPr>
          <w:rStyle w:val="st46"/>
          <w:color w:val="auto"/>
          <w:sz w:val="24"/>
        </w:rPr>
        <w:t>}</w:t>
      </w:r>
    </w:p>
    <w:sectPr w:rsidR="0080394E" w:rsidRPr="0080394E" w:rsidSect="00F858D4">
      <w:pgSz w:w="11906" w:h="16838"/>
      <w:pgMar w:top="737" w:right="851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BD5"/>
    <w:rsid w:val="000636D1"/>
    <w:rsid w:val="003B0BD5"/>
    <w:rsid w:val="0080394E"/>
    <w:rsid w:val="00C34613"/>
    <w:rsid w:val="00F85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A460E"/>
  <w15:chartTrackingRefBased/>
  <w15:docId w15:val="{7ABCFF72-4C78-46A0-BAEE-93CF868EE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0B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3B0BD5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a4">
    <w:name w:val="Шапка документу"/>
    <w:basedOn w:val="a"/>
    <w:rsid w:val="003B0BD5"/>
    <w:pPr>
      <w:keepNext/>
      <w:keepLines/>
      <w:spacing w:after="240" w:line="240" w:lineRule="auto"/>
      <w:ind w:left="4536"/>
      <w:jc w:val="center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customStyle="1" w:styleId="st131">
    <w:name w:val="st131"/>
    <w:uiPriority w:val="99"/>
    <w:rsid w:val="0080394E"/>
    <w:rPr>
      <w:i/>
      <w:iCs/>
      <w:color w:val="0000FF"/>
    </w:rPr>
  </w:style>
  <w:style w:type="character" w:customStyle="1" w:styleId="st46">
    <w:name w:val="st46"/>
    <w:uiPriority w:val="99"/>
    <w:rsid w:val="0080394E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1743</Words>
  <Characters>995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Веретюк Ольга Іванівна</dc:creator>
  <cp:keywords/>
  <dc:description/>
  <cp:lastModifiedBy>Веретюк Ольга Іванівна</cp:lastModifiedBy>
  <cp:revision>3</cp:revision>
  <dcterms:created xsi:type="dcterms:W3CDTF">2023-02-14T08:59:00Z</dcterms:created>
  <dcterms:modified xsi:type="dcterms:W3CDTF">2023-02-14T09:00:00Z</dcterms:modified>
</cp:coreProperties>
</file>