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2" w:rsidRPr="00247DD6" w:rsidRDefault="00482AD2" w:rsidP="00482AD2">
      <w:pPr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  <w:lang w:val="az-Cyrl-AZ"/>
        </w:rPr>
      </w:pPr>
      <w:bookmarkStart w:id="0" w:name="469"/>
      <w:bookmarkStart w:id="1" w:name="_GoBack"/>
      <w:bookmarkEnd w:id="1"/>
      <w:r w:rsidRPr="00247DD6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Додаток 4</w:t>
      </w:r>
      <w:r w:rsidRPr="00247DD6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247DD6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до Інструкції про міжбанківськиі платіжниі операції в Україні</w:t>
      </w:r>
      <w:r w:rsidRPr="00247DD6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  <w:t>в національній валюті</w:t>
      </w:r>
      <w:r w:rsidRPr="00247DD6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247DD6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(у редакції постанови Правління</w:t>
      </w:r>
      <w:r w:rsidRPr="00247DD6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  <w:t>Національного банку України</w:t>
      </w:r>
      <w:r w:rsidRPr="00247DD6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  <w:t>від 01 серпня 2022 року № 167)</w:t>
      </w:r>
      <w:r w:rsidRPr="00247DD6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247DD6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(пункт 9 глави 1 розділу II)</w:t>
      </w:r>
    </w:p>
    <w:p w:rsidR="00482AD2" w:rsidRPr="00247DD6" w:rsidRDefault="00482AD2" w:rsidP="00482AD2">
      <w:pPr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  <w:lang w:val="az-Cyrl-AZ"/>
        </w:rPr>
      </w:pPr>
    </w:p>
    <w:p w:rsidR="00453B58" w:rsidRPr="00247DD6" w:rsidRDefault="0059287D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  <w:lang w:val="az-Cyrl-AZ"/>
        </w:rPr>
      </w:pPr>
      <w:bookmarkStart w:id="2" w:name="470"/>
      <w:bookmarkEnd w:id="0"/>
      <w:r w:rsidRPr="00247DD6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Національний банк України</w:t>
      </w:r>
    </w:p>
    <w:p w:rsidR="00453B58" w:rsidRPr="00247DD6" w:rsidRDefault="0059287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</w:pPr>
      <w:bookmarkStart w:id="3" w:name="471"/>
      <w:bookmarkEnd w:id="2"/>
      <w:r w:rsidRPr="00247DD6"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  <w:t>Заява</w:t>
      </w:r>
      <w:r w:rsidRPr="00247DD6">
        <w:rPr>
          <w:rFonts w:ascii="Times New Roman" w:hAnsi="Times New Roman" w:cs="Times New Roman"/>
          <w:sz w:val="28"/>
          <w:szCs w:val="28"/>
          <w:lang w:val="az-Cyrl-AZ"/>
        </w:rPr>
        <w:br/>
      </w:r>
      <w:r w:rsidRPr="00247DD6"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  <w:t>про закриття рахунку учасника СЕП у Національному банку України</w:t>
      </w:r>
    </w:p>
    <w:p w:rsidR="00482AD2" w:rsidRPr="00247DD6" w:rsidRDefault="00482A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87"/>
        <w:gridCol w:w="4540"/>
      </w:tblGrid>
      <w:tr w:rsidR="00453B58" w:rsidRPr="00247DD6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453B58" w:rsidRPr="00247DD6" w:rsidRDefault="0059287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Cyrl-AZ"/>
              </w:rPr>
            </w:pPr>
            <w:bookmarkStart w:id="4" w:name="472"/>
            <w:bookmarkEnd w:id="3"/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Повне найменування _______________________________</w:t>
            </w:r>
            <w:r w:rsidR="00482AD2"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</w:t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___.</w:t>
            </w:r>
            <w:r w:rsidRPr="00247DD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247DD6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(банку/філії іноземного банку/іншої установи)</w:t>
            </w:r>
          </w:p>
          <w:p w:rsidR="00453B58" w:rsidRPr="00247DD6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" w:name="473"/>
            <w:bookmarkEnd w:id="4"/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Місцезнаходження _____</w:t>
            </w:r>
            <w:r w:rsidR="00482AD2"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</w:t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_____________________________.</w:t>
            </w:r>
            <w:r w:rsidRPr="00247DD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247DD6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</w:t>
            </w:r>
            <w:r w:rsidR="00482AD2" w:rsidRPr="00247DD6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</w:t>
            </w:r>
            <w:r w:rsidRPr="00247DD6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(банку/філії іноземного банку/іншої установи)</w:t>
            </w:r>
          </w:p>
          <w:p w:rsidR="00453B58" w:rsidRPr="00247DD6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6" w:name="474"/>
            <w:bookmarkEnd w:id="5"/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Просимо закрити рахунок </w:t>
            </w:r>
            <w:r w:rsidR="00482AD2"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___________________</w:t>
            </w:r>
            <w:r w:rsidR="00482AD2"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 у зв'язку _______________</w:t>
            </w:r>
            <w:r w:rsidRPr="00247DD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</w:t>
            </w:r>
            <w:r w:rsidR="00482AD2"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</w:t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__________.</w:t>
            </w:r>
            <w:r w:rsidRPr="00247DD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247DD6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     (причина закриття рахунку)</w:t>
            </w:r>
          </w:p>
          <w:p w:rsidR="00453B58" w:rsidRPr="00247DD6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7" w:name="475"/>
            <w:bookmarkEnd w:id="6"/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Залишок коштів за рахунком просимо перерахувати на рахунок </w:t>
            </w:r>
            <w:r w:rsidR="00482AD2"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 _____________</w:t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__,</w:t>
            </w:r>
            <w:r w:rsidRPr="00247DD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відкритий у _____________</w:t>
            </w:r>
            <w:r w:rsidR="00482AD2"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</w:t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</w:t>
            </w:r>
            <w:r w:rsidRPr="00247DD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247DD6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         (найменування банку)</w:t>
            </w:r>
          </w:p>
          <w:p w:rsidR="00453B58" w:rsidRPr="00247DD6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8" w:name="476"/>
            <w:bookmarkEnd w:id="7"/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Керівник банку/філії іноземного банку/іншої установи ____________</w:t>
            </w:r>
            <w:r w:rsidR="00482AD2"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</w:t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</w:t>
            </w:r>
            <w:r w:rsidR="00482AD2"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</w:t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</w:t>
            </w:r>
            <w:r w:rsidRPr="00247DD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="00482AD2" w:rsidRPr="00247DD6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                                                        </w:t>
            </w:r>
            <w:r w:rsidRPr="00247DD6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(підпис, прізвище, ініціали)</w:t>
            </w:r>
            <w:r w:rsidRPr="00247DD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М. П.</w:t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1</w:t>
            </w:r>
          </w:p>
          <w:p w:rsidR="00453B58" w:rsidRPr="00247DD6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9" w:name="478"/>
            <w:bookmarkEnd w:id="8"/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"___" ____________ ____ року.</w:t>
            </w:r>
          </w:p>
          <w:p w:rsidR="00453B58" w:rsidRPr="00247DD6" w:rsidRDefault="00592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0" w:name="479"/>
            <w:bookmarkEnd w:id="9"/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</w:t>
            </w:r>
            <w:r w:rsidR="00482AD2"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</w:t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</w:t>
            </w:r>
            <w:r w:rsidRPr="00247DD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Відмітка</w:t>
            </w:r>
            <w:r w:rsidRPr="00247DD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Національного банку України</w:t>
            </w:r>
          </w:p>
          <w:p w:rsidR="00453B58" w:rsidRPr="00247DD6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1" w:name="480"/>
            <w:bookmarkEnd w:id="10"/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Дата та час отримання заяви "___" ____________ ____ року о ___</w:t>
            </w:r>
            <w:r w:rsidR="00482AD2"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</w:t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 год.</w:t>
            </w:r>
          </w:p>
          <w:p w:rsidR="00453B58" w:rsidRPr="00247DD6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2" w:name="481"/>
            <w:bookmarkEnd w:id="11"/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Залишок коштів на рахунку станом на дату отримання заяви _______ грн ______ коп.</w:t>
            </w:r>
          </w:p>
          <w:p w:rsidR="00453B58" w:rsidRPr="00247DD6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3" w:name="482"/>
            <w:bookmarkEnd w:id="12"/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Дата перерахування залишку коштів "___" ____________ ____ року.</w:t>
            </w:r>
          </w:p>
          <w:p w:rsidR="00453B58" w:rsidRPr="00247DD6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4" w:name="483"/>
            <w:bookmarkEnd w:id="13"/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Рахунок </w:t>
            </w:r>
            <w:r w:rsidR="00482AD2"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______________________________ закрито.</w:t>
            </w:r>
          </w:p>
          <w:p w:rsidR="00453B58" w:rsidRPr="00247DD6" w:rsidRDefault="005928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</w:pPr>
            <w:bookmarkStart w:id="15" w:name="484"/>
            <w:bookmarkEnd w:id="14"/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Дата закриття рахунку "___" ____________ ____ року.</w:t>
            </w:r>
          </w:p>
          <w:p w:rsidR="00482AD2" w:rsidRPr="00247DD6" w:rsidRDefault="00482A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bookmarkEnd w:id="15"/>
      </w:tr>
      <w:tr w:rsidR="00453B58" w:rsidRPr="00247DD6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53B58" w:rsidRPr="00247DD6" w:rsidRDefault="0059287D" w:rsidP="00482A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6" w:name="485"/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Уповноважена особа Національного банку</w:t>
            </w:r>
            <w:r w:rsidR="00482AD2"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453B58" w:rsidRPr="00247DD6" w:rsidRDefault="00592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7" w:name="486"/>
            <w:bookmarkEnd w:id="16"/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</w:t>
            </w:r>
            <w:r w:rsidRPr="00247DD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247DD6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(підпис, прізвище, ініціали)</w:t>
            </w:r>
          </w:p>
        </w:tc>
        <w:bookmarkEnd w:id="17"/>
      </w:tr>
      <w:tr w:rsidR="00453B58" w:rsidRPr="00247DD6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453B58" w:rsidRPr="00247DD6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8" w:name="487"/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"___" ____________ ____ року</w:t>
            </w:r>
          </w:p>
          <w:p w:rsidR="00453B58" w:rsidRPr="00247DD6" w:rsidRDefault="0059287D" w:rsidP="00943B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9" w:name="488"/>
            <w:bookmarkEnd w:id="18"/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</w:t>
            </w:r>
            <w:r w:rsidRPr="00247DD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1</w:t>
            </w:r>
            <w:r w:rsidRPr="00247DD6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  <w:r w:rsidRPr="00247DD6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Використання банком/філією іноземного банку/іншою установою печатки не обов'язкове.</w:t>
            </w:r>
          </w:p>
        </w:tc>
        <w:bookmarkEnd w:id="19"/>
      </w:tr>
    </w:tbl>
    <w:p w:rsidR="00453B58" w:rsidRPr="00247DD6" w:rsidRDefault="00453B58" w:rsidP="00482AD2">
      <w:pPr>
        <w:rPr>
          <w:rFonts w:ascii="Times New Roman" w:hAnsi="Times New Roman" w:cs="Times New Roman"/>
          <w:sz w:val="24"/>
          <w:szCs w:val="24"/>
          <w:lang w:val="az-Cyrl-AZ"/>
        </w:rPr>
      </w:pPr>
    </w:p>
    <w:p w:rsidR="00247DD6" w:rsidRPr="00247DD6" w:rsidRDefault="00247DD6" w:rsidP="00482AD2">
      <w:pPr>
        <w:rPr>
          <w:rFonts w:ascii="Times New Roman" w:hAnsi="Times New Roman" w:cs="Times New Roman"/>
          <w:color w:val="000000" w:themeColor="text1"/>
          <w:sz w:val="24"/>
          <w:szCs w:val="24"/>
          <w:lang w:val="az-Cyrl-AZ"/>
        </w:rPr>
      </w:pPr>
      <w:r w:rsidRPr="00247DD6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lastRenderedPageBreak/>
        <w:t xml:space="preserve">{Додаток 4 із змінами, внесеними згідно з Постановами Національного банку </w:t>
      </w:r>
      <w:r w:rsidRPr="00247DD6">
        <w:rPr>
          <w:rStyle w:val="st131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>№ 458 від 18.11.2013</w:t>
      </w:r>
      <w:r w:rsidRPr="00247DD6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 xml:space="preserve">, </w:t>
      </w:r>
      <w:r w:rsidRPr="00247DD6">
        <w:rPr>
          <w:rStyle w:val="st131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>№ 439 від 07.07.2015</w:t>
      </w:r>
      <w:r w:rsidRPr="00247DD6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 xml:space="preserve">, </w:t>
      </w:r>
      <w:r w:rsidRPr="00247DD6">
        <w:rPr>
          <w:rStyle w:val="st131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>№ 994 від 30.12.2015</w:t>
      </w:r>
      <w:r w:rsidRPr="00247DD6">
        <w:rPr>
          <w:rStyle w:val="st121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 xml:space="preserve">, </w:t>
      </w:r>
      <w:r w:rsidRPr="00247DD6">
        <w:rPr>
          <w:rStyle w:val="st131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>№ 102 від 25.09.2018</w:t>
      </w:r>
      <w:r w:rsidRPr="00247DD6">
        <w:rPr>
          <w:rStyle w:val="st131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 xml:space="preserve">; </w:t>
      </w:r>
      <w:r w:rsidRPr="00247DD6">
        <w:rPr>
          <w:rStyle w:val="st46"/>
          <w:rFonts w:ascii="Times New Roman" w:hAnsi="Times New Roman" w:cs="Times New Roman"/>
          <w:iCs w:val="0"/>
          <w:sz w:val="24"/>
          <w:szCs w:val="24"/>
          <w:lang w:val="az-Cyrl-AZ"/>
        </w:rPr>
        <w:t xml:space="preserve">в редакції </w:t>
      </w:r>
      <w:r w:rsidRPr="00247DD6">
        <w:rPr>
          <w:rStyle w:val="st121"/>
          <w:rFonts w:ascii="Times New Roman" w:hAnsi="Times New Roman" w:cs="Times New Roman"/>
          <w:iCs w:val="0"/>
          <w:sz w:val="24"/>
          <w:szCs w:val="24"/>
          <w:lang w:val="az-Cyrl-AZ"/>
        </w:rPr>
        <w:t>Постанови Національного банку № 167 від 01.08.2022</w:t>
      </w:r>
      <w:r w:rsidRPr="00247DD6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>}</w:t>
      </w:r>
    </w:p>
    <w:sectPr w:rsidR="00247DD6" w:rsidRPr="00247DD6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58"/>
    <w:rsid w:val="00247DD6"/>
    <w:rsid w:val="00453B58"/>
    <w:rsid w:val="00482AD2"/>
    <w:rsid w:val="004E4D28"/>
    <w:rsid w:val="0059287D"/>
    <w:rsid w:val="008372B8"/>
    <w:rsid w:val="00943BC8"/>
    <w:rsid w:val="00EB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2233"/>
  <w15:docId w15:val="{4B05AEB9-D72C-4D77-9606-CCC69E11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character" w:customStyle="1" w:styleId="st121">
    <w:name w:val="st121"/>
    <w:uiPriority w:val="99"/>
    <w:rsid w:val="00247DD6"/>
    <w:rPr>
      <w:i/>
      <w:iCs/>
      <w:color w:val="000000"/>
    </w:rPr>
  </w:style>
  <w:style w:type="character" w:customStyle="1" w:styleId="st131">
    <w:name w:val="st131"/>
    <w:uiPriority w:val="99"/>
    <w:rsid w:val="00247DD6"/>
    <w:rPr>
      <w:i/>
      <w:iCs/>
      <w:color w:val="0000FF"/>
    </w:rPr>
  </w:style>
  <w:style w:type="character" w:customStyle="1" w:styleId="st46">
    <w:name w:val="st46"/>
    <w:uiPriority w:val="99"/>
    <w:rsid w:val="00247DD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Копитко Тетяна Василівна</cp:lastModifiedBy>
  <cp:revision>3</cp:revision>
  <dcterms:created xsi:type="dcterms:W3CDTF">2022-08-04T11:18:00Z</dcterms:created>
  <dcterms:modified xsi:type="dcterms:W3CDTF">2022-08-04T11:18:00Z</dcterms:modified>
</cp:coreProperties>
</file>