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C034" w14:textId="1BDDCC79" w:rsidR="00BE4E1D" w:rsidRPr="008F6491" w:rsidRDefault="00BE4E1D" w:rsidP="00BE4E1D">
      <w:pPr>
        <w:pStyle w:val="76Ch6"/>
        <w:spacing w:after="227"/>
        <w:ind w:left="5329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16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Порядку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складання,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розгляду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10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VІ)</w:t>
      </w:r>
    </w:p>
    <w:p w14:paraId="41294D6D" w14:textId="5B158B88" w:rsidR="00BE4E1D" w:rsidRPr="008F6491" w:rsidRDefault="00BE4E1D" w:rsidP="00BE4E1D">
      <w:pPr>
        <w:pStyle w:val="Ch6a"/>
        <w:jc w:val="center"/>
        <w:rPr>
          <w:rStyle w:val="Bold"/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(бланк</w:t>
      </w:r>
      <w:r w:rsidR="00167AE5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Компетентного</w:t>
      </w:r>
      <w:r w:rsidR="00167AE5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органу)</w:t>
      </w:r>
    </w:p>
    <w:p w14:paraId="688C33D3" w14:textId="770401AC" w:rsidR="00BE4E1D" w:rsidRPr="008F6491" w:rsidRDefault="006C371E" w:rsidP="00BE4E1D">
      <w:pPr>
        <w:pStyle w:val="Ch6a"/>
        <w:spacing w:before="57"/>
        <w:ind w:left="538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14:paraId="65AD0EB3" w14:textId="25CBDA6B" w:rsidR="00BE4E1D" w:rsidRPr="006C371E" w:rsidRDefault="00BE4E1D" w:rsidP="00BE4E1D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(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повне</w:t>
      </w:r>
      <w:r w:rsidR="00167AE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найменування</w:t>
      </w:r>
      <w:r w:rsidR="00167AE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/</w:t>
      </w:r>
      <w:r w:rsidR="00167AE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167AE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167AE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167AE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167AE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167AE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167AE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наявності)</w:t>
      </w:r>
    </w:p>
    <w:p w14:paraId="3B19DC31" w14:textId="0F9D0E07" w:rsidR="00BE4E1D" w:rsidRPr="008F6491" w:rsidRDefault="006C371E" w:rsidP="00BE4E1D">
      <w:pPr>
        <w:pStyle w:val="Ch6a"/>
        <w:ind w:left="5386"/>
        <w:rPr>
          <w:rFonts w:ascii="Times New Roman" w:hAnsi="Times New Roman" w:cs="Times New Roman"/>
          <w:w w:val="100"/>
          <w:sz w:val="24"/>
          <w:szCs w:val="24"/>
        </w:rPr>
      </w:pPr>
      <w:r w:rsidRPr="006C371E">
        <w:rPr>
          <w:rFonts w:ascii="Times New Roman" w:hAnsi="Times New Roman" w:cs="Times New Roman"/>
          <w:w w:val="100"/>
          <w:sz w:val="20"/>
          <w:szCs w:val="20"/>
        </w:rPr>
        <w:t>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6A21249B" w14:textId="2F00EFB1" w:rsidR="00BE4E1D" w:rsidRPr="006C371E" w:rsidRDefault="00BE4E1D" w:rsidP="00BE4E1D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 w:rsidRPr="006C371E">
        <w:rPr>
          <w:rFonts w:ascii="Times New Roman" w:hAnsi="Times New Roman" w:cs="Times New Roman"/>
          <w:w w:val="100"/>
          <w:sz w:val="20"/>
          <w:szCs w:val="20"/>
        </w:rPr>
        <w:t>(адреса</w:t>
      </w:r>
      <w:r w:rsidR="00167AE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для</w:t>
      </w:r>
      <w:r w:rsidR="00167AE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листування)</w:t>
      </w:r>
    </w:p>
    <w:p w14:paraId="1486423A" w14:textId="10295152" w:rsidR="00BE4E1D" w:rsidRPr="00454E52" w:rsidRDefault="00BE4E1D" w:rsidP="00BE4E1D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454E52">
        <w:rPr>
          <w:rFonts w:ascii="Times New Roman" w:hAnsi="Times New Roman" w:cs="Times New Roman"/>
          <w:caps/>
          <w:w w:val="100"/>
          <w:sz w:val="28"/>
          <w:szCs w:val="28"/>
        </w:rPr>
        <w:t>Повідомлення</w:t>
      </w:r>
      <w:r w:rsidR="00167AE5">
        <w:rPr>
          <w:rFonts w:ascii="Times New Roman" w:hAnsi="Times New Roman" w:cs="Times New Roman"/>
          <w:caps/>
          <w:w w:val="100"/>
          <w:sz w:val="28"/>
          <w:szCs w:val="28"/>
          <w:lang w:val="ru-RU"/>
        </w:rPr>
        <w:t xml:space="preserve"> </w:t>
      </w:r>
      <w:r w:rsidRPr="00454E52">
        <w:rPr>
          <w:rFonts w:ascii="Times New Roman" w:hAnsi="Times New Roman" w:cs="Times New Roman"/>
          <w:w w:val="100"/>
          <w:sz w:val="28"/>
          <w:szCs w:val="28"/>
        </w:rPr>
        <w:br/>
        <w:t>про</w:t>
      </w:r>
      <w:r w:rsidR="00167AE5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454E52">
        <w:rPr>
          <w:rFonts w:ascii="Times New Roman" w:hAnsi="Times New Roman" w:cs="Times New Roman"/>
          <w:w w:val="100"/>
          <w:sz w:val="28"/>
          <w:szCs w:val="28"/>
        </w:rPr>
        <w:t>відмову</w:t>
      </w:r>
      <w:r w:rsidR="00167AE5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454E52">
        <w:rPr>
          <w:rFonts w:ascii="Times New Roman" w:hAnsi="Times New Roman" w:cs="Times New Roman"/>
          <w:w w:val="100"/>
          <w:sz w:val="28"/>
          <w:szCs w:val="28"/>
        </w:rPr>
        <w:t>у</w:t>
      </w:r>
      <w:r w:rsidR="00167AE5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454E52">
        <w:rPr>
          <w:rFonts w:ascii="Times New Roman" w:hAnsi="Times New Roman" w:cs="Times New Roman"/>
          <w:w w:val="100"/>
          <w:sz w:val="28"/>
          <w:szCs w:val="28"/>
        </w:rPr>
        <w:t>державній</w:t>
      </w:r>
      <w:r w:rsidR="00167AE5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454E52">
        <w:rPr>
          <w:rFonts w:ascii="Times New Roman" w:hAnsi="Times New Roman" w:cs="Times New Roman"/>
          <w:w w:val="100"/>
          <w:sz w:val="28"/>
          <w:szCs w:val="28"/>
        </w:rPr>
        <w:t>реєстрації</w:t>
      </w:r>
      <w:r w:rsidR="00167AE5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454E52">
        <w:rPr>
          <w:rFonts w:ascii="Times New Roman" w:hAnsi="Times New Roman" w:cs="Times New Roman"/>
          <w:w w:val="100"/>
          <w:sz w:val="28"/>
          <w:szCs w:val="28"/>
        </w:rPr>
        <w:t>прав</w:t>
      </w:r>
      <w:r w:rsidR="00167AE5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454E52">
        <w:rPr>
          <w:rFonts w:ascii="Times New Roman" w:hAnsi="Times New Roman" w:cs="Times New Roman"/>
          <w:w w:val="100"/>
          <w:sz w:val="28"/>
          <w:szCs w:val="28"/>
        </w:rPr>
        <w:t>на</w:t>
      </w:r>
      <w:r w:rsidR="00167AE5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454E52">
        <w:rPr>
          <w:rFonts w:ascii="Times New Roman" w:hAnsi="Times New Roman" w:cs="Times New Roman"/>
          <w:w w:val="100"/>
          <w:sz w:val="28"/>
          <w:szCs w:val="28"/>
        </w:rPr>
        <w:t>сорт</w:t>
      </w:r>
    </w:p>
    <w:p w14:paraId="7DA75E78" w14:textId="27DC25E6" w:rsidR="00BE4E1D" w:rsidRPr="008F6491" w:rsidRDefault="00BE4E1D" w:rsidP="00BE4E1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статті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33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Закону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«Про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охорону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прав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сорти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рослин»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наказом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Мінагрополітики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__________________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прийнято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рішення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Компетентного</w:t>
      </w:r>
      <w:r w:rsidR="00167AE5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b w:val="0"/>
          <w:bCs/>
          <w:w w:val="100"/>
          <w:sz w:val="24"/>
          <w:szCs w:val="24"/>
        </w:rPr>
        <w:t>органу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відмову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державній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реєстрації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прав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</w:t>
      </w:r>
    </w:p>
    <w:p w14:paraId="18E012AA" w14:textId="3B8D469E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заявка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6738BAFA" w14:textId="1D69D97B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назва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6C371E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</w:t>
      </w:r>
    </w:p>
    <w:p w14:paraId="066A0402" w14:textId="3A905C9E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таксон</w:t>
      </w:r>
      <w:r w:rsidR="00167AE5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6C371E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2C286585" w14:textId="6A4CCFD3" w:rsidR="00BE4E1D" w:rsidRPr="006C371E" w:rsidRDefault="00BE4E1D" w:rsidP="00BE4E1D">
      <w:pPr>
        <w:pStyle w:val="StrokeCh6"/>
        <w:ind w:left="560"/>
        <w:rPr>
          <w:rFonts w:ascii="Times New Roman" w:hAnsi="Times New Roman" w:cs="Times New Roman"/>
          <w:w w:val="100"/>
          <w:sz w:val="20"/>
          <w:szCs w:val="20"/>
        </w:rPr>
      </w:pPr>
      <w:r w:rsidRPr="006C371E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167AE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ботанічного</w:t>
      </w:r>
      <w:r w:rsidR="00167AE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таксона</w:t>
      </w:r>
      <w:r w:rsidR="00167AE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українською</w:t>
      </w:r>
      <w:r w:rsidR="00167AE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167AE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латинською</w:t>
      </w:r>
      <w:r w:rsidR="00167AE5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C371E">
        <w:rPr>
          <w:rFonts w:ascii="Times New Roman" w:hAnsi="Times New Roman" w:cs="Times New Roman"/>
          <w:w w:val="100"/>
          <w:sz w:val="20"/>
          <w:szCs w:val="20"/>
        </w:rPr>
        <w:t>мовами)</w:t>
      </w:r>
    </w:p>
    <w:p w14:paraId="3DC4D7C2" w14:textId="77777777" w:rsidR="00BE4E1D" w:rsidRDefault="00BE4E1D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4BBF644D" w14:textId="77777777" w:rsidR="00167AE5" w:rsidRDefault="00167AE5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Style w:val="aff6"/>
        <w:tblW w:w="5000" w:type="pct"/>
        <w:tblLook w:val="0000" w:firstRow="0" w:lastRow="0" w:firstColumn="0" w:lastColumn="0" w:noHBand="0" w:noVBand="0"/>
      </w:tblPr>
      <w:tblGrid>
        <w:gridCol w:w="3416"/>
        <w:gridCol w:w="413"/>
        <w:gridCol w:w="2217"/>
        <w:gridCol w:w="334"/>
        <w:gridCol w:w="3816"/>
      </w:tblGrid>
      <w:tr w:rsidR="00BB385F" w:rsidRPr="00BB385F" w14:paraId="4D3AC3B1" w14:textId="77777777" w:rsidTr="00BB385F">
        <w:trPr>
          <w:trHeight w:val="60"/>
        </w:trPr>
        <w:tc>
          <w:tcPr>
            <w:tcW w:w="1675" w:type="pct"/>
          </w:tcPr>
          <w:p w14:paraId="21DBCBC7" w14:textId="77777777" w:rsidR="00BB385F" w:rsidRPr="00BB385F" w:rsidRDefault="00BB385F" w:rsidP="00265AE0">
            <w:pPr>
              <w:pStyle w:val="Ch6a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</w:t>
            </w:r>
          </w:p>
          <w:p w14:paraId="0825455F" w14:textId="77777777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03" w:type="pct"/>
          </w:tcPr>
          <w:p w14:paraId="18E30A35" w14:textId="77777777" w:rsidR="00BB385F" w:rsidRPr="00BB385F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7" w:type="pct"/>
          </w:tcPr>
          <w:p w14:paraId="590B4BAC" w14:textId="77777777" w:rsidR="00BB385F" w:rsidRPr="00BB385F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2162FD12" w14:textId="77777777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64" w:type="pct"/>
          </w:tcPr>
          <w:p w14:paraId="6D93717B" w14:textId="77777777" w:rsidR="00BB385F" w:rsidRPr="00BB385F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71" w:type="pct"/>
          </w:tcPr>
          <w:p w14:paraId="4C7562A2" w14:textId="77777777" w:rsidR="00BB385F" w:rsidRPr="00BB385F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4E55D0DE" w14:textId="7AC5C527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 w:rsidR="00167AE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ім’я,</w:t>
            </w:r>
            <w:r w:rsidR="00167AE5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</w:t>
            </w:r>
          </w:p>
        </w:tc>
      </w:tr>
    </w:tbl>
    <w:p w14:paraId="5D22F9F3" w14:textId="77777777" w:rsidR="00BB385F" w:rsidRPr="008F6491" w:rsidRDefault="00BB385F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sectPr w:rsidR="00BB385F" w:rsidRPr="008F6491" w:rsidSect="008F6491">
      <w:pgSz w:w="11907" w:h="16840" w:code="9"/>
      <w:pgMar w:top="567" w:right="567" w:bottom="567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605A" w14:textId="77777777" w:rsidR="008E5980" w:rsidRDefault="008E5980" w:rsidP="00C32610">
      <w:pPr>
        <w:spacing w:after="0" w:line="240" w:lineRule="auto"/>
      </w:pPr>
      <w:r>
        <w:separator/>
      </w:r>
    </w:p>
  </w:endnote>
  <w:endnote w:type="continuationSeparator" w:id="0">
    <w:p w14:paraId="7AE6D231" w14:textId="77777777" w:rsidR="008E5980" w:rsidRDefault="008E5980" w:rsidP="00C3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9877" w14:textId="77777777" w:rsidR="008E5980" w:rsidRDefault="008E5980" w:rsidP="00C32610">
      <w:pPr>
        <w:spacing w:after="0" w:line="240" w:lineRule="auto"/>
      </w:pPr>
      <w:r>
        <w:separator/>
      </w:r>
    </w:p>
  </w:footnote>
  <w:footnote w:type="continuationSeparator" w:id="0">
    <w:p w14:paraId="6D80B9DF" w14:textId="77777777" w:rsidR="008E5980" w:rsidRDefault="008E5980" w:rsidP="00C32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2"/>
    <w:rsid w:val="00007465"/>
    <w:rsid w:val="000C5E39"/>
    <w:rsid w:val="00113B8E"/>
    <w:rsid w:val="001151ED"/>
    <w:rsid w:val="00127C7D"/>
    <w:rsid w:val="00167AE5"/>
    <w:rsid w:val="001F5161"/>
    <w:rsid w:val="0021407B"/>
    <w:rsid w:val="00285D06"/>
    <w:rsid w:val="002B3D7D"/>
    <w:rsid w:val="002D0FB3"/>
    <w:rsid w:val="00342DA3"/>
    <w:rsid w:val="003960DD"/>
    <w:rsid w:val="00424BF3"/>
    <w:rsid w:val="00454E52"/>
    <w:rsid w:val="004F7048"/>
    <w:rsid w:val="005D5905"/>
    <w:rsid w:val="0060152F"/>
    <w:rsid w:val="006C371E"/>
    <w:rsid w:val="007612CC"/>
    <w:rsid w:val="007C66C7"/>
    <w:rsid w:val="00846BD7"/>
    <w:rsid w:val="008E5980"/>
    <w:rsid w:val="008F6491"/>
    <w:rsid w:val="008F7036"/>
    <w:rsid w:val="00960399"/>
    <w:rsid w:val="009B0E86"/>
    <w:rsid w:val="00A01DD2"/>
    <w:rsid w:val="00AF23EA"/>
    <w:rsid w:val="00BB385F"/>
    <w:rsid w:val="00BE4E1D"/>
    <w:rsid w:val="00C32610"/>
    <w:rsid w:val="00C53F9C"/>
    <w:rsid w:val="00D25D9A"/>
    <w:rsid w:val="00F9268C"/>
    <w:rsid w:val="00FA2057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51E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pPr>
      <w:keepNext/>
    </w:pPr>
  </w:style>
  <w:style w:type="paragraph" w:customStyle="1" w:styleId="StrokeCh6">
    <w:name w:val="Stroke (Ch_6 Міністерства)"/>
    <w:basedOn w:val="a3"/>
    <w:uiPriority w:val="9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9">
    <w:name w:val="Додаток №_горизонт (Ch_6 Міністерства)"/>
    <w:basedOn w:val="afa"/>
    <w:uiPriority w:val="9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PrimitkiPRIMITKA">
    <w:name w:val="Primitki (PRIMITKA)"/>
    <w:basedOn w:val="a4"/>
    <w:uiPriority w:val="99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pPr>
      <w:spacing w:before="142" w:after="142"/>
      <w:ind w:left="850" w:hanging="850"/>
    </w:pPr>
  </w:style>
  <w:style w:type="paragraph" w:customStyle="1" w:styleId="TableshapkaTABL">
    <w:name w:val="Table_shapka (TABL)"/>
    <w:basedOn w:val="a4"/>
    <w:uiPriority w:val="9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55">
    <w:name w:val="Зажато55 (Вспомогательные)"/>
    <w:uiPriority w:val="99"/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5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BE4E1D"/>
    <w:pPr>
      <w:tabs>
        <w:tab w:val="right" w:leader="underscore" w:pos="7710"/>
        <w:tab w:val="right" w:leader="underscore" w:pos="11514"/>
      </w:tabs>
      <w:ind w:firstLine="0"/>
    </w:pPr>
    <w:rPr>
      <w:rFonts w:ascii="Pragmatica Book" w:hAnsi="Pragmatica Book" w:cs="Pragmatica Book"/>
    </w:rPr>
  </w:style>
  <w:style w:type="table" w:styleId="11">
    <w:name w:val="Plain Table 1"/>
    <w:basedOn w:val="a1"/>
    <w:uiPriority w:val="41"/>
    <w:rsid w:val="00BB3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6">
    <w:name w:val="Grid Table Light"/>
    <w:basedOn w:val="a1"/>
    <w:uiPriority w:val="40"/>
    <w:rsid w:val="00BB38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7">
    <w:name w:val="header"/>
    <w:basedOn w:val="a"/>
    <w:link w:val="aff8"/>
    <w:uiPriority w:val="99"/>
    <w:unhideWhenUsed/>
    <w:rsid w:val="00C3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C32610"/>
  </w:style>
  <w:style w:type="paragraph" w:styleId="aff9">
    <w:name w:val="footer"/>
    <w:basedOn w:val="a"/>
    <w:link w:val="affa"/>
    <w:uiPriority w:val="99"/>
    <w:unhideWhenUsed/>
    <w:rsid w:val="00C3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C32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2023-10-20T18:44:00Z</dcterms:created>
  <dcterms:modified xsi:type="dcterms:W3CDTF">2023-10-26T12:54:00Z</dcterms:modified>
</cp:coreProperties>
</file>