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E46" w:rsidRPr="001F2BAA" w:rsidRDefault="002F6E46" w:rsidP="00815CC9">
      <w:pPr>
        <w:pStyle w:val="Ch61"/>
        <w:ind w:left="7257"/>
        <w:rPr>
          <w:rFonts w:ascii="Times New Roman" w:hAnsi="Times New Roman" w:cs="Times New Roman"/>
          <w:w w:val="100"/>
          <w:sz w:val="24"/>
          <w:szCs w:val="24"/>
        </w:rPr>
      </w:pPr>
      <w:r w:rsidRPr="001F2BAA">
        <w:rPr>
          <w:rFonts w:ascii="Times New Roman" w:hAnsi="Times New Roman" w:cs="Times New Roman"/>
          <w:w w:val="100"/>
          <w:sz w:val="24"/>
          <w:szCs w:val="24"/>
        </w:rPr>
        <w:t>Додаток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2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Інструкції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порядок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видачі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Міністерстві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оборони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посвідчень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учасника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дій,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нагрудних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знаків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«Ветеран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війни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учасник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дій»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листів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талонів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право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одержання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ветеранами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війни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проїзних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квитків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0"/>
          <w:sz w:val="24"/>
          <w:szCs w:val="24"/>
        </w:rPr>
        <w:br/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50-відсотковою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знижкою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вартості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(пункт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13)</w:t>
      </w:r>
    </w:p>
    <w:p w:rsidR="002F6E46" w:rsidRPr="001F2BAA" w:rsidRDefault="002F6E46" w:rsidP="00815CC9">
      <w:pPr>
        <w:pStyle w:val="Ch60"/>
        <w:spacing w:before="170" w:after="57"/>
        <w:rPr>
          <w:rFonts w:ascii="Times New Roman" w:hAnsi="Times New Roman" w:cs="Times New Roman"/>
          <w:w w:val="100"/>
          <w:sz w:val="24"/>
          <w:szCs w:val="24"/>
        </w:rPr>
      </w:pPr>
      <w:r w:rsidRPr="001F2BAA">
        <w:rPr>
          <w:rFonts w:ascii="Times New Roman" w:hAnsi="Times New Roman" w:cs="Times New Roman"/>
          <w:w w:val="100"/>
          <w:sz w:val="24"/>
          <w:szCs w:val="24"/>
        </w:rPr>
        <w:t>ЗВІТ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видачу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посвідчень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учасника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дій,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нагрудних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знаків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«Ветеран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війни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-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учасник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бойових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дій»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та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листів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талонів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на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право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одержання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ветеранами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війни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проїзних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квитків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50-відсотковою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знижкою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вартості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відповідно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до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hyperlink r:id="rId4" w:anchor="n45" w:history="1">
        <w:r w:rsidRPr="001F2BAA">
          <w:rPr>
            <w:rFonts w:ascii="Times New Roman" w:hAnsi="Times New Roman" w:cs="Times New Roman"/>
            <w:w w:val="100"/>
            <w:sz w:val="24"/>
            <w:szCs w:val="24"/>
          </w:rPr>
          <w:t>статті</w:t>
        </w:r>
        <w:r>
          <w:rPr>
            <w:rFonts w:ascii="Times New Roman" w:hAnsi="Times New Roman" w:cs="Times New Roman"/>
            <w:w w:val="100"/>
            <w:sz w:val="24"/>
            <w:szCs w:val="24"/>
          </w:rPr>
          <w:t xml:space="preserve"> </w:t>
        </w:r>
        <w:r w:rsidRPr="001F2BAA">
          <w:rPr>
            <w:rFonts w:ascii="Times New Roman" w:hAnsi="Times New Roman" w:cs="Times New Roman"/>
            <w:w w:val="100"/>
            <w:sz w:val="24"/>
            <w:szCs w:val="24"/>
          </w:rPr>
          <w:t>6</w:t>
        </w:r>
      </w:hyperlink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Закону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України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«Про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статус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ветеранів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війни,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гарантії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їх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соціального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захисту»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br/>
        <w:t>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____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півріччі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року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(у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20___</w:t>
      </w:r>
      <w:r>
        <w:rPr>
          <w:rFonts w:ascii="Times New Roman" w:hAnsi="Times New Roman" w:cs="Times New Roman"/>
          <w:w w:val="100"/>
          <w:sz w:val="24"/>
          <w:szCs w:val="24"/>
        </w:rPr>
        <w:t xml:space="preserve"> </w:t>
      </w:r>
      <w:r w:rsidRPr="001F2BAA">
        <w:rPr>
          <w:rFonts w:ascii="Times New Roman" w:hAnsi="Times New Roman" w:cs="Times New Roman"/>
          <w:w w:val="100"/>
          <w:sz w:val="24"/>
          <w:szCs w:val="24"/>
        </w:rPr>
        <w:t>році)</w:t>
      </w:r>
    </w:p>
    <w:tbl>
      <w:tblPr>
        <w:tblW w:w="5000" w:type="pct"/>
        <w:tblInd w:w="-29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"/>
        <w:gridCol w:w="3130"/>
        <w:gridCol w:w="671"/>
        <w:gridCol w:w="595"/>
        <w:gridCol w:w="596"/>
        <w:gridCol w:w="672"/>
        <w:gridCol w:w="672"/>
        <w:gridCol w:w="596"/>
        <w:gridCol w:w="596"/>
        <w:gridCol w:w="672"/>
        <w:gridCol w:w="672"/>
        <w:gridCol w:w="672"/>
        <w:gridCol w:w="672"/>
        <w:gridCol w:w="672"/>
        <w:gridCol w:w="672"/>
        <w:gridCol w:w="672"/>
        <w:gridCol w:w="672"/>
        <w:gridCol w:w="672"/>
        <w:gridCol w:w="956"/>
      </w:tblGrid>
      <w:tr w:rsidR="002F6E46" w:rsidRPr="00815CC9" w:rsidTr="00815CC9">
        <w:trPr>
          <w:trHeight w:val="258"/>
        </w:trPr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№ </w:t>
            </w: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10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Найменування органу </w:t>
            </w: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військового управління, обласного територіального центру </w:t>
            </w: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 xml:space="preserve">комплектування </w:t>
            </w: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 соціальної підтримки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Загальна чисельність учасників бойових дій</w:t>
            </w:r>
          </w:p>
        </w:tc>
        <w:tc>
          <w:tcPr>
            <w:tcW w:w="8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Видано:</w:t>
            </w:r>
          </w:p>
        </w:tc>
        <w:tc>
          <w:tcPr>
            <w:tcW w:w="8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Залишок:</w:t>
            </w:r>
          </w:p>
        </w:tc>
        <w:tc>
          <w:tcPr>
            <w:tcW w:w="88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Отримано:</w:t>
            </w:r>
          </w:p>
        </w:tc>
        <w:tc>
          <w:tcPr>
            <w:tcW w:w="66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Зіпсовано бланків:</w:t>
            </w:r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Примітка</w:t>
            </w:r>
          </w:p>
        </w:tc>
      </w:tr>
      <w:tr w:rsidR="002F6E46" w:rsidRPr="00815CC9" w:rsidTr="00815CC9">
        <w:trPr>
          <w:trHeight w:val="436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посвідчень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proofErr w:type="spellStart"/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нагруднихзнаків</w:t>
            </w:r>
            <w:proofErr w:type="spellEnd"/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 xml:space="preserve">листів </w:t>
            </w: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br/>
              <w:t>талонів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бланків посвідчень</w:t>
            </w:r>
          </w:p>
        </w:tc>
        <w:tc>
          <w:tcPr>
            <w:tcW w:w="19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нагрудних знаків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бланків листів талонів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бланків посвідчень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нагрудних знаків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бланків листів талонів</w:t>
            </w:r>
          </w:p>
        </w:tc>
        <w:tc>
          <w:tcPr>
            <w:tcW w:w="2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посвідчень</w:t>
            </w:r>
          </w:p>
        </w:tc>
        <w:tc>
          <w:tcPr>
            <w:tcW w:w="44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листів талонів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1058"/>
        </w:trPr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03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СНД</w:t>
            </w:r>
          </w:p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20__-20___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СНД</w:t>
            </w:r>
          </w:p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СНД</w:t>
            </w:r>
          </w:p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2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textDirection w:val="btLr"/>
            <w:vAlign w:val="center"/>
          </w:tcPr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СНД</w:t>
            </w:r>
          </w:p>
          <w:p w:rsidR="002F6E46" w:rsidRPr="00815CC9" w:rsidRDefault="002F6E46" w:rsidP="0054026A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20__-20__</w:t>
            </w:r>
          </w:p>
        </w:tc>
        <w:tc>
          <w:tcPr>
            <w:tcW w:w="31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16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17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18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  <w:vAlign w:val="center"/>
          </w:tcPr>
          <w:p w:rsidR="002F6E46" w:rsidRPr="00815CC9" w:rsidRDefault="002F6E46" w:rsidP="0054026A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w w:val="100"/>
                <w:sz w:val="20"/>
                <w:szCs w:val="20"/>
              </w:rPr>
              <w:t>19</w:t>
            </w:r>
          </w:p>
        </w:tc>
      </w:tr>
      <w:tr w:rsidR="002F6E46" w:rsidRPr="00815CC9" w:rsidTr="00815CC9">
        <w:trPr>
          <w:trHeight w:val="226"/>
        </w:trPr>
        <w:tc>
          <w:tcPr>
            <w:tcW w:w="468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Військовослужбовці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Всього: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1.1.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Командування ПС ЗСУ з ЧБП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1.2.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Повітряне командування «Захід»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248"/>
        </w:trPr>
        <w:tc>
          <w:tcPr>
            <w:tcW w:w="4684" w:type="pct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Інші особи, які перебувають на обліку в територіальних центрах комплектування та соціальної підтримки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Всього: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2.1.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Вінницький ОТЦК та СП 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2.2.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Івано-Франківський ОТЦК та СП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60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…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2F6E46" w:rsidRPr="00815CC9" w:rsidTr="00815CC9">
        <w:trPr>
          <w:trHeight w:val="235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3.</w:t>
            </w:r>
          </w:p>
        </w:tc>
        <w:tc>
          <w:tcPr>
            <w:tcW w:w="10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815CC9">
              <w:rPr>
                <w:rStyle w:val="Bold"/>
                <w:rFonts w:ascii="Times New Roman" w:hAnsi="Times New Roman" w:cs="Times New Roman"/>
                <w:bCs/>
                <w:spacing w:val="0"/>
                <w:sz w:val="20"/>
                <w:szCs w:val="20"/>
              </w:rPr>
              <w:t>РАЗОМ: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8" w:type="dxa"/>
              <w:bottom w:w="57" w:type="dxa"/>
              <w:right w:w="68" w:type="dxa"/>
            </w:tcMar>
          </w:tcPr>
          <w:p w:rsidR="002F6E46" w:rsidRPr="00815CC9" w:rsidRDefault="002F6E46" w:rsidP="0054026A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:rsidR="002F6E46" w:rsidRPr="00433E56" w:rsidRDefault="002F6E46" w:rsidP="009F77AF">
      <w:pPr>
        <w:pStyle w:val="Ch6"/>
        <w:ind w:firstLine="0"/>
        <w:rPr>
          <w:rFonts w:ascii="Times New Roman" w:hAnsi="Times New Roman"/>
          <w:sz w:val="20"/>
          <w:szCs w:val="20"/>
          <w:lang w:val="en-US"/>
        </w:rPr>
      </w:pPr>
      <w:r w:rsidRPr="00433E56">
        <w:rPr>
          <w:rFonts w:ascii="Times New Roman" w:hAnsi="Times New Roman" w:cs="Times New Roman"/>
          <w:w w:val="100"/>
          <w:sz w:val="20"/>
          <w:szCs w:val="20"/>
        </w:rPr>
        <w:t>Посада</w:t>
      </w:r>
      <w:r w:rsidR="009F77AF" w:rsidRPr="00433E56">
        <w:rPr>
          <w:rFonts w:ascii="Times New Roman" w:hAnsi="Times New Roman" w:cs="Times New Roman"/>
          <w:w w:val="100"/>
          <w:sz w:val="20"/>
          <w:szCs w:val="20"/>
          <w:lang w:val="en-US"/>
        </w:rPr>
        <w:t xml:space="preserve"> </w:t>
      </w:r>
      <w:r w:rsidR="009F77AF" w:rsidRPr="00433E56">
        <w:rPr>
          <w:rFonts w:ascii="Times New Roman" w:hAnsi="Times New Roman" w:cs="Times New Roman"/>
          <w:w w:val="100"/>
          <w:sz w:val="20"/>
          <w:szCs w:val="20"/>
          <w:lang w:val="en-US"/>
        </w:rPr>
        <w:br/>
      </w:r>
      <w:r w:rsidRPr="00433E56">
        <w:rPr>
          <w:rFonts w:ascii="Times New Roman" w:hAnsi="Times New Roman"/>
          <w:sz w:val="20"/>
          <w:szCs w:val="20"/>
        </w:rPr>
        <w:t>військове звання</w:t>
      </w:r>
      <w:r w:rsidR="009F77AF" w:rsidRPr="00433E5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33E56">
        <w:rPr>
          <w:rFonts w:ascii="Times New Roman" w:hAnsi="Times New Roman"/>
          <w:sz w:val="20"/>
          <w:szCs w:val="20"/>
          <w:lang w:val="en-US"/>
        </w:rPr>
        <w:t xml:space="preserve">                                                    </w:t>
      </w:r>
      <w:bookmarkStart w:id="0" w:name="_GoBack"/>
      <w:bookmarkEnd w:id="0"/>
      <w:r w:rsidR="009F77AF" w:rsidRPr="00433E56">
        <w:rPr>
          <w:rFonts w:ascii="Times New Roman" w:hAnsi="Times New Roman"/>
          <w:sz w:val="20"/>
          <w:szCs w:val="20"/>
          <w:lang w:val="en-US"/>
        </w:rPr>
        <w:t xml:space="preserve">            </w:t>
      </w:r>
      <w:r w:rsidR="009F77AF" w:rsidRPr="00433E56">
        <w:rPr>
          <w:rFonts w:ascii="Times New Roman" w:hAnsi="Times New Roman" w:cs="Times New Roman"/>
          <w:sz w:val="20"/>
          <w:szCs w:val="20"/>
          <w:lang w:eastAsia="ru-RU"/>
        </w:rPr>
        <w:t>Ім’я, ПРІЗВИЩЕ</w:t>
      </w:r>
    </w:p>
    <w:sectPr w:rsidR="002F6E46" w:rsidRPr="00433E56" w:rsidSect="00433E56">
      <w:pgSz w:w="16838" w:h="11906" w:orient="landscape"/>
      <w:pgMar w:top="142" w:right="567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C9"/>
    <w:rsid w:val="00026CA0"/>
    <w:rsid w:val="000F2E23"/>
    <w:rsid w:val="000F79AF"/>
    <w:rsid w:val="00167958"/>
    <w:rsid w:val="001A759D"/>
    <w:rsid w:val="001C79D5"/>
    <w:rsid w:val="001D2BC0"/>
    <w:rsid w:val="001F2BAA"/>
    <w:rsid w:val="00224126"/>
    <w:rsid w:val="00254C12"/>
    <w:rsid w:val="00292AD1"/>
    <w:rsid w:val="002F6E46"/>
    <w:rsid w:val="003B5C21"/>
    <w:rsid w:val="003D1AB9"/>
    <w:rsid w:val="00400C9A"/>
    <w:rsid w:val="00433E56"/>
    <w:rsid w:val="004E4797"/>
    <w:rsid w:val="0054026A"/>
    <w:rsid w:val="005D7C1B"/>
    <w:rsid w:val="006359A9"/>
    <w:rsid w:val="006A344A"/>
    <w:rsid w:val="0072381E"/>
    <w:rsid w:val="007D2FDE"/>
    <w:rsid w:val="00815CC9"/>
    <w:rsid w:val="0083634F"/>
    <w:rsid w:val="00855FA5"/>
    <w:rsid w:val="00872DBB"/>
    <w:rsid w:val="008C1EE4"/>
    <w:rsid w:val="00937274"/>
    <w:rsid w:val="00974276"/>
    <w:rsid w:val="009C2FFF"/>
    <w:rsid w:val="009F77AF"/>
    <w:rsid w:val="00A43E6F"/>
    <w:rsid w:val="00A868BA"/>
    <w:rsid w:val="00B327DB"/>
    <w:rsid w:val="00BD196A"/>
    <w:rsid w:val="00BD7521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516BD"/>
  <w15:docId w15:val="{3A23C2DC-EABC-4FFB-A524-0B8095679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CC9"/>
    <w:pPr>
      <w:spacing w:after="160" w:line="259" w:lineRule="auto"/>
    </w:pPr>
    <w:rPr>
      <w:rFonts w:ascii="Calibri" w:hAnsi="Calibri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815CC9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 w:eastAsia="uk-UA"/>
    </w:rPr>
  </w:style>
  <w:style w:type="paragraph" w:customStyle="1" w:styleId="Ch6">
    <w:name w:val="Основной текст (Ch_6 Міністерства)"/>
    <w:basedOn w:val="a"/>
    <w:uiPriority w:val="99"/>
    <w:rsid w:val="00815CC9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815CC9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_горизонт (Ch_6 Міністерства)"/>
    <w:basedOn w:val="a"/>
    <w:uiPriority w:val="99"/>
    <w:rsid w:val="00815CC9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TableTABL">
    <w:name w:val="Table (TABL)"/>
    <w:basedOn w:val="a"/>
    <w:uiPriority w:val="99"/>
    <w:rsid w:val="00815CC9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customStyle="1" w:styleId="TableshapkaTABL">
    <w:name w:val="Table_shapka (TABL)"/>
    <w:basedOn w:val="a"/>
    <w:uiPriority w:val="99"/>
    <w:rsid w:val="00815CC9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character" w:customStyle="1" w:styleId="Bold">
    <w:name w:val="Bold"/>
    <w:uiPriority w:val="99"/>
    <w:rsid w:val="00815CC9"/>
    <w:rPr>
      <w:b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on.rada.gov.ua/laws/show/3551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1300</Words>
  <Characters>742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2022-12-21T09:02:00Z</dcterms:created>
  <dcterms:modified xsi:type="dcterms:W3CDTF">2022-12-21T09:02:00Z</dcterms:modified>
</cp:coreProperties>
</file>